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B3A" w:rsidRPr="00D55F08" w:rsidRDefault="00EB0B3A" w:rsidP="0037379F">
      <w:pPr>
        <w:spacing w:after="0" w:line="240" w:lineRule="auto"/>
        <w:jc w:val="both"/>
        <w:rPr>
          <w:rFonts w:ascii="Bodoni MT Black" w:hAnsi="Bodoni MT Black" w:cstheme="majorBidi"/>
          <w:sz w:val="20"/>
          <w:szCs w:val="20"/>
        </w:rPr>
      </w:pPr>
      <w:r w:rsidRPr="00D55F08">
        <w:rPr>
          <w:rFonts w:ascii="Bodoni MT Black" w:hAnsi="Bodoni MT Black" w:cstheme="majorBidi"/>
          <w:sz w:val="20"/>
          <w:szCs w:val="20"/>
        </w:rPr>
        <w:t>Editorial</w:t>
      </w:r>
    </w:p>
    <w:p w:rsidR="00EB0B3A" w:rsidRPr="00D55F08" w:rsidRDefault="00EB0B3A" w:rsidP="00EB0B3A">
      <w:pPr>
        <w:spacing w:after="0" w:line="240" w:lineRule="auto"/>
        <w:jc w:val="center"/>
        <w:rPr>
          <w:rFonts w:ascii="Bodoni MT Black" w:hAnsi="Bodoni MT Black" w:cstheme="majorBidi"/>
          <w:sz w:val="20"/>
          <w:szCs w:val="20"/>
        </w:rPr>
      </w:pPr>
      <w:r w:rsidRPr="00D55F08">
        <w:rPr>
          <w:rFonts w:ascii="Bodoni MT Black" w:hAnsi="Bodoni MT Black" w:cstheme="majorBidi"/>
          <w:sz w:val="20"/>
          <w:szCs w:val="20"/>
        </w:rPr>
        <w:t>RTI</w:t>
      </w:r>
    </w:p>
    <w:p w:rsidR="00EB0B3A" w:rsidRDefault="00EB0B3A" w:rsidP="0037379F">
      <w:pPr>
        <w:spacing w:after="0" w:line="240" w:lineRule="auto"/>
        <w:jc w:val="both"/>
        <w:rPr>
          <w:rFonts w:asciiTheme="majorBidi" w:hAnsiTheme="majorBidi" w:cstheme="majorBidi"/>
          <w:sz w:val="20"/>
          <w:szCs w:val="20"/>
        </w:rPr>
      </w:pPr>
    </w:p>
    <w:p w:rsidR="00565740" w:rsidRPr="00EB0B3A" w:rsidRDefault="00857E76" w:rsidP="0037379F">
      <w:pPr>
        <w:spacing w:after="0" w:line="240" w:lineRule="auto"/>
        <w:jc w:val="both"/>
        <w:rPr>
          <w:rFonts w:asciiTheme="majorBidi" w:hAnsiTheme="majorBidi" w:cstheme="majorBidi"/>
          <w:sz w:val="20"/>
          <w:szCs w:val="20"/>
        </w:rPr>
      </w:pPr>
      <w:r w:rsidRPr="00EB0B3A">
        <w:rPr>
          <w:rFonts w:asciiTheme="majorBidi" w:hAnsiTheme="majorBidi" w:cstheme="majorBidi"/>
          <w:sz w:val="20"/>
          <w:szCs w:val="20"/>
        </w:rPr>
        <w:t xml:space="preserve">Even </w:t>
      </w:r>
      <w:r w:rsidR="001C3C1B" w:rsidRPr="00EB0B3A">
        <w:rPr>
          <w:rFonts w:asciiTheme="majorBidi" w:hAnsiTheme="majorBidi" w:cstheme="majorBidi"/>
          <w:sz w:val="20"/>
          <w:szCs w:val="20"/>
        </w:rPr>
        <w:t xml:space="preserve">now </w:t>
      </w:r>
      <w:r w:rsidRPr="00EB0B3A">
        <w:rPr>
          <w:rFonts w:asciiTheme="majorBidi" w:hAnsiTheme="majorBidi" w:cstheme="majorBidi"/>
          <w:sz w:val="20"/>
          <w:szCs w:val="20"/>
        </w:rPr>
        <w:t xml:space="preserve">the critique of the RTI legislation in India </w:t>
      </w:r>
      <w:r w:rsidR="007178A5" w:rsidRPr="00EB0B3A">
        <w:rPr>
          <w:rFonts w:asciiTheme="majorBidi" w:hAnsiTheme="majorBidi" w:cstheme="majorBidi"/>
          <w:sz w:val="20"/>
          <w:szCs w:val="20"/>
        </w:rPr>
        <w:t xml:space="preserve">have </w:t>
      </w:r>
      <w:r w:rsidRPr="00EB0B3A">
        <w:rPr>
          <w:rFonts w:asciiTheme="majorBidi" w:hAnsiTheme="majorBidi" w:cstheme="majorBidi"/>
          <w:sz w:val="20"/>
          <w:szCs w:val="20"/>
        </w:rPr>
        <w:t>appreciate</w:t>
      </w:r>
      <w:r w:rsidR="007178A5" w:rsidRPr="00EB0B3A">
        <w:rPr>
          <w:rFonts w:asciiTheme="majorBidi" w:hAnsiTheme="majorBidi" w:cstheme="majorBidi"/>
          <w:sz w:val="20"/>
          <w:szCs w:val="20"/>
        </w:rPr>
        <w:t>d</w:t>
      </w:r>
      <w:r w:rsidRPr="00EB0B3A">
        <w:rPr>
          <w:rFonts w:asciiTheme="majorBidi" w:hAnsiTheme="majorBidi" w:cstheme="majorBidi"/>
          <w:sz w:val="20"/>
          <w:szCs w:val="20"/>
        </w:rPr>
        <w:t xml:space="preserve"> the RTI Act enacted by the </w:t>
      </w:r>
      <w:r w:rsidR="00565740" w:rsidRPr="00EB0B3A">
        <w:rPr>
          <w:rFonts w:asciiTheme="majorBidi" w:hAnsiTheme="majorBidi" w:cstheme="majorBidi"/>
          <w:sz w:val="20"/>
          <w:szCs w:val="20"/>
        </w:rPr>
        <w:t>Govt. of India (</w:t>
      </w:r>
      <w:r w:rsidRPr="00EB0B3A">
        <w:rPr>
          <w:rFonts w:asciiTheme="majorBidi" w:hAnsiTheme="majorBidi" w:cstheme="majorBidi"/>
          <w:sz w:val="20"/>
          <w:szCs w:val="20"/>
        </w:rPr>
        <w:t>GOI</w:t>
      </w:r>
      <w:r w:rsidR="00565740" w:rsidRPr="00EB0B3A">
        <w:rPr>
          <w:rFonts w:asciiTheme="majorBidi" w:hAnsiTheme="majorBidi" w:cstheme="majorBidi"/>
          <w:sz w:val="20"/>
          <w:szCs w:val="20"/>
        </w:rPr>
        <w:t>)</w:t>
      </w:r>
      <w:r w:rsidRPr="00EB0B3A">
        <w:rPr>
          <w:rFonts w:asciiTheme="majorBidi" w:hAnsiTheme="majorBidi" w:cstheme="majorBidi"/>
          <w:sz w:val="20"/>
          <w:szCs w:val="20"/>
        </w:rPr>
        <w:t xml:space="preserve"> </w:t>
      </w:r>
      <w:r w:rsidR="008807F0" w:rsidRPr="00EB0B3A">
        <w:rPr>
          <w:rFonts w:asciiTheme="majorBidi" w:hAnsiTheme="majorBidi" w:cstheme="majorBidi"/>
          <w:sz w:val="20"/>
          <w:szCs w:val="20"/>
        </w:rPr>
        <w:t xml:space="preserve">for </w:t>
      </w:r>
      <w:r w:rsidRPr="00EB0B3A">
        <w:rPr>
          <w:rFonts w:asciiTheme="majorBidi" w:hAnsiTheme="majorBidi" w:cstheme="majorBidi"/>
          <w:sz w:val="20"/>
          <w:szCs w:val="20"/>
        </w:rPr>
        <w:t>transparency</w:t>
      </w:r>
      <w:r w:rsidR="001C3C1B" w:rsidRPr="00EB0B3A">
        <w:rPr>
          <w:rFonts w:asciiTheme="majorBidi" w:hAnsiTheme="majorBidi" w:cstheme="majorBidi"/>
          <w:sz w:val="20"/>
          <w:szCs w:val="20"/>
        </w:rPr>
        <w:t xml:space="preserve">, </w:t>
      </w:r>
      <w:r w:rsidRPr="00EB0B3A">
        <w:rPr>
          <w:rFonts w:asciiTheme="majorBidi" w:hAnsiTheme="majorBidi" w:cstheme="majorBidi"/>
          <w:sz w:val="20"/>
          <w:szCs w:val="20"/>
        </w:rPr>
        <w:t>accountability</w:t>
      </w:r>
      <w:r w:rsidR="001C3C1B" w:rsidRPr="00EB0B3A">
        <w:rPr>
          <w:rFonts w:asciiTheme="majorBidi" w:hAnsiTheme="majorBidi" w:cstheme="majorBidi"/>
          <w:sz w:val="20"/>
          <w:szCs w:val="20"/>
        </w:rPr>
        <w:t xml:space="preserve">, </w:t>
      </w:r>
      <w:r w:rsidRPr="00EB0B3A">
        <w:rPr>
          <w:rFonts w:asciiTheme="majorBidi" w:hAnsiTheme="majorBidi" w:cstheme="majorBidi"/>
          <w:sz w:val="20"/>
          <w:szCs w:val="20"/>
        </w:rPr>
        <w:t>good governance to check the menace of corruption</w:t>
      </w:r>
      <w:r w:rsidR="001C3C1B" w:rsidRPr="00EB0B3A">
        <w:rPr>
          <w:rFonts w:asciiTheme="majorBidi" w:hAnsiTheme="majorBidi" w:cstheme="majorBidi"/>
          <w:sz w:val="20"/>
          <w:szCs w:val="20"/>
        </w:rPr>
        <w:t>, which after scams</w:t>
      </w:r>
      <w:r w:rsidR="008F0E36" w:rsidRPr="00EB0B3A">
        <w:rPr>
          <w:rFonts w:asciiTheme="majorBidi" w:hAnsiTheme="majorBidi" w:cstheme="majorBidi"/>
          <w:sz w:val="20"/>
          <w:szCs w:val="20"/>
        </w:rPr>
        <w:t xml:space="preserve"> have become a national issue</w:t>
      </w:r>
      <w:r w:rsidRPr="00EB0B3A">
        <w:rPr>
          <w:rFonts w:asciiTheme="majorBidi" w:hAnsiTheme="majorBidi" w:cstheme="majorBidi"/>
          <w:sz w:val="20"/>
          <w:szCs w:val="20"/>
        </w:rPr>
        <w:t xml:space="preserve">. National Human Rights (Protection) Act </w:t>
      </w:r>
      <w:r w:rsidR="008F0E36" w:rsidRPr="00EB0B3A">
        <w:rPr>
          <w:rFonts w:asciiTheme="majorBidi" w:hAnsiTheme="majorBidi" w:cstheme="majorBidi"/>
          <w:sz w:val="20"/>
          <w:szCs w:val="20"/>
        </w:rPr>
        <w:t xml:space="preserve">1993 </w:t>
      </w:r>
      <w:r w:rsidRPr="00EB0B3A">
        <w:rPr>
          <w:rFonts w:asciiTheme="majorBidi" w:hAnsiTheme="majorBidi" w:cstheme="majorBidi"/>
          <w:sz w:val="20"/>
          <w:szCs w:val="20"/>
        </w:rPr>
        <w:t>and Right to Information Act</w:t>
      </w:r>
      <w:r w:rsidR="008F0E36" w:rsidRPr="00EB0B3A">
        <w:rPr>
          <w:rFonts w:asciiTheme="majorBidi" w:hAnsiTheme="majorBidi" w:cstheme="majorBidi"/>
          <w:sz w:val="20"/>
          <w:szCs w:val="20"/>
        </w:rPr>
        <w:t xml:space="preserve"> 2005</w:t>
      </w:r>
      <w:r w:rsidR="00565740" w:rsidRPr="00EB0B3A">
        <w:rPr>
          <w:rFonts w:asciiTheme="majorBidi" w:hAnsiTheme="majorBidi" w:cstheme="majorBidi"/>
          <w:sz w:val="20"/>
          <w:szCs w:val="20"/>
        </w:rPr>
        <w:t>,</w:t>
      </w:r>
      <w:r w:rsidRPr="00EB0B3A">
        <w:rPr>
          <w:rFonts w:asciiTheme="majorBidi" w:hAnsiTheme="majorBidi" w:cstheme="majorBidi"/>
          <w:sz w:val="20"/>
          <w:szCs w:val="20"/>
        </w:rPr>
        <w:t xml:space="preserve"> the</w:t>
      </w:r>
      <w:r w:rsidR="008F0E36" w:rsidRPr="00EB0B3A">
        <w:rPr>
          <w:rFonts w:asciiTheme="majorBidi" w:hAnsiTheme="majorBidi" w:cstheme="majorBidi"/>
          <w:sz w:val="20"/>
          <w:szCs w:val="20"/>
        </w:rPr>
        <w:t>se</w:t>
      </w:r>
      <w:r w:rsidRPr="00EB0B3A">
        <w:rPr>
          <w:rFonts w:asciiTheme="majorBidi" w:hAnsiTheme="majorBidi" w:cstheme="majorBidi"/>
          <w:sz w:val="20"/>
          <w:szCs w:val="20"/>
        </w:rPr>
        <w:t xml:space="preserve"> </w:t>
      </w:r>
      <w:r w:rsidR="00317203" w:rsidRPr="00EB0B3A">
        <w:rPr>
          <w:rFonts w:asciiTheme="majorBidi" w:hAnsiTheme="majorBidi" w:cstheme="majorBidi"/>
          <w:sz w:val="20"/>
          <w:szCs w:val="20"/>
        </w:rPr>
        <w:t>legislation</w:t>
      </w:r>
      <w:r w:rsidR="006C5794" w:rsidRPr="00EB0B3A">
        <w:rPr>
          <w:rFonts w:asciiTheme="majorBidi" w:hAnsiTheme="majorBidi" w:cstheme="majorBidi"/>
          <w:sz w:val="20"/>
          <w:szCs w:val="20"/>
        </w:rPr>
        <w:t>s</w:t>
      </w:r>
      <w:r w:rsidR="00565740" w:rsidRPr="00EB0B3A">
        <w:rPr>
          <w:rFonts w:asciiTheme="majorBidi" w:hAnsiTheme="majorBidi" w:cstheme="majorBidi"/>
          <w:sz w:val="20"/>
          <w:szCs w:val="20"/>
        </w:rPr>
        <w:t>,</w:t>
      </w:r>
      <w:r w:rsidRPr="00EB0B3A">
        <w:rPr>
          <w:rFonts w:asciiTheme="majorBidi" w:hAnsiTheme="majorBidi" w:cstheme="majorBidi"/>
          <w:sz w:val="20"/>
          <w:szCs w:val="20"/>
        </w:rPr>
        <w:t xml:space="preserve"> </w:t>
      </w:r>
      <w:r w:rsidR="008F0E36" w:rsidRPr="00EB0B3A">
        <w:rPr>
          <w:rFonts w:asciiTheme="majorBidi" w:hAnsiTheme="majorBidi" w:cstheme="majorBidi"/>
          <w:sz w:val="20"/>
          <w:szCs w:val="20"/>
        </w:rPr>
        <w:t xml:space="preserve">GOI </w:t>
      </w:r>
      <w:r w:rsidR="0037379F" w:rsidRPr="00EB0B3A">
        <w:rPr>
          <w:rFonts w:asciiTheme="majorBidi" w:hAnsiTheme="majorBidi" w:cstheme="majorBidi"/>
          <w:sz w:val="20"/>
          <w:szCs w:val="20"/>
        </w:rPr>
        <w:t xml:space="preserve">is </w:t>
      </w:r>
      <w:r w:rsidRPr="00EB0B3A">
        <w:rPr>
          <w:rFonts w:asciiTheme="majorBidi" w:hAnsiTheme="majorBidi" w:cstheme="majorBidi"/>
          <w:sz w:val="20"/>
          <w:szCs w:val="20"/>
        </w:rPr>
        <w:t xml:space="preserve">using </w:t>
      </w:r>
      <w:r w:rsidR="008F0E36" w:rsidRPr="00EB0B3A">
        <w:rPr>
          <w:rFonts w:asciiTheme="majorBidi" w:hAnsiTheme="majorBidi" w:cstheme="majorBidi"/>
          <w:sz w:val="20"/>
          <w:szCs w:val="20"/>
        </w:rPr>
        <w:t xml:space="preserve">effectively </w:t>
      </w:r>
      <w:r w:rsidR="00317203" w:rsidRPr="00EB0B3A">
        <w:rPr>
          <w:rFonts w:asciiTheme="majorBidi" w:hAnsiTheme="majorBidi" w:cstheme="majorBidi"/>
          <w:sz w:val="20"/>
          <w:szCs w:val="20"/>
        </w:rPr>
        <w:t xml:space="preserve">to counter the </w:t>
      </w:r>
      <w:r w:rsidR="008F0E36" w:rsidRPr="00EB0B3A">
        <w:rPr>
          <w:rFonts w:asciiTheme="majorBidi" w:hAnsiTheme="majorBidi" w:cstheme="majorBidi"/>
          <w:sz w:val="20"/>
          <w:szCs w:val="20"/>
        </w:rPr>
        <w:t xml:space="preserve">wide-scale </w:t>
      </w:r>
      <w:r w:rsidR="008E7DDA" w:rsidRPr="00EB0B3A">
        <w:rPr>
          <w:rFonts w:asciiTheme="majorBidi" w:hAnsiTheme="majorBidi" w:cstheme="majorBidi"/>
          <w:sz w:val="20"/>
          <w:szCs w:val="20"/>
        </w:rPr>
        <w:t xml:space="preserve">criticism </w:t>
      </w:r>
      <w:r w:rsidR="008F0E36" w:rsidRPr="00EB0B3A">
        <w:rPr>
          <w:rFonts w:asciiTheme="majorBidi" w:hAnsiTheme="majorBidi" w:cstheme="majorBidi"/>
          <w:sz w:val="20"/>
          <w:szCs w:val="20"/>
        </w:rPr>
        <w:t xml:space="preserve">on human rights violations </w:t>
      </w:r>
      <w:r w:rsidR="0037379F" w:rsidRPr="00EB0B3A">
        <w:rPr>
          <w:rFonts w:asciiTheme="majorBidi" w:hAnsiTheme="majorBidi" w:cstheme="majorBidi"/>
          <w:sz w:val="20"/>
          <w:szCs w:val="20"/>
        </w:rPr>
        <w:t xml:space="preserve">in the country </w:t>
      </w:r>
      <w:r w:rsidR="006C5794" w:rsidRPr="00EB0B3A">
        <w:rPr>
          <w:rFonts w:asciiTheme="majorBidi" w:hAnsiTheme="majorBidi" w:cstheme="majorBidi"/>
          <w:sz w:val="20"/>
          <w:szCs w:val="20"/>
        </w:rPr>
        <w:t xml:space="preserve">before the </w:t>
      </w:r>
      <w:r w:rsidR="0037379F" w:rsidRPr="00EB0B3A">
        <w:rPr>
          <w:rFonts w:asciiTheme="majorBidi" w:hAnsiTheme="majorBidi" w:cstheme="majorBidi"/>
          <w:sz w:val="20"/>
          <w:szCs w:val="20"/>
        </w:rPr>
        <w:t xml:space="preserve">UN </w:t>
      </w:r>
      <w:r w:rsidR="006C5794" w:rsidRPr="00EB0B3A">
        <w:rPr>
          <w:rFonts w:asciiTheme="majorBidi" w:hAnsiTheme="majorBidi" w:cstheme="majorBidi"/>
          <w:sz w:val="20"/>
          <w:szCs w:val="20"/>
        </w:rPr>
        <w:t>Universal Periodic Review 2012. No other legislation in India has remained so effective for the activist</w:t>
      </w:r>
      <w:r w:rsidR="00565740" w:rsidRPr="00EB0B3A">
        <w:rPr>
          <w:rFonts w:asciiTheme="majorBidi" w:hAnsiTheme="majorBidi" w:cstheme="majorBidi"/>
          <w:sz w:val="20"/>
          <w:szCs w:val="20"/>
        </w:rPr>
        <w:t>s</w:t>
      </w:r>
      <w:r w:rsidR="006C5794" w:rsidRPr="00EB0B3A">
        <w:rPr>
          <w:rFonts w:asciiTheme="majorBidi" w:hAnsiTheme="majorBidi" w:cstheme="majorBidi"/>
          <w:sz w:val="20"/>
          <w:szCs w:val="20"/>
        </w:rPr>
        <w:t xml:space="preserve">, as the RTI. The RTI campaign is gaining momentum </w:t>
      </w:r>
      <w:r w:rsidR="007A5E3B" w:rsidRPr="00EB0B3A">
        <w:rPr>
          <w:rFonts w:asciiTheme="majorBidi" w:hAnsiTheme="majorBidi" w:cstheme="majorBidi"/>
          <w:sz w:val="20"/>
          <w:szCs w:val="20"/>
        </w:rPr>
        <w:t xml:space="preserve">in </w:t>
      </w:r>
      <w:r w:rsidR="008324E1" w:rsidRPr="00EB0B3A">
        <w:rPr>
          <w:rFonts w:asciiTheme="majorBidi" w:hAnsiTheme="majorBidi" w:cstheme="majorBidi"/>
          <w:sz w:val="20"/>
          <w:szCs w:val="20"/>
        </w:rPr>
        <w:t>Indian civil society</w:t>
      </w:r>
      <w:r w:rsidR="008F0E36" w:rsidRPr="00EB0B3A">
        <w:rPr>
          <w:rFonts w:asciiTheme="majorBidi" w:hAnsiTheme="majorBidi" w:cstheme="majorBidi"/>
          <w:sz w:val="20"/>
          <w:szCs w:val="20"/>
        </w:rPr>
        <w:t xml:space="preserve"> and is trickling down to the grassroot level</w:t>
      </w:r>
      <w:r w:rsidR="00515129" w:rsidRPr="00EB0B3A">
        <w:rPr>
          <w:rFonts w:asciiTheme="majorBidi" w:hAnsiTheme="majorBidi" w:cstheme="majorBidi"/>
          <w:sz w:val="20"/>
          <w:szCs w:val="20"/>
        </w:rPr>
        <w:t xml:space="preserve">. The State of J&amp;K following </w:t>
      </w:r>
      <w:r w:rsidR="008F0E36" w:rsidRPr="00EB0B3A">
        <w:rPr>
          <w:rFonts w:asciiTheme="majorBidi" w:hAnsiTheme="majorBidi" w:cstheme="majorBidi"/>
          <w:sz w:val="20"/>
          <w:szCs w:val="20"/>
        </w:rPr>
        <w:t xml:space="preserve">national </w:t>
      </w:r>
      <w:r w:rsidR="00515129" w:rsidRPr="00EB0B3A">
        <w:rPr>
          <w:rFonts w:asciiTheme="majorBidi" w:hAnsiTheme="majorBidi" w:cstheme="majorBidi"/>
          <w:sz w:val="20"/>
          <w:szCs w:val="20"/>
        </w:rPr>
        <w:t>legislation enacted Right to Information Act 2005</w:t>
      </w:r>
      <w:r w:rsidR="008F0E36" w:rsidRPr="00EB0B3A">
        <w:rPr>
          <w:rFonts w:asciiTheme="majorBidi" w:hAnsiTheme="majorBidi" w:cstheme="majorBidi"/>
          <w:sz w:val="20"/>
          <w:szCs w:val="20"/>
        </w:rPr>
        <w:t>.</w:t>
      </w:r>
      <w:r w:rsidR="00515129" w:rsidRPr="00EB0B3A">
        <w:rPr>
          <w:rFonts w:asciiTheme="majorBidi" w:hAnsiTheme="majorBidi" w:cstheme="majorBidi"/>
          <w:sz w:val="20"/>
          <w:szCs w:val="20"/>
        </w:rPr>
        <w:t xml:space="preserve"> </w:t>
      </w:r>
      <w:r w:rsidR="008F0E36" w:rsidRPr="00EB0B3A">
        <w:rPr>
          <w:rFonts w:asciiTheme="majorBidi" w:hAnsiTheme="majorBidi" w:cstheme="majorBidi"/>
          <w:sz w:val="20"/>
          <w:szCs w:val="20"/>
        </w:rPr>
        <w:t>T</w:t>
      </w:r>
      <w:r w:rsidR="00477EF3" w:rsidRPr="00EB0B3A">
        <w:rPr>
          <w:rFonts w:asciiTheme="majorBidi" w:hAnsiTheme="majorBidi" w:cstheme="majorBidi"/>
          <w:sz w:val="20"/>
          <w:szCs w:val="20"/>
        </w:rPr>
        <w:t xml:space="preserve">he </w:t>
      </w:r>
      <w:r w:rsidR="00DC50E9" w:rsidRPr="00EB0B3A">
        <w:rPr>
          <w:rFonts w:asciiTheme="majorBidi" w:hAnsiTheme="majorBidi" w:cstheme="majorBidi"/>
          <w:sz w:val="20"/>
          <w:szCs w:val="20"/>
        </w:rPr>
        <w:t>Act enacted by the state government was</w:t>
      </w:r>
      <w:r w:rsidR="0037379F" w:rsidRPr="00EB0B3A">
        <w:rPr>
          <w:rFonts w:asciiTheme="majorBidi" w:hAnsiTheme="majorBidi" w:cstheme="majorBidi"/>
          <w:sz w:val="20"/>
          <w:szCs w:val="20"/>
        </w:rPr>
        <w:t xml:space="preserve">, to some extent in certain matters, </w:t>
      </w:r>
      <w:r w:rsidR="00EA79F2" w:rsidRPr="00EB0B3A">
        <w:rPr>
          <w:rFonts w:asciiTheme="majorBidi" w:hAnsiTheme="majorBidi" w:cstheme="majorBidi"/>
          <w:sz w:val="20"/>
          <w:szCs w:val="20"/>
        </w:rPr>
        <w:t xml:space="preserve">more </w:t>
      </w:r>
      <w:r w:rsidR="008F0E36" w:rsidRPr="00EB0B3A">
        <w:rPr>
          <w:rFonts w:asciiTheme="majorBidi" w:hAnsiTheme="majorBidi" w:cstheme="majorBidi"/>
          <w:sz w:val="20"/>
          <w:szCs w:val="20"/>
        </w:rPr>
        <w:t xml:space="preserve">effective in </w:t>
      </w:r>
      <w:r w:rsidR="00D323F9" w:rsidRPr="00EB0B3A">
        <w:rPr>
          <w:rFonts w:asciiTheme="majorBidi" w:hAnsiTheme="majorBidi" w:cstheme="majorBidi"/>
          <w:sz w:val="20"/>
          <w:szCs w:val="20"/>
        </w:rPr>
        <w:t>certain matters</w:t>
      </w:r>
      <w:r w:rsidR="008F0E36" w:rsidRPr="00EB0B3A">
        <w:rPr>
          <w:rFonts w:asciiTheme="majorBidi" w:hAnsiTheme="majorBidi" w:cstheme="majorBidi"/>
          <w:sz w:val="20"/>
          <w:szCs w:val="20"/>
        </w:rPr>
        <w:t xml:space="preserve"> to some extent it was an </w:t>
      </w:r>
      <w:r w:rsidR="00754EA6" w:rsidRPr="00EB0B3A">
        <w:rPr>
          <w:rFonts w:asciiTheme="majorBidi" w:hAnsiTheme="majorBidi" w:cstheme="majorBidi"/>
          <w:sz w:val="20"/>
          <w:szCs w:val="20"/>
        </w:rPr>
        <w:t xml:space="preserve">improvement on the </w:t>
      </w:r>
      <w:r w:rsidR="008F0E36" w:rsidRPr="00EB0B3A">
        <w:rPr>
          <w:rFonts w:asciiTheme="majorBidi" w:hAnsiTheme="majorBidi" w:cstheme="majorBidi"/>
          <w:sz w:val="20"/>
          <w:szCs w:val="20"/>
        </w:rPr>
        <w:t xml:space="preserve">federal </w:t>
      </w:r>
      <w:r w:rsidR="00754EA6" w:rsidRPr="00EB0B3A">
        <w:rPr>
          <w:rFonts w:asciiTheme="majorBidi" w:hAnsiTheme="majorBidi" w:cstheme="majorBidi"/>
          <w:sz w:val="20"/>
          <w:szCs w:val="20"/>
        </w:rPr>
        <w:t xml:space="preserve">legislation. </w:t>
      </w:r>
      <w:r w:rsidR="00E108EC" w:rsidRPr="00EB0B3A">
        <w:rPr>
          <w:rFonts w:asciiTheme="majorBidi" w:hAnsiTheme="majorBidi" w:cstheme="majorBidi"/>
          <w:sz w:val="20"/>
          <w:szCs w:val="20"/>
        </w:rPr>
        <w:t xml:space="preserve">However, the </w:t>
      </w:r>
      <w:r w:rsidR="00754EA6" w:rsidRPr="00EB0B3A">
        <w:rPr>
          <w:rFonts w:asciiTheme="majorBidi" w:hAnsiTheme="majorBidi" w:cstheme="majorBidi"/>
          <w:sz w:val="20"/>
          <w:szCs w:val="20"/>
        </w:rPr>
        <w:t xml:space="preserve">RTI activists / movement </w:t>
      </w:r>
      <w:r w:rsidR="00A02E56" w:rsidRPr="00EB0B3A">
        <w:rPr>
          <w:rFonts w:asciiTheme="majorBidi" w:hAnsiTheme="majorBidi" w:cstheme="majorBidi"/>
          <w:sz w:val="20"/>
          <w:szCs w:val="20"/>
        </w:rPr>
        <w:t xml:space="preserve">restricted it </w:t>
      </w:r>
      <w:r w:rsidR="00E108EC" w:rsidRPr="00EB0B3A">
        <w:rPr>
          <w:rFonts w:asciiTheme="majorBidi" w:hAnsiTheme="majorBidi" w:cstheme="majorBidi"/>
          <w:sz w:val="20"/>
          <w:szCs w:val="20"/>
        </w:rPr>
        <w:t xml:space="preserve">only </w:t>
      </w:r>
      <w:r w:rsidR="00A02E56" w:rsidRPr="00EB0B3A">
        <w:rPr>
          <w:rFonts w:asciiTheme="majorBidi" w:hAnsiTheme="majorBidi" w:cstheme="majorBidi"/>
          <w:sz w:val="20"/>
          <w:szCs w:val="20"/>
        </w:rPr>
        <w:t>to the corruption related issues</w:t>
      </w:r>
      <w:r w:rsidR="00565740" w:rsidRPr="00EB0B3A">
        <w:rPr>
          <w:rFonts w:asciiTheme="majorBidi" w:hAnsiTheme="majorBidi" w:cstheme="majorBidi"/>
          <w:sz w:val="20"/>
          <w:szCs w:val="20"/>
        </w:rPr>
        <w:t>.</w:t>
      </w:r>
      <w:r w:rsidR="00E108EC" w:rsidRPr="00EB0B3A">
        <w:rPr>
          <w:rFonts w:asciiTheme="majorBidi" w:hAnsiTheme="majorBidi" w:cstheme="majorBidi"/>
          <w:sz w:val="20"/>
          <w:szCs w:val="20"/>
        </w:rPr>
        <w:t xml:space="preserve"> F</w:t>
      </w:r>
      <w:r w:rsidR="00565740" w:rsidRPr="00EB0B3A">
        <w:rPr>
          <w:rFonts w:asciiTheme="majorBidi" w:hAnsiTheme="majorBidi" w:cstheme="majorBidi"/>
          <w:sz w:val="20"/>
          <w:szCs w:val="20"/>
        </w:rPr>
        <w:t xml:space="preserve">or CCS </w:t>
      </w:r>
      <w:r w:rsidR="000A0557" w:rsidRPr="00EB0B3A">
        <w:rPr>
          <w:rFonts w:asciiTheme="majorBidi" w:hAnsiTheme="majorBidi" w:cstheme="majorBidi"/>
          <w:sz w:val="20"/>
          <w:szCs w:val="20"/>
        </w:rPr>
        <w:t xml:space="preserve">it was </w:t>
      </w:r>
      <w:r w:rsidR="00565740" w:rsidRPr="00EB0B3A">
        <w:rPr>
          <w:rFonts w:asciiTheme="majorBidi" w:hAnsiTheme="majorBidi" w:cstheme="majorBidi"/>
          <w:sz w:val="20"/>
          <w:szCs w:val="20"/>
        </w:rPr>
        <w:t>“</w:t>
      </w:r>
      <w:r w:rsidR="000A0557" w:rsidRPr="00EB0B3A">
        <w:rPr>
          <w:rFonts w:asciiTheme="majorBidi" w:hAnsiTheme="majorBidi" w:cstheme="majorBidi"/>
          <w:sz w:val="20"/>
          <w:szCs w:val="20"/>
        </w:rPr>
        <w:t>God send gi</w:t>
      </w:r>
      <w:r w:rsidR="00565740" w:rsidRPr="00EB0B3A">
        <w:rPr>
          <w:rFonts w:asciiTheme="majorBidi" w:hAnsiTheme="majorBidi" w:cstheme="majorBidi"/>
          <w:sz w:val="20"/>
          <w:szCs w:val="20"/>
        </w:rPr>
        <w:t>f</w:t>
      </w:r>
      <w:r w:rsidR="000A0557" w:rsidRPr="00EB0B3A">
        <w:rPr>
          <w:rFonts w:asciiTheme="majorBidi" w:hAnsiTheme="majorBidi" w:cstheme="majorBidi"/>
          <w:sz w:val="20"/>
          <w:szCs w:val="20"/>
        </w:rPr>
        <w:t>t</w:t>
      </w:r>
      <w:r w:rsidR="00565740" w:rsidRPr="00EB0B3A">
        <w:rPr>
          <w:rFonts w:asciiTheme="majorBidi" w:hAnsiTheme="majorBidi" w:cstheme="majorBidi"/>
          <w:sz w:val="20"/>
          <w:szCs w:val="20"/>
        </w:rPr>
        <w:t>”</w:t>
      </w:r>
      <w:r w:rsidR="000A0557" w:rsidRPr="00EB0B3A">
        <w:rPr>
          <w:rFonts w:asciiTheme="majorBidi" w:hAnsiTheme="majorBidi" w:cstheme="majorBidi"/>
          <w:sz w:val="20"/>
          <w:szCs w:val="20"/>
        </w:rPr>
        <w:t xml:space="preserve"> </w:t>
      </w:r>
      <w:r w:rsidR="00565740" w:rsidRPr="00EB0B3A">
        <w:rPr>
          <w:rFonts w:asciiTheme="majorBidi" w:hAnsiTheme="majorBidi" w:cstheme="majorBidi"/>
          <w:sz w:val="20"/>
          <w:szCs w:val="20"/>
        </w:rPr>
        <w:t xml:space="preserve">to </w:t>
      </w:r>
      <w:r w:rsidR="00B229F0" w:rsidRPr="00EB0B3A">
        <w:rPr>
          <w:rFonts w:asciiTheme="majorBidi" w:hAnsiTheme="majorBidi" w:cstheme="majorBidi"/>
          <w:sz w:val="20"/>
          <w:szCs w:val="20"/>
        </w:rPr>
        <w:t xml:space="preserve">obtain the human rights related information </w:t>
      </w:r>
      <w:r w:rsidR="00C85A34" w:rsidRPr="00EB0B3A">
        <w:rPr>
          <w:rFonts w:asciiTheme="majorBidi" w:hAnsiTheme="majorBidi" w:cstheme="majorBidi"/>
          <w:sz w:val="20"/>
          <w:szCs w:val="20"/>
        </w:rPr>
        <w:t xml:space="preserve">for its campaign / documentation </w:t>
      </w:r>
      <w:r w:rsidR="00B229F0" w:rsidRPr="00EB0B3A">
        <w:rPr>
          <w:rFonts w:asciiTheme="majorBidi" w:hAnsiTheme="majorBidi" w:cstheme="majorBidi"/>
          <w:sz w:val="20"/>
          <w:szCs w:val="20"/>
        </w:rPr>
        <w:t>wh</w:t>
      </w:r>
      <w:r w:rsidR="00B327DB" w:rsidRPr="00EB0B3A">
        <w:rPr>
          <w:rFonts w:asciiTheme="majorBidi" w:hAnsiTheme="majorBidi" w:cstheme="majorBidi"/>
          <w:sz w:val="20"/>
          <w:szCs w:val="20"/>
        </w:rPr>
        <w:t>ich, hitherto, was inaccessible</w:t>
      </w:r>
      <w:r w:rsidR="00565740" w:rsidRPr="00EB0B3A">
        <w:rPr>
          <w:rFonts w:asciiTheme="majorBidi" w:hAnsiTheme="majorBidi" w:cstheme="majorBidi"/>
          <w:sz w:val="20"/>
          <w:szCs w:val="20"/>
        </w:rPr>
        <w:t xml:space="preserve"> and </w:t>
      </w:r>
      <w:r w:rsidR="0037379F" w:rsidRPr="00EB0B3A">
        <w:rPr>
          <w:rFonts w:asciiTheme="majorBidi" w:hAnsiTheme="majorBidi" w:cstheme="majorBidi"/>
          <w:sz w:val="20"/>
          <w:szCs w:val="20"/>
        </w:rPr>
        <w:t>denied</w:t>
      </w:r>
      <w:r w:rsidR="00B327DB" w:rsidRPr="00EB0B3A">
        <w:rPr>
          <w:rFonts w:asciiTheme="majorBidi" w:hAnsiTheme="majorBidi" w:cstheme="majorBidi"/>
          <w:sz w:val="20"/>
          <w:szCs w:val="20"/>
        </w:rPr>
        <w:t xml:space="preserve">. </w:t>
      </w:r>
    </w:p>
    <w:p w:rsidR="00565740" w:rsidRPr="00EB0B3A" w:rsidRDefault="00565740" w:rsidP="00565740">
      <w:pPr>
        <w:spacing w:after="0" w:line="240" w:lineRule="auto"/>
        <w:jc w:val="both"/>
        <w:rPr>
          <w:rFonts w:asciiTheme="majorBidi" w:hAnsiTheme="majorBidi" w:cstheme="majorBidi"/>
          <w:sz w:val="20"/>
          <w:szCs w:val="20"/>
        </w:rPr>
      </w:pPr>
    </w:p>
    <w:p w:rsidR="00565740" w:rsidRPr="00EB0B3A" w:rsidRDefault="00FC207F" w:rsidP="001A4F16">
      <w:pPr>
        <w:spacing w:after="0" w:line="240" w:lineRule="auto"/>
        <w:jc w:val="both"/>
        <w:rPr>
          <w:rFonts w:asciiTheme="majorBidi" w:hAnsiTheme="majorBidi" w:cstheme="majorBidi"/>
          <w:sz w:val="20"/>
          <w:szCs w:val="20"/>
        </w:rPr>
      </w:pPr>
      <w:r w:rsidRPr="00EB0B3A">
        <w:rPr>
          <w:rFonts w:asciiTheme="majorBidi" w:hAnsiTheme="majorBidi" w:cstheme="majorBidi"/>
          <w:sz w:val="20"/>
          <w:szCs w:val="20"/>
        </w:rPr>
        <w:t>Before the RTI legislation o</w:t>
      </w:r>
      <w:r w:rsidR="001618D0" w:rsidRPr="00EB0B3A">
        <w:rPr>
          <w:rFonts w:asciiTheme="majorBidi" w:hAnsiTheme="majorBidi" w:cstheme="majorBidi"/>
          <w:sz w:val="20"/>
          <w:szCs w:val="20"/>
        </w:rPr>
        <w:t>nly in Javaid Ahmad Magray</w:t>
      </w:r>
      <w:r w:rsidR="00565740" w:rsidRPr="00EB0B3A">
        <w:rPr>
          <w:rFonts w:asciiTheme="majorBidi" w:hAnsiTheme="majorBidi" w:cstheme="majorBidi"/>
          <w:sz w:val="20"/>
          <w:szCs w:val="20"/>
        </w:rPr>
        <w:t>’s</w:t>
      </w:r>
      <w:r w:rsidR="001618D0" w:rsidRPr="00EB0B3A">
        <w:rPr>
          <w:rFonts w:asciiTheme="majorBidi" w:hAnsiTheme="majorBidi" w:cstheme="majorBidi"/>
          <w:sz w:val="20"/>
          <w:szCs w:val="20"/>
        </w:rPr>
        <w:t xml:space="preserve"> case</w:t>
      </w:r>
      <w:r w:rsidR="00335DF0" w:rsidRPr="00EB0B3A">
        <w:rPr>
          <w:rFonts w:asciiTheme="majorBidi" w:hAnsiTheme="majorBidi" w:cstheme="majorBidi"/>
          <w:sz w:val="20"/>
          <w:szCs w:val="20"/>
        </w:rPr>
        <w:t>,</w:t>
      </w:r>
      <w:r w:rsidR="001618D0" w:rsidRPr="00EB0B3A">
        <w:rPr>
          <w:rFonts w:asciiTheme="majorBidi" w:hAnsiTheme="majorBidi" w:cstheme="majorBidi"/>
          <w:sz w:val="20"/>
          <w:szCs w:val="20"/>
        </w:rPr>
        <w:t xml:space="preserve"> </w:t>
      </w:r>
      <w:r w:rsidR="00335DF0" w:rsidRPr="00EB0B3A">
        <w:rPr>
          <w:rFonts w:asciiTheme="majorBidi" w:hAnsiTheme="majorBidi" w:cstheme="majorBidi"/>
          <w:sz w:val="20"/>
          <w:szCs w:val="20"/>
        </w:rPr>
        <w:t xml:space="preserve">Justice Imtiyaz Hakeem </w:t>
      </w:r>
      <w:r w:rsidR="00C85A34" w:rsidRPr="00EB0B3A">
        <w:rPr>
          <w:rFonts w:asciiTheme="majorBidi" w:hAnsiTheme="majorBidi" w:cstheme="majorBidi"/>
          <w:sz w:val="20"/>
          <w:szCs w:val="20"/>
        </w:rPr>
        <w:t xml:space="preserve">of J&amp;K High Court had </w:t>
      </w:r>
      <w:r w:rsidR="00335DF0" w:rsidRPr="00EB0B3A">
        <w:rPr>
          <w:rFonts w:asciiTheme="majorBidi" w:hAnsiTheme="majorBidi" w:cstheme="majorBidi"/>
          <w:sz w:val="20"/>
          <w:szCs w:val="20"/>
        </w:rPr>
        <w:t xml:space="preserve">directed </w:t>
      </w:r>
      <w:r w:rsidR="00B95F91" w:rsidRPr="00EB0B3A">
        <w:rPr>
          <w:rFonts w:asciiTheme="majorBidi" w:hAnsiTheme="majorBidi" w:cstheme="majorBidi"/>
          <w:sz w:val="20"/>
          <w:szCs w:val="20"/>
        </w:rPr>
        <w:t xml:space="preserve">the state </w:t>
      </w:r>
      <w:r w:rsidR="0092306F" w:rsidRPr="00EB0B3A">
        <w:rPr>
          <w:rFonts w:asciiTheme="majorBidi" w:hAnsiTheme="majorBidi" w:cstheme="majorBidi"/>
          <w:sz w:val="20"/>
          <w:szCs w:val="20"/>
        </w:rPr>
        <w:t xml:space="preserve">to provide details of the </w:t>
      </w:r>
      <w:r w:rsidR="00C85A34" w:rsidRPr="00EB0B3A">
        <w:rPr>
          <w:rFonts w:asciiTheme="majorBidi" w:hAnsiTheme="majorBidi" w:cstheme="majorBidi"/>
          <w:sz w:val="20"/>
          <w:szCs w:val="20"/>
        </w:rPr>
        <w:t xml:space="preserve">chargesheet </w:t>
      </w:r>
      <w:r w:rsidR="0092306F" w:rsidRPr="00EB0B3A">
        <w:rPr>
          <w:rFonts w:asciiTheme="majorBidi" w:hAnsiTheme="majorBidi" w:cstheme="majorBidi"/>
          <w:sz w:val="20"/>
          <w:szCs w:val="20"/>
        </w:rPr>
        <w:t>sent to federal government for obtaining sanction</w:t>
      </w:r>
      <w:r w:rsidR="00565740" w:rsidRPr="00EB0B3A">
        <w:rPr>
          <w:rFonts w:asciiTheme="majorBidi" w:hAnsiTheme="majorBidi" w:cstheme="majorBidi"/>
          <w:sz w:val="20"/>
          <w:szCs w:val="20"/>
        </w:rPr>
        <w:t xml:space="preserve"> </w:t>
      </w:r>
      <w:r w:rsidR="00586D06" w:rsidRPr="00EB0B3A">
        <w:rPr>
          <w:rFonts w:asciiTheme="majorBidi" w:hAnsiTheme="majorBidi" w:cstheme="majorBidi"/>
          <w:sz w:val="20"/>
          <w:szCs w:val="20"/>
        </w:rPr>
        <w:t xml:space="preserve">for prosecution </w:t>
      </w:r>
      <w:r w:rsidR="00335DF0" w:rsidRPr="00EB0B3A">
        <w:rPr>
          <w:rFonts w:asciiTheme="majorBidi" w:hAnsiTheme="majorBidi" w:cstheme="majorBidi"/>
          <w:sz w:val="20"/>
          <w:szCs w:val="20"/>
        </w:rPr>
        <w:t xml:space="preserve">under </w:t>
      </w:r>
      <w:r w:rsidR="00586D06" w:rsidRPr="00EB0B3A">
        <w:rPr>
          <w:rFonts w:asciiTheme="majorBidi" w:hAnsiTheme="majorBidi" w:cstheme="majorBidi"/>
          <w:sz w:val="20"/>
          <w:szCs w:val="20"/>
        </w:rPr>
        <w:t xml:space="preserve">section 7 of </w:t>
      </w:r>
      <w:r w:rsidR="00335DF0" w:rsidRPr="00EB0B3A">
        <w:rPr>
          <w:rFonts w:asciiTheme="majorBidi" w:hAnsiTheme="majorBidi" w:cstheme="majorBidi"/>
          <w:sz w:val="20"/>
          <w:szCs w:val="20"/>
        </w:rPr>
        <w:t>AFSPA</w:t>
      </w:r>
      <w:r w:rsidR="00565740" w:rsidRPr="00EB0B3A">
        <w:rPr>
          <w:rFonts w:asciiTheme="majorBidi" w:hAnsiTheme="majorBidi" w:cstheme="majorBidi"/>
          <w:sz w:val="20"/>
          <w:szCs w:val="20"/>
        </w:rPr>
        <w:t xml:space="preserve">. Now after the RTI enactment </w:t>
      </w:r>
      <w:r w:rsidR="0047035B" w:rsidRPr="00EB0B3A">
        <w:rPr>
          <w:rFonts w:asciiTheme="majorBidi" w:hAnsiTheme="majorBidi" w:cstheme="majorBidi"/>
          <w:sz w:val="20"/>
          <w:szCs w:val="20"/>
        </w:rPr>
        <w:t xml:space="preserve">the </w:t>
      </w:r>
      <w:r w:rsidR="007544A3" w:rsidRPr="00EB0B3A">
        <w:rPr>
          <w:rFonts w:asciiTheme="majorBidi" w:hAnsiTheme="majorBidi" w:cstheme="majorBidi"/>
          <w:sz w:val="20"/>
          <w:szCs w:val="20"/>
        </w:rPr>
        <w:t>public authorities</w:t>
      </w:r>
      <w:r w:rsidR="00565740" w:rsidRPr="00EB0B3A">
        <w:rPr>
          <w:rFonts w:asciiTheme="majorBidi" w:hAnsiTheme="majorBidi" w:cstheme="majorBidi"/>
          <w:sz w:val="20"/>
          <w:szCs w:val="20"/>
        </w:rPr>
        <w:t>,</w:t>
      </w:r>
      <w:r w:rsidR="007544A3" w:rsidRPr="00EB0B3A">
        <w:rPr>
          <w:rFonts w:asciiTheme="majorBidi" w:hAnsiTheme="majorBidi" w:cstheme="majorBidi"/>
          <w:sz w:val="20"/>
          <w:szCs w:val="20"/>
        </w:rPr>
        <w:t xml:space="preserve"> as defined under the RTI Act 2005</w:t>
      </w:r>
      <w:r w:rsidR="00565740" w:rsidRPr="00EB0B3A">
        <w:rPr>
          <w:rFonts w:asciiTheme="majorBidi" w:hAnsiTheme="majorBidi" w:cstheme="majorBidi"/>
          <w:sz w:val="20"/>
          <w:szCs w:val="20"/>
        </w:rPr>
        <w:t>,</w:t>
      </w:r>
      <w:r w:rsidR="007544A3" w:rsidRPr="00EB0B3A">
        <w:rPr>
          <w:rFonts w:asciiTheme="majorBidi" w:hAnsiTheme="majorBidi" w:cstheme="majorBidi"/>
          <w:sz w:val="20"/>
          <w:szCs w:val="20"/>
        </w:rPr>
        <w:t xml:space="preserve"> </w:t>
      </w:r>
      <w:r w:rsidR="0097751F" w:rsidRPr="00EB0B3A">
        <w:rPr>
          <w:rFonts w:asciiTheme="majorBidi" w:hAnsiTheme="majorBidi" w:cstheme="majorBidi"/>
          <w:sz w:val="20"/>
          <w:szCs w:val="20"/>
        </w:rPr>
        <w:t xml:space="preserve">are under a legal obligation to </w:t>
      </w:r>
      <w:r w:rsidR="00EB518E" w:rsidRPr="00EB0B3A">
        <w:rPr>
          <w:rFonts w:asciiTheme="majorBidi" w:hAnsiTheme="majorBidi" w:cstheme="majorBidi"/>
          <w:sz w:val="20"/>
          <w:szCs w:val="20"/>
        </w:rPr>
        <w:t xml:space="preserve">provide information </w:t>
      </w:r>
      <w:r w:rsidR="00A7114F" w:rsidRPr="00EB0B3A">
        <w:rPr>
          <w:rFonts w:asciiTheme="majorBidi" w:hAnsiTheme="majorBidi" w:cstheme="majorBidi"/>
          <w:sz w:val="20"/>
          <w:szCs w:val="20"/>
        </w:rPr>
        <w:t xml:space="preserve">to any </w:t>
      </w:r>
      <w:r w:rsidR="00335DF0" w:rsidRPr="00EB0B3A">
        <w:rPr>
          <w:rFonts w:asciiTheme="majorBidi" w:hAnsiTheme="majorBidi" w:cstheme="majorBidi"/>
          <w:sz w:val="20"/>
          <w:szCs w:val="20"/>
        </w:rPr>
        <w:t>citizen</w:t>
      </w:r>
      <w:r w:rsidR="00C85A34" w:rsidRPr="00EB0B3A">
        <w:rPr>
          <w:rFonts w:asciiTheme="majorBidi" w:hAnsiTheme="majorBidi" w:cstheme="majorBidi"/>
          <w:sz w:val="20"/>
          <w:szCs w:val="20"/>
        </w:rPr>
        <w:t>. E</w:t>
      </w:r>
      <w:r w:rsidR="00335DF0" w:rsidRPr="00EB0B3A">
        <w:rPr>
          <w:rFonts w:asciiTheme="majorBidi" w:hAnsiTheme="majorBidi" w:cstheme="majorBidi"/>
          <w:sz w:val="20"/>
          <w:szCs w:val="20"/>
        </w:rPr>
        <w:t xml:space="preserve">ven </w:t>
      </w:r>
      <w:r w:rsidR="00837916" w:rsidRPr="00EB0B3A">
        <w:rPr>
          <w:rFonts w:asciiTheme="majorBidi" w:hAnsiTheme="majorBidi" w:cstheme="majorBidi"/>
          <w:sz w:val="20"/>
          <w:szCs w:val="20"/>
        </w:rPr>
        <w:t>information</w:t>
      </w:r>
      <w:r w:rsidR="00FD57D1" w:rsidRPr="00EB0B3A">
        <w:rPr>
          <w:rFonts w:asciiTheme="majorBidi" w:hAnsiTheme="majorBidi" w:cstheme="majorBidi"/>
          <w:sz w:val="20"/>
          <w:szCs w:val="20"/>
        </w:rPr>
        <w:t xml:space="preserve"> pertaining to the allegation of corruption shall not be excluded under this legislation</w:t>
      </w:r>
      <w:r w:rsidR="00B72026" w:rsidRPr="00EB0B3A">
        <w:rPr>
          <w:rFonts w:asciiTheme="majorBidi" w:hAnsiTheme="majorBidi" w:cstheme="majorBidi"/>
          <w:sz w:val="20"/>
          <w:szCs w:val="20"/>
        </w:rPr>
        <w:t xml:space="preserve">. Notwithstanding, the act was diluted later by an amendment </w:t>
      </w:r>
      <w:r w:rsidR="00C85A34" w:rsidRPr="00EB0B3A">
        <w:rPr>
          <w:rFonts w:asciiTheme="majorBidi" w:hAnsiTheme="majorBidi" w:cstheme="majorBidi"/>
          <w:sz w:val="20"/>
          <w:szCs w:val="20"/>
        </w:rPr>
        <w:t>in 2012</w:t>
      </w:r>
      <w:r w:rsidR="00F87E2E" w:rsidRPr="00EB0B3A">
        <w:rPr>
          <w:rFonts w:asciiTheme="majorBidi" w:hAnsiTheme="majorBidi" w:cstheme="majorBidi"/>
          <w:sz w:val="20"/>
          <w:szCs w:val="20"/>
        </w:rPr>
        <w:t>,</w:t>
      </w:r>
      <w:r w:rsidR="00C85A34" w:rsidRPr="00EB0B3A">
        <w:rPr>
          <w:rFonts w:asciiTheme="majorBidi" w:hAnsiTheme="majorBidi" w:cstheme="majorBidi"/>
          <w:sz w:val="20"/>
          <w:szCs w:val="20"/>
        </w:rPr>
        <w:t xml:space="preserve"> </w:t>
      </w:r>
      <w:r w:rsidR="00F87E2E" w:rsidRPr="00EB0B3A">
        <w:rPr>
          <w:rFonts w:asciiTheme="majorBidi" w:hAnsiTheme="majorBidi" w:cstheme="majorBidi"/>
          <w:sz w:val="20"/>
          <w:szCs w:val="20"/>
        </w:rPr>
        <w:t xml:space="preserve">in the form of removing fines on the </w:t>
      </w:r>
      <w:r w:rsidR="00C85A34" w:rsidRPr="00EB0B3A">
        <w:rPr>
          <w:rFonts w:asciiTheme="majorBidi" w:hAnsiTheme="majorBidi" w:cstheme="majorBidi"/>
          <w:sz w:val="20"/>
          <w:szCs w:val="20"/>
        </w:rPr>
        <w:t xml:space="preserve">public </w:t>
      </w:r>
      <w:r w:rsidR="00F87E2E" w:rsidRPr="00EB0B3A">
        <w:rPr>
          <w:rFonts w:asciiTheme="majorBidi" w:hAnsiTheme="majorBidi" w:cstheme="majorBidi"/>
          <w:sz w:val="20"/>
          <w:szCs w:val="20"/>
        </w:rPr>
        <w:t>servants</w:t>
      </w:r>
      <w:r w:rsidR="00C85A34" w:rsidRPr="00EB0B3A">
        <w:rPr>
          <w:rFonts w:asciiTheme="majorBidi" w:hAnsiTheme="majorBidi" w:cstheme="majorBidi"/>
          <w:sz w:val="20"/>
          <w:szCs w:val="20"/>
        </w:rPr>
        <w:t xml:space="preserve"> willfully avoiding information</w:t>
      </w:r>
      <w:r w:rsidR="00F87E2E" w:rsidRPr="00EB0B3A">
        <w:rPr>
          <w:rFonts w:asciiTheme="majorBidi" w:hAnsiTheme="majorBidi" w:cstheme="majorBidi"/>
          <w:sz w:val="20"/>
          <w:szCs w:val="20"/>
        </w:rPr>
        <w:t>,</w:t>
      </w:r>
      <w:r w:rsidR="00C85A34" w:rsidRPr="00EB0B3A">
        <w:rPr>
          <w:rFonts w:asciiTheme="majorBidi" w:hAnsiTheme="majorBidi" w:cstheme="majorBidi"/>
          <w:sz w:val="20"/>
          <w:szCs w:val="20"/>
        </w:rPr>
        <w:t xml:space="preserve"> </w:t>
      </w:r>
      <w:r w:rsidR="00EB0FEE" w:rsidRPr="00EB0B3A">
        <w:rPr>
          <w:rFonts w:asciiTheme="majorBidi" w:hAnsiTheme="majorBidi" w:cstheme="majorBidi"/>
          <w:sz w:val="20"/>
          <w:szCs w:val="20"/>
        </w:rPr>
        <w:t xml:space="preserve">but still </w:t>
      </w:r>
      <w:r w:rsidR="005D3D9E" w:rsidRPr="00EB0B3A">
        <w:rPr>
          <w:rFonts w:asciiTheme="majorBidi" w:hAnsiTheme="majorBidi" w:cstheme="majorBidi"/>
          <w:sz w:val="20"/>
          <w:szCs w:val="20"/>
        </w:rPr>
        <w:t xml:space="preserve">it is </w:t>
      </w:r>
      <w:r w:rsidR="00107E47" w:rsidRPr="00EB0B3A">
        <w:rPr>
          <w:rFonts w:asciiTheme="majorBidi" w:hAnsiTheme="majorBidi" w:cstheme="majorBidi"/>
          <w:sz w:val="20"/>
          <w:szCs w:val="20"/>
        </w:rPr>
        <w:t xml:space="preserve">a </w:t>
      </w:r>
      <w:r w:rsidR="00E27F1E" w:rsidRPr="00EB0B3A">
        <w:rPr>
          <w:rFonts w:asciiTheme="majorBidi" w:hAnsiTheme="majorBidi" w:cstheme="majorBidi"/>
          <w:sz w:val="20"/>
          <w:szCs w:val="20"/>
        </w:rPr>
        <w:t>friendly</w:t>
      </w:r>
      <w:r w:rsidR="00107E47" w:rsidRPr="00EB0B3A">
        <w:rPr>
          <w:rFonts w:asciiTheme="majorBidi" w:hAnsiTheme="majorBidi" w:cstheme="majorBidi"/>
          <w:sz w:val="20"/>
          <w:szCs w:val="20"/>
        </w:rPr>
        <w:t xml:space="preserve"> </w:t>
      </w:r>
      <w:r w:rsidR="006667EB" w:rsidRPr="00EB0B3A">
        <w:rPr>
          <w:rFonts w:asciiTheme="majorBidi" w:hAnsiTheme="majorBidi" w:cstheme="majorBidi"/>
          <w:sz w:val="20"/>
          <w:szCs w:val="20"/>
        </w:rPr>
        <w:t>legislation</w:t>
      </w:r>
      <w:r w:rsidR="00107E47" w:rsidRPr="00EB0B3A">
        <w:rPr>
          <w:rFonts w:asciiTheme="majorBidi" w:hAnsiTheme="majorBidi" w:cstheme="majorBidi"/>
          <w:sz w:val="20"/>
          <w:szCs w:val="20"/>
        </w:rPr>
        <w:t xml:space="preserve"> for the researchers, </w:t>
      </w:r>
      <w:r w:rsidR="00C02873" w:rsidRPr="00EB0B3A">
        <w:rPr>
          <w:rFonts w:asciiTheme="majorBidi" w:hAnsiTheme="majorBidi" w:cstheme="majorBidi"/>
          <w:sz w:val="20"/>
          <w:szCs w:val="20"/>
        </w:rPr>
        <w:t>academicians</w:t>
      </w:r>
      <w:r w:rsidR="006667EB" w:rsidRPr="00EB0B3A">
        <w:rPr>
          <w:rFonts w:asciiTheme="majorBidi" w:hAnsiTheme="majorBidi" w:cstheme="majorBidi"/>
          <w:sz w:val="20"/>
          <w:szCs w:val="20"/>
        </w:rPr>
        <w:t xml:space="preserve"> </w:t>
      </w:r>
      <w:r w:rsidR="00107E47" w:rsidRPr="00EB0B3A">
        <w:rPr>
          <w:rFonts w:asciiTheme="majorBidi" w:hAnsiTheme="majorBidi" w:cstheme="majorBidi"/>
          <w:sz w:val="20"/>
          <w:szCs w:val="20"/>
        </w:rPr>
        <w:t xml:space="preserve">and more </w:t>
      </w:r>
      <w:r w:rsidR="000A7149" w:rsidRPr="00EB0B3A">
        <w:rPr>
          <w:rFonts w:asciiTheme="majorBidi" w:hAnsiTheme="majorBidi" w:cstheme="majorBidi"/>
          <w:sz w:val="20"/>
          <w:szCs w:val="20"/>
        </w:rPr>
        <w:t xml:space="preserve">importantly for the groups who are eager to </w:t>
      </w:r>
      <w:r w:rsidR="006667EB" w:rsidRPr="00EB0B3A">
        <w:rPr>
          <w:rFonts w:asciiTheme="majorBidi" w:hAnsiTheme="majorBidi" w:cstheme="majorBidi"/>
          <w:sz w:val="20"/>
          <w:szCs w:val="20"/>
        </w:rPr>
        <w:t>expose the contradictions of the state.</w:t>
      </w:r>
      <w:r w:rsidR="00B72026" w:rsidRPr="00EB0B3A">
        <w:rPr>
          <w:rFonts w:asciiTheme="majorBidi" w:hAnsiTheme="majorBidi" w:cstheme="majorBidi"/>
          <w:sz w:val="20"/>
          <w:szCs w:val="20"/>
        </w:rPr>
        <w:t xml:space="preserve">  </w:t>
      </w:r>
      <w:r w:rsidR="001C5366" w:rsidRPr="00EB0B3A">
        <w:rPr>
          <w:rFonts w:asciiTheme="majorBidi" w:hAnsiTheme="majorBidi" w:cstheme="majorBidi"/>
          <w:sz w:val="20"/>
          <w:szCs w:val="20"/>
        </w:rPr>
        <w:t xml:space="preserve">CCS </w:t>
      </w:r>
      <w:r w:rsidR="006667EB" w:rsidRPr="00EB0B3A">
        <w:rPr>
          <w:rFonts w:asciiTheme="majorBidi" w:hAnsiTheme="majorBidi" w:cstheme="majorBidi"/>
          <w:sz w:val="20"/>
          <w:szCs w:val="20"/>
        </w:rPr>
        <w:t xml:space="preserve">filed many applications under this legislation </w:t>
      </w:r>
      <w:r w:rsidR="00A62C5C" w:rsidRPr="00EB0B3A">
        <w:rPr>
          <w:rFonts w:asciiTheme="majorBidi" w:hAnsiTheme="majorBidi" w:cstheme="majorBidi"/>
          <w:sz w:val="20"/>
          <w:szCs w:val="20"/>
        </w:rPr>
        <w:t xml:space="preserve">like </w:t>
      </w:r>
      <w:r w:rsidR="00C85A34" w:rsidRPr="00EB0B3A">
        <w:rPr>
          <w:rFonts w:asciiTheme="majorBidi" w:hAnsiTheme="majorBidi" w:cstheme="majorBidi"/>
          <w:sz w:val="20"/>
          <w:szCs w:val="20"/>
        </w:rPr>
        <w:t>“</w:t>
      </w:r>
      <w:r w:rsidR="00EA2CE2" w:rsidRPr="00EB0B3A">
        <w:rPr>
          <w:rFonts w:asciiTheme="majorBidi" w:hAnsiTheme="majorBidi" w:cstheme="majorBidi"/>
          <w:sz w:val="20"/>
          <w:szCs w:val="20"/>
        </w:rPr>
        <w:t xml:space="preserve">records of the PSA detenues </w:t>
      </w:r>
      <w:r w:rsidR="000C6025" w:rsidRPr="00EB0B3A">
        <w:rPr>
          <w:rFonts w:asciiTheme="majorBidi" w:hAnsiTheme="majorBidi" w:cstheme="majorBidi"/>
          <w:sz w:val="20"/>
          <w:szCs w:val="20"/>
        </w:rPr>
        <w:t>book under PSA</w:t>
      </w:r>
      <w:r w:rsidR="000F5492" w:rsidRPr="00EB0B3A">
        <w:rPr>
          <w:rFonts w:asciiTheme="majorBidi" w:hAnsiTheme="majorBidi" w:cstheme="majorBidi"/>
          <w:sz w:val="20"/>
          <w:szCs w:val="20"/>
        </w:rPr>
        <w:t xml:space="preserve"> </w:t>
      </w:r>
      <w:r w:rsidR="000C6025" w:rsidRPr="00EB0B3A">
        <w:rPr>
          <w:rFonts w:asciiTheme="majorBidi" w:hAnsiTheme="majorBidi" w:cstheme="majorBidi"/>
          <w:sz w:val="20"/>
          <w:szCs w:val="20"/>
        </w:rPr>
        <w:t xml:space="preserve">since 1989, sanctions </w:t>
      </w:r>
      <w:r w:rsidR="00576541" w:rsidRPr="00EB0B3A">
        <w:rPr>
          <w:rFonts w:asciiTheme="majorBidi" w:hAnsiTheme="majorBidi" w:cstheme="majorBidi"/>
          <w:sz w:val="20"/>
          <w:szCs w:val="20"/>
        </w:rPr>
        <w:t>regarding</w:t>
      </w:r>
      <w:r w:rsidR="000C6025" w:rsidRPr="00EB0B3A">
        <w:rPr>
          <w:rFonts w:asciiTheme="majorBidi" w:hAnsiTheme="majorBidi" w:cstheme="majorBidi"/>
          <w:sz w:val="20"/>
          <w:szCs w:val="20"/>
        </w:rPr>
        <w:t xml:space="preserve"> AFSPA, militants killed in </w:t>
      </w:r>
      <w:r w:rsidR="00576541" w:rsidRPr="00EB0B3A">
        <w:rPr>
          <w:rFonts w:asciiTheme="majorBidi" w:hAnsiTheme="majorBidi" w:cstheme="majorBidi"/>
          <w:sz w:val="20"/>
          <w:szCs w:val="20"/>
        </w:rPr>
        <w:t>encounters</w:t>
      </w:r>
      <w:r w:rsidR="000C6025" w:rsidRPr="00EB0B3A">
        <w:rPr>
          <w:rFonts w:asciiTheme="majorBidi" w:hAnsiTheme="majorBidi" w:cstheme="majorBidi"/>
          <w:sz w:val="20"/>
          <w:szCs w:val="20"/>
        </w:rPr>
        <w:t xml:space="preserve">, the number of the enforced </w:t>
      </w:r>
      <w:r w:rsidR="00576541" w:rsidRPr="00EB0B3A">
        <w:rPr>
          <w:rFonts w:asciiTheme="majorBidi" w:hAnsiTheme="majorBidi" w:cstheme="majorBidi"/>
          <w:sz w:val="20"/>
          <w:szCs w:val="20"/>
        </w:rPr>
        <w:t>disappearances</w:t>
      </w:r>
      <w:r w:rsidR="000C6025" w:rsidRPr="00EB0B3A">
        <w:rPr>
          <w:rFonts w:asciiTheme="majorBidi" w:hAnsiTheme="majorBidi" w:cstheme="majorBidi"/>
          <w:sz w:val="20"/>
          <w:szCs w:val="20"/>
        </w:rPr>
        <w:t xml:space="preserve"> (though there has been contradictory statement by </w:t>
      </w:r>
      <w:r w:rsidR="00576541" w:rsidRPr="00EB0B3A">
        <w:rPr>
          <w:rFonts w:asciiTheme="majorBidi" w:hAnsiTheme="majorBidi" w:cstheme="majorBidi"/>
          <w:sz w:val="20"/>
          <w:szCs w:val="20"/>
        </w:rPr>
        <w:t>different</w:t>
      </w:r>
      <w:r w:rsidR="000C6025" w:rsidRPr="00EB0B3A">
        <w:rPr>
          <w:rFonts w:asciiTheme="majorBidi" w:hAnsiTheme="majorBidi" w:cstheme="majorBidi"/>
          <w:sz w:val="20"/>
          <w:szCs w:val="20"/>
        </w:rPr>
        <w:t xml:space="preserve"> go</w:t>
      </w:r>
      <w:r w:rsidR="00576541" w:rsidRPr="00EB0B3A">
        <w:rPr>
          <w:rFonts w:asciiTheme="majorBidi" w:hAnsiTheme="majorBidi" w:cstheme="majorBidi"/>
          <w:sz w:val="20"/>
          <w:szCs w:val="20"/>
        </w:rPr>
        <w:t>v</w:t>
      </w:r>
      <w:r w:rsidR="007C50E3" w:rsidRPr="00EB0B3A">
        <w:rPr>
          <w:rFonts w:asciiTheme="majorBidi" w:hAnsiTheme="majorBidi" w:cstheme="majorBidi"/>
          <w:sz w:val="20"/>
          <w:szCs w:val="20"/>
        </w:rPr>
        <w:t>ernments</w:t>
      </w:r>
      <w:r w:rsidR="000C6025" w:rsidRPr="00EB0B3A">
        <w:rPr>
          <w:rFonts w:asciiTheme="majorBidi" w:hAnsiTheme="majorBidi" w:cstheme="majorBidi"/>
          <w:sz w:val="20"/>
          <w:szCs w:val="20"/>
        </w:rPr>
        <w:t>), awards and rewards conferred to police officials</w:t>
      </w:r>
      <w:r w:rsidR="00A62C5C" w:rsidRPr="00EB0B3A">
        <w:rPr>
          <w:rFonts w:asciiTheme="majorBidi" w:hAnsiTheme="majorBidi" w:cstheme="majorBidi"/>
          <w:sz w:val="20"/>
          <w:szCs w:val="20"/>
        </w:rPr>
        <w:t xml:space="preserve"> for their ‘exemplary’ work</w:t>
      </w:r>
      <w:r w:rsidR="000C6025" w:rsidRPr="00EB0B3A">
        <w:rPr>
          <w:rFonts w:asciiTheme="majorBidi" w:hAnsiTheme="majorBidi" w:cstheme="majorBidi"/>
          <w:sz w:val="20"/>
          <w:szCs w:val="20"/>
        </w:rPr>
        <w:t xml:space="preserve">, </w:t>
      </w:r>
      <w:r w:rsidR="00A154BF" w:rsidRPr="00EB0B3A">
        <w:rPr>
          <w:rFonts w:asciiTheme="majorBidi" w:hAnsiTheme="majorBidi" w:cstheme="majorBidi"/>
          <w:sz w:val="20"/>
          <w:szCs w:val="20"/>
        </w:rPr>
        <w:t xml:space="preserve">the number of the enquiries (statutory and administrative) </w:t>
      </w:r>
      <w:r w:rsidR="00F54CAA" w:rsidRPr="00EB0B3A">
        <w:rPr>
          <w:rFonts w:asciiTheme="majorBidi" w:hAnsiTheme="majorBidi" w:cstheme="majorBidi"/>
          <w:sz w:val="20"/>
          <w:szCs w:val="20"/>
        </w:rPr>
        <w:t>ordered in human rights related case</w:t>
      </w:r>
      <w:r w:rsidR="00C85A34" w:rsidRPr="00EB0B3A">
        <w:rPr>
          <w:rFonts w:asciiTheme="majorBidi" w:hAnsiTheme="majorBidi" w:cstheme="majorBidi"/>
          <w:sz w:val="20"/>
          <w:szCs w:val="20"/>
        </w:rPr>
        <w:t>s</w:t>
      </w:r>
      <w:r w:rsidR="00F54CAA" w:rsidRPr="00EB0B3A">
        <w:rPr>
          <w:rFonts w:asciiTheme="majorBidi" w:hAnsiTheme="majorBidi" w:cstheme="majorBidi"/>
          <w:sz w:val="20"/>
          <w:szCs w:val="20"/>
        </w:rPr>
        <w:t xml:space="preserve"> and </w:t>
      </w:r>
      <w:r w:rsidR="00A154BF" w:rsidRPr="00EB0B3A">
        <w:rPr>
          <w:rFonts w:asciiTheme="majorBidi" w:hAnsiTheme="majorBidi" w:cstheme="majorBidi"/>
          <w:sz w:val="20"/>
          <w:szCs w:val="20"/>
        </w:rPr>
        <w:t>their follow-ups, land under army occupation in different districts</w:t>
      </w:r>
      <w:r w:rsidR="0050127B" w:rsidRPr="00EB0B3A">
        <w:rPr>
          <w:rFonts w:asciiTheme="majorBidi" w:hAnsiTheme="majorBidi" w:cstheme="majorBidi"/>
          <w:sz w:val="20"/>
          <w:szCs w:val="20"/>
        </w:rPr>
        <w:t xml:space="preserve">, </w:t>
      </w:r>
      <w:r w:rsidR="00C25023" w:rsidRPr="00EB0B3A">
        <w:rPr>
          <w:rFonts w:asciiTheme="majorBidi" w:hAnsiTheme="majorBidi" w:cstheme="majorBidi"/>
          <w:sz w:val="20"/>
          <w:szCs w:val="20"/>
        </w:rPr>
        <w:t>number of VDCs in 10 Jammu districts and FIRs filed against them,</w:t>
      </w:r>
      <w:r w:rsidR="00CC2010" w:rsidRPr="00EB0B3A">
        <w:rPr>
          <w:rFonts w:asciiTheme="majorBidi" w:hAnsiTheme="majorBidi" w:cstheme="majorBidi"/>
          <w:sz w:val="20"/>
          <w:szCs w:val="20"/>
        </w:rPr>
        <w:t xml:space="preserve"> </w:t>
      </w:r>
      <w:r w:rsidR="0030742E" w:rsidRPr="00EB0B3A">
        <w:rPr>
          <w:rFonts w:asciiTheme="majorBidi" w:hAnsiTheme="majorBidi" w:cstheme="majorBidi"/>
          <w:sz w:val="20"/>
          <w:szCs w:val="20"/>
        </w:rPr>
        <w:t>presence / number of unmarked and nameless graves in different districts</w:t>
      </w:r>
      <w:r w:rsidR="00576541" w:rsidRPr="00EB0B3A">
        <w:rPr>
          <w:rFonts w:asciiTheme="majorBidi" w:hAnsiTheme="majorBidi" w:cstheme="majorBidi"/>
          <w:sz w:val="20"/>
          <w:szCs w:val="20"/>
        </w:rPr>
        <w:t xml:space="preserve"> and </w:t>
      </w:r>
      <w:r w:rsidR="00C02873" w:rsidRPr="00EB0B3A">
        <w:rPr>
          <w:rFonts w:asciiTheme="majorBidi" w:hAnsiTheme="majorBidi" w:cstheme="majorBidi"/>
          <w:sz w:val="20"/>
          <w:szCs w:val="20"/>
        </w:rPr>
        <w:t xml:space="preserve">is contemplating to file applications in </w:t>
      </w:r>
      <w:r w:rsidR="00576541" w:rsidRPr="00EB0B3A">
        <w:rPr>
          <w:rFonts w:asciiTheme="majorBidi" w:hAnsiTheme="majorBidi" w:cstheme="majorBidi"/>
          <w:sz w:val="20"/>
          <w:szCs w:val="20"/>
        </w:rPr>
        <w:t xml:space="preserve">other </w:t>
      </w:r>
      <w:r w:rsidR="001A4F16" w:rsidRPr="00EB0B3A">
        <w:rPr>
          <w:rFonts w:asciiTheme="majorBidi" w:hAnsiTheme="majorBidi" w:cstheme="majorBidi"/>
          <w:sz w:val="20"/>
          <w:szCs w:val="20"/>
        </w:rPr>
        <w:t>issues massacres, Kashmir Pandits and relief.</w:t>
      </w:r>
      <w:r w:rsidR="00D12E0E" w:rsidRPr="00EB0B3A">
        <w:rPr>
          <w:rFonts w:asciiTheme="majorBidi" w:hAnsiTheme="majorBidi" w:cstheme="majorBidi"/>
          <w:sz w:val="20"/>
          <w:szCs w:val="20"/>
        </w:rPr>
        <w:t xml:space="preserve"> </w:t>
      </w:r>
      <w:r w:rsidR="00C85A34" w:rsidRPr="00EB0B3A">
        <w:rPr>
          <w:rFonts w:asciiTheme="majorBidi" w:hAnsiTheme="majorBidi" w:cstheme="majorBidi"/>
          <w:sz w:val="20"/>
          <w:szCs w:val="20"/>
        </w:rPr>
        <w:t>”</w:t>
      </w:r>
      <w:r w:rsidR="000159E1" w:rsidRPr="00EB0B3A">
        <w:rPr>
          <w:rFonts w:asciiTheme="majorBidi" w:hAnsiTheme="majorBidi" w:cstheme="majorBidi"/>
          <w:sz w:val="20"/>
          <w:szCs w:val="20"/>
        </w:rPr>
        <w:t xml:space="preserve">. </w:t>
      </w:r>
    </w:p>
    <w:p w:rsidR="00565740" w:rsidRPr="00EB0B3A" w:rsidRDefault="00565740" w:rsidP="00565740">
      <w:pPr>
        <w:spacing w:after="0" w:line="240" w:lineRule="auto"/>
        <w:jc w:val="both"/>
        <w:rPr>
          <w:rFonts w:asciiTheme="majorBidi" w:hAnsiTheme="majorBidi" w:cstheme="majorBidi"/>
          <w:sz w:val="20"/>
          <w:szCs w:val="20"/>
        </w:rPr>
      </w:pPr>
    </w:p>
    <w:p w:rsidR="00E86BD2" w:rsidRPr="00EB0B3A" w:rsidRDefault="003644DA" w:rsidP="00C85A34">
      <w:pPr>
        <w:spacing w:after="0" w:line="240" w:lineRule="auto"/>
        <w:jc w:val="both"/>
        <w:rPr>
          <w:rFonts w:asciiTheme="majorBidi" w:hAnsiTheme="majorBidi" w:cstheme="majorBidi"/>
          <w:sz w:val="20"/>
          <w:szCs w:val="20"/>
        </w:rPr>
      </w:pPr>
      <w:r w:rsidRPr="00EB0B3A">
        <w:rPr>
          <w:rFonts w:asciiTheme="majorBidi" w:hAnsiTheme="majorBidi" w:cstheme="majorBidi"/>
          <w:sz w:val="20"/>
          <w:szCs w:val="20"/>
        </w:rPr>
        <w:t xml:space="preserve">So far the information obtained by the CCS </w:t>
      </w:r>
      <w:r w:rsidR="0065287B" w:rsidRPr="00EB0B3A">
        <w:rPr>
          <w:rFonts w:asciiTheme="majorBidi" w:hAnsiTheme="majorBidi" w:cstheme="majorBidi"/>
          <w:sz w:val="20"/>
          <w:szCs w:val="20"/>
        </w:rPr>
        <w:t xml:space="preserve">under the RTI act has been useful in </w:t>
      </w:r>
      <w:r w:rsidR="0054160F" w:rsidRPr="00EB0B3A">
        <w:rPr>
          <w:rFonts w:asciiTheme="majorBidi" w:hAnsiTheme="majorBidi" w:cstheme="majorBidi"/>
          <w:sz w:val="20"/>
          <w:szCs w:val="20"/>
        </w:rPr>
        <w:t xml:space="preserve">many cases. In </w:t>
      </w:r>
      <w:r w:rsidR="0065287B" w:rsidRPr="00EB0B3A">
        <w:rPr>
          <w:rFonts w:asciiTheme="majorBidi" w:hAnsiTheme="majorBidi" w:cstheme="majorBidi"/>
          <w:sz w:val="20"/>
          <w:szCs w:val="20"/>
        </w:rPr>
        <w:t xml:space="preserve">“Alleged Perpetrators” report officially it was admitted that </w:t>
      </w:r>
      <w:r w:rsidR="006316B9" w:rsidRPr="00EB0B3A">
        <w:rPr>
          <w:rFonts w:asciiTheme="majorBidi" w:hAnsiTheme="majorBidi" w:cstheme="majorBidi"/>
          <w:sz w:val="20"/>
          <w:szCs w:val="20"/>
        </w:rPr>
        <w:t>no</w:t>
      </w:r>
      <w:r w:rsidR="00565740" w:rsidRPr="00EB0B3A">
        <w:rPr>
          <w:rFonts w:asciiTheme="majorBidi" w:hAnsiTheme="majorBidi" w:cstheme="majorBidi"/>
          <w:sz w:val="20"/>
          <w:szCs w:val="20"/>
        </w:rPr>
        <w:t>t</w:t>
      </w:r>
      <w:r w:rsidR="006316B9" w:rsidRPr="00EB0B3A">
        <w:rPr>
          <w:rFonts w:asciiTheme="majorBidi" w:hAnsiTheme="majorBidi" w:cstheme="majorBidi"/>
          <w:sz w:val="20"/>
          <w:szCs w:val="20"/>
        </w:rPr>
        <w:t xml:space="preserve"> in a single case the GOI has given sanction for prosecution</w:t>
      </w:r>
      <w:r w:rsidR="0054160F" w:rsidRPr="00EB0B3A">
        <w:rPr>
          <w:rFonts w:asciiTheme="majorBidi" w:hAnsiTheme="majorBidi" w:cstheme="majorBidi"/>
          <w:sz w:val="20"/>
          <w:szCs w:val="20"/>
        </w:rPr>
        <w:t>. In the V</w:t>
      </w:r>
      <w:r w:rsidR="003B1EF3" w:rsidRPr="00EB0B3A">
        <w:rPr>
          <w:rFonts w:asciiTheme="majorBidi" w:hAnsiTheme="majorBidi" w:cstheme="majorBidi"/>
          <w:sz w:val="20"/>
          <w:szCs w:val="20"/>
        </w:rPr>
        <w:t xml:space="preserve">illage </w:t>
      </w:r>
      <w:r w:rsidR="0054160F" w:rsidRPr="00EB0B3A">
        <w:rPr>
          <w:rFonts w:asciiTheme="majorBidi" w:hAnsiTheme="majorBidi" w:cstheme="majorBidi"/>
          <w:sz w:val="20"/>
          <w:szCs w:val="20"/>
        </w:rPr>
        <w:t>D</w:t>
      </w:r>
      <w:r w:rsidR="003B1EF3" w:rsidRPr="00EB0B3A">
        <w:rPr>
          <w:rFonts w:asciiTheme="majorBidi" w:hAnsiTheme="majorBidi" w:cstheme="majorBidi"/>
          <w:sz w:val="20"/>
          <w:szCs w:val="20"/>
        </w:rPr>
        <w:t xml:space="preserve">efence </w:t>
      </w:r>
      <w:r w:rsidR="0054160F" w:rsidRPr="00EB0B3A">
        <w:rPr>
          <w:rFonts w:asciiTheme="majorBidi" w:hAnsiTheme="majorBidi" w:cstheme="majorBidi"/>
          <w:sz w:val="20"/>
          <w:szCs w:val="20"/>
        </w:rPr>
        <w:t>C</w:t>
      </w:r>
      <w:r w:rsidR="003B1EF3" w:rsidRPr="00EB0B3A">
        <w:rPr>
          <w:rFonts w:asciiTheme="majorBidi" w:hAnsiTheme="majorBidi" w:cstheme="majorBidi"/>
          <w:sz w:val="20"/>
          <w:szCs w:val="20"/>
        </w:rPr>
        <w:t>ommittee (VDC)</w:t>
      </w:r>
      <w:r w:rsidR="0054160F" w:rsidRPr="00EB0B3A">
        <w:rPr>
          <w:rFonts w:asciiTheme="majorBidi" w:hAnsiTheme="majorBidi" w:cstheme="majorBidi"/>
          <w:sz w:val="20"/>
          <w:szCs w:val="20"/>
        </w:rPr>
        <w:t xml:space="preserve"> matter</w:t>
      </w:r>
      <w:r w:rsidR="003B1EF3" w:rsidRPr="00EB0B3A">
        <w:rPr>
          <w:rFonts w:asciiTheme="majorBidi" w:hAnsiTheme="majorBidi" w:cstheme="majorBidi"/>
          <w:sz w:val="20"/>
          <w:szCs w:val="20"/>
        </w:rPr>
        <w:t>,</w:t>
      </w:r>
      <w:r w:rsidR="0054160F" w:rsidRPr="00EB0B3A">
        <w:rPr>
          <w:rFonts w:asciiTheme="majorBidi" w:hAnsiTheme="majorBidi" w:cstheme="majorBidi"/>
          <w:sz w:val="20"/>
          <w:szCs w:val="20"/>
        </w:rPr>
        <w:t xml:space="preserve"> the information obtained </w:t>
      </w:r>
      <w:r w:rsidR="003B1EF3" w:rsidRPr="00EB0B3A">
        <w:rPr>
          <w:rFonts w:asciiTheme="majorBidi" w:hAnsiTheme="majorBidi" w:cstheme="majorBidi"/>
          <w:sz w:val="20"/>
          <w:szCs w:val="20"/>
        </w:rPr>
        <w:t xml:space="preserve">revealed the structure of </w:t>
      </w:r>
      <w:r w:rsidR="0054160F" w:rsidRPr="00EB0B3A">
        <w:rPr>
          <w:rFonts w:asciiTheme="majorBidi" w:hAnsiTheme="majorBidi" w:cstheme="majorBidi"/>
          <w:sz w:val="20"/>
          <w:szCs w:val="20"/>
        </w:rPr>
        <w:t xml:space="preserve">disproportionate </w:t>
      </w:r>
      <w:r w:rsidR="003B1EF3" w:rsidRPr="00EB0B3A">
        <w:rPr>
          <w:rFonts w:asciiTheme="majorBidi" w:hAnsiTheme="majorBidi" w:cstheme="majorBidi"/>
          <w:sz w:val="20"/>
          <w:szCs w:val="20"/>
        </w:rPr>
        <w:t>recruitment from majority Hindu community.</w:t>
      </w:r>
      <w:r w:rsidR="006316B9" w:rsidRPr="00EB0B3A">
        <w:rPr>
          <w:rFonts w:asciiTheme="majorBidi" w:hAnsiTheme="majorBidi" w:cstheme="majorBidi"/>
          <w:sz w:val="20"/>
          <w:szCs w:val="20"/>
        </w:rPr>
        <w:t xml:space="preserve"> Without the enactment of RTI </w:t>
      </w:r>
      <w:r w:rsidR="00D34222" w:rsidRPr="00EB0B3A">
        <w:rPr>
          <w:rFonts w:asciiTheme="majorBidi" w:hAnsiTheme="majorBidi" w:cstheme="majorBidi"/>
          <w:sz w:val="20"/>
          <w:szCs w:val="20"/>
        </w:rPr>
        <w:t xml:space="preserve">such information </w:t>
      </w:r>
      <w:r w:rsidR="006316B9" w:rsidRPr="00EB0B3A">
        <w:rPr>
          <w:rFonts w:asciiTheme="majorBidi" w:hAnsiTheme="majorBidi" w:cstheme="majorBidi"/>
          <w:sz w:val="20"/>
          <w:szCs w:val="20"/>
        </w:rPr>
        <w:t>would not have been possible</w:t>
      </w:r>
      <w:r w:rsidR="00D34222" w:rsidRPr="00EB0B3A">
        <w:rPr>
          <w:rFonts w:asciiTheme="majorBidi" w:hAnsiTheme="majorBidi" w:cstheme="majorBidi"/>
          <w:sz w:val="20"/>
          <w:szCs w:val="20"/>
        </w:rPr>
        <w:t xml:space="preserve"> </w:t>
      </w:r>
      <w:r w:rsidR="0054160F" w:rsidRPr="00EB0B3A">
        <w:rPr>
          <w:rFonts w:asciiTheme="majorBidi" w:hAnsiTheme="majorBidi" w:cstheme="majorBidi"/>
          <w:sz w:val="20"/>
          <w:szCs w:val="20"/>
        </w:rPr>
        <w:t>without judicial intervention</w:t>
      </w:r>
      <w:r w:rsidR="00C85A34" w:rsidRPr="00EB0B3A">
        <w:rPr>
          <w:rFonts w:asciiTheme="majorBidi" w:hAnsiTheme="majorBidi" w:cstheme="majorBidi"/>
          <w:sz w:val="20"/>
          <w:szCs w:val="20"/>
        </w:rPr>
        <w:t xml:space="preserve">, which is an </w:t>
      </w:r>
      <w:r w:rsidR="00C745EE" w:rsidRPr="00EB0B3A">
        <w:rPr>
          <w:rFonts w:asciiTheme="majorBidi" w:hAnsiTheme="majorBidi" w:cstheme="majorBidi"/>
          <w:sz w:val="20"/>
          <w:szCs w:val="20"/>
        </w:rPr>
        <w:t>exhaustive</w:t>
      </w:r>
      <w:r w:rsidR="00C85A34" w:rsidRPr="00EB0B3A">
        <w:rPr>
          <w:rFonts w:asciiTheme="majorBidi" w:hAnsiTheme="majorBidi" w:cstheme="majorBidi"/>
          <w:sz w:val="20"/>
          <w:szCs w:val="20"/>
        </w:rPr>
        <w:t xml:space="preserve"> and frustrating for the </w:t>
      </w:r>
      <w:r w:rsidR="00C745EE" w:rsidRPr="00EB0B3A">
        <w:rPr>
          <w:rFonts w:asciiTheme="majorBidi" w:hAnsiTheme="majorBidi" w:cstheme="majorBidi"/>
          <w:sz w:val="20"/>
          <w:szCs w:val="20"/>
        </w:rPr>
        <w:t>activist / info seekers</w:t>
      </w:r>
      <w:r w:rsidR="005434B0" w:rsidRPr="00EB0B3A">
        <w:rPr>
          <w:rFonts w:asciiTheme="majorBidi" w:hAnsiTheme="majorBidi" w:cstheme="majorBidi"/>
          <w:sz w:val="20"/>
          <w:szCs w:val="20"/>
        </w:rPr>
        <w:t>. CCS received</w:t>
      </w:r>
      <w:r w:rsidR="00DD053C" w:rsidRPr="00EB0B3A">
        <w:rPr>
          <w:rFonts w:asciiTheme="majorBidi" w:hAnsiTheme="majorBidi" w:cstheme="majorBidi"/>
          <w:sz w:val="20"/>
          <w:szCs w:val="20"/>
        </w:rPr>
        <w:t xml:space="preserve"> lot of information </w:t>
      </w:r>
      <w:r w:rsidR="009C0E93" w:rsidRPr="00EB0B3A">
        <w:rPr>
          <w:rFonts w:asciiTheme="majorBidi" w:hAnsiTheme="majorBidi" w:cstheme="majorBidi"/>
          <w:sz w:val="20"/>
          <w:szCs w:val="20"/>
        </w:rPr>
        <w:t>but not complete as sought for</w:t>
      </w:r>
      <w:r w:rsidR="007C50E3" w:rsidRPr="00EB0B3A">
        <w:rPr>
          <w:rFonts w:asciiTheme="majorBidi" w:hAnsiTheme="majorBidi" w:cstheme="majorBidi"/>
          <w:sz w:val="20"/>
          <w:szCs w:val="20"/>
        </w:rPr>
        <w:t xml:space="preserve">. The information </w:t>
      </w:r>
      <w:r w:rsidR="008A378A" w:rsidRPr="00EB0B3A">
        <w:rPr>
          <w:rFonts w:asciiTheme="majorBidi" w:hAnsiTheme="majorBidi" w:cstheme="majorBidi"/>
          <w:sz w:val="20"/>
          <w:szCs w:val="20"/>
        </w:rPr>
        <w:t>received</w:t>
      </w:r>
      <w:r w:rsidR="007C50E3" w:rsidRPr="00EB0B3A">
        <w:rPr>
          <w:rFonts w:asciiTheme="majorBidi" w:hAnsiTheme="majorBidi" w:cstheme="majorBidi"/>
          <w:sz w:val="20"/>
          <w:szCs w:val="20"/>
        </w:rPr>
        <w:t xml:space="preserve"> so far</w:t>
      </w:r>
      <w:r w:rsidR="006862E7" w:rsidRPr="00EB0B3A">
        <w:rPr>
          <w:rFonts w:asciiTheme="majorBidi" w:hAnsiTheme="majorBidi" w:cstheme="majorBidi"/>
          <w:sz w:val="20"/>
          <w:szCs w:val="20"/>
        </w:rPr>
        <w:t xml:space="preserve"> has caused lot of discomfort </w:t>
      </w:r>
      <w:r w:rsidR="00C85A34" w:rsidRPr="00EB0B3A">
        <w:rPr>
          <w:rFonts w:asciiTheme="majorBidi" w:hAnsiTheme="majorBidi" w:cstheme="majorBidi"/>
          <w:sz w:val="20"/>
          <w:szCs w:val="20"/>
        </w:rPr>
        <w:t xml:space="preserve">/ </w:t>
      </w:r>
      <w:r w:rsidR="006C1036" w:rsidRPr="00EB0B3A">
        <w:rPr>
          <w:rFonts w:asciiTheme="majorBidi" w:hAnsiTheme="majorBidi" w:cstheme="majorBidi"/>
          <w:sz w:val="20"/>
          <w:szCs w:val="20"/>
        </w:rPr>
        <w:t xml:space="preserve">concern </w:t>
      </w:r>
      <w:r w:rsidR="006820FC" w:rsidRPr="00EB0B3A">
        <w:rPr>
          <w:rFonts w:asciiTheme="majorBidi" w:hAnsiTheme="majorBidi" w:cstheme="majorBidi"/>
          <w:sz w:val="20"/>
          <w:szCs w:val="20"/>
        </w:rPr>
        <w:t xml:space="preserve">amongst police establishment </w:t>
      </w:r>
      <w:r w:rsidR="005E54F6" w:rsidRPr="00EB0B3A">
        <w:rPr>
          <w:rFonts w:asciiTheme="majorBidi" w:hAnsiTheme="majorBidi" w:cstheme="majorBidi"/>
          <w:sz w:val="20"/>
          <w:szCs w:val="20"/>
        </w:rPr>
        <w:t xml:space="preserve">partly because they have to work hard </w:t>
      </w:r>
      <w:r w:rsidR="00414091" w:rsidRPr="00EB0B3A">
        <w:rPr>
          <w:rFonts w:asciiTheme="majorBidi" w:hAnsiTheme="majorBidi" w:cstheme="majorBidi"/>
          <w:sz w:val="20"/>
          <w:szCs w:val="20"/>
        </w:rPr>
        <w:t>to collect it and provide it at the doorstep of the applicant</w:t>
      </w:r>
      <w:r w:rsidR="00D34222" w:rsidRPr="00EB0B3A">
        <w:rPr>
          <w:rFonts w:asciiTheme="majorBidi" w:hAnsiTheme="majorBidi" w:cstheme="majorBidi"/>
          <w:sz w:val="20"/>
          <w:szCs w:val="20"/>
        </w:rPr>
        <w:t>,</w:t>
      </w:r>
      <w:r w:rsidR="00414091" w:rsidRPr="00EB0B3A">
        <w:rPr>
          <w:rFonts w:asciiTheme="majorBidi" w:hAnsiTheme="majorBidi" w:cstheme="majorBidi"/>
          <w:sz w:val="20"/>
          <w:szCs w:val="20"/>
        </w:rPr>
        <w:t xml:space="preserve"> which they were never used </w:t>
      </w:r>
      <w:r w:rsidR="00C85A34" w:rsidRPr="00EB0B3A">
        <w:rPr>
          <w:rFonts w:asciiTheme="majorBidi" w:hAnsiTheme="majorBidi" w:cstheme="majorBidi"/>
          <w:sz w:val="20"/>
          <w:szCs w:val="20"/>
        </w:rPr>
        <w:t>to</w:t>
      </w:r>
      <w:r w:rsidR="00414091" w:rsidRPr="00EB0B3A">
        <w:rPr>
          <w:rFonts w:asciiTheme="majorBidi" w:hAnsiTheme="majorBidi" w:cstheme="majorBidi"/>
          <w:sz w:val="20"/>
          <w:szCs w:val="20"/>
        </w:rPr>
        <w:t xml:space="preserve">. </w:t>
      </w:r>
      <w:r w:rsidR="008F1A5C" w:rsidRPr="00EB0B3A">
        <w:rPr>
          <w:rFonts w:asciiTheme="majorBidi" w:hAnsiTheme="majorBidi" w:cstheme="majorBidi"/>
          <w:sz w:val="20"/>
          <w:szCs w:val="20"/>
        </w:rPr>
        <w:t xml:space="preserve">And partly the police leadership is disturbed </w:t>
      </w:r>
      <w:r w:rsidR="003B4DC0" w:rsidRPr="00EB0B3A">
        <w:rPr>
          <w:rFonts w:asciiTheme="majorBidi" w:hAnsiTheme="majorBidi" w:cstheme="majorBidi"/>
          <w:sz w:val="20"/>
          <w:szCs w:val="20"/>
        </w:rPr>
        <w:t xml:space="preserve">for </w:t>
      </w:r>
      <w:r w:rsidR="008F1A5C" w:rsidRPr="00EB0B3A">
        <w:rPr>
          <w:rFonts w:asciiTheme="majorBidi" w:hAnsiTheme="majorBidi" w:cstheme="majorBidi"/>
          <w:sz w:val="20"/>
          <w:szCs w:val="20"/>
        </w:rPr>
        <w:t xml:space="preserve">what </w:t>
      </w:r>
      <w:r w:rsidR="00C85A34" w:rsidRPr="00EB0B3A">
        <w:rPr>
          <w:rFonts w:asciiTheme="majorBidi" w:hAnsiTheme="majorBidi" w:cstheme="majorBidi"/>
          <w:sz w:val="20"/>
          <w:szCs w:val="20"/>
        </w:rPr>
        <w:t xml:space="preserve">purpose </w:t>
      </w:r>
      <w:r w:rsidR="008F1A5C" w:rsidRPr="00EB0B3A">
        <w:rPr>
          <w:rFonts w:asciiTheme="majorBidi" w:hAnsiTheme="majorBidi" w:cstheme="majorBidi"/>
          <w:sz w:val="20"/>
          <w:szCs w:val="20"/>
        </w:rPr>
        <w:t xml:space="preserve">the information </w:t>
      </w:r>
      <w:r w:rsidR="00AF2658" w:rsidRPr="00EB0B3A">
        <w:rPr>
          <w:rFonts w:asciiTheme="majorBidi" w:hAnsiTheme="majorBidi" w:cstheme="majorBidi"/>
          <w:sz w:val="20"/>
          <w:szCs w:val="20"/>
        </w:rPr>
        <w:t>is going to</w:t>
      </w:r>
      <w:r w:rsidR="003B4DC0" w:rsidRPr="00EB0B3A">
        <w:rPr>
          <w:rFonts w:asciiTheme="majorBidi" w:hAnsiTheme="majorBidi" w:cstheme="majorBidi"/>
          <w:sz w:val="20"/>
          <w:szCs w:val="20"/>
        </w:rPr>
        <w:t xml:space="preserve"> be used</w:t>
      </w:r>
      <w:r w:rsidR="00C37A91" w:rsidRPr="00EB0B3A">
        <w:rPr>
          <w:rFonts w:asciiTheme="majorBidi" w:hAnsiTheme="majorBidi" w:cstheme="majorBidi"/>
          <w:sz w:val="20"/>
          <w:szCs w:val="20"/>
        </w:rPr>
        <w:t xml:space="preserve"> by CCS</w:t>
      </w:r>
      <w:r w:rsidR="003B4DC0" w:rsidRPr="00EB0B3A">
        <w:rPr>
          <w:rFonts w:asciiTheme="majorBidi" w:hAnsiTheme="majorBidi" w:cstheme="majorBidi"/>
          <w:sz w:val="20"/>
          <w:szCs w:val="20"/>
        </w:rPr>
        <w:t xml:space="preserve">. </w:t>
      </w:r>
      <w:r w:rsidR="00EF4667" w:rsidRPr="00EB0B3A">
        <w:rPr>
          <w:rFonts w:asciiTheme="majorBidi" w:hAnsiTheme="majorBidi" w:cstheme="majorBidi"/>
          <w:sz w:val="20"/>
          <w:szCs w:val="20"/>
        </w:rPr>
        <w:t>Just two examples – one about the SP Altaf Khan</w:t>
      </w:r>
      <w:r w:rsidR="00607A69" w:rsidRPr="00EB0B3A">
        <w:rPr>
          <w:rFonts w:asciiTheme="majorBidi" w:hAnsiTheme="majorBidi" w:cstheme="majorBidi"/>
          <w:sz w:val="20"/>
          <w:szCs w:val="20"/>
        </w:rPr>
        <w:t xml:space="preserve">, accused of rape, torture and </w:t>
      </w:r>
      <w:r w:rsidR="003B1EF3" w:rsidRPr="00EB0B3A">
        <w:rPr>
          <w:rFonts w:asciiTheme="majorBidi" w:hAnsiTheme="majorBidi" w:cstheme="majorBidi"/>
          <w:sz w:val="20"/>
          <w:szCs w:val="20"/>
        </w:rPr>
        <w:t>killing,</w:t>
      </w:r>
      <w:r w:rsidR="00607A69" w:rsidRPr="00EB0B3A">
        <w:rPr>
          <w:rFonts w:asciiTheme="majorBidi" w:hAnsiTheme="majorBidi" w:cstheme="majorBidi"/>
          <w:sz w:val="20"/>
          <w:szCs w:val="20"/>
        </w:rPr>
        <w:t xml:space="preserve"> was reportedly deputed for UN Peace Keeping Force by GOI</w:t>
      </w:r>
      <w:r w:rsidR="00475B39" w:rsidRPr="00EB0B3A">
        <w:rPr>
          <w:rFonts w:asciiTheme="majorBidi" w:hAnsiTheme="majorBidi" w:cstheme="majorBidi"/>
          <w:sz w:val="20"/>
          <w:szCs w:val="20"/>
        </w:rPr>
        <w:t xml:space="preserve">. </w:t>
      </w:r>
      <w:r w:rsidR="00C574D9" w:rsidRPr="00EB0B3A">
        <w:rPr>
          <w:rFonts w:asciiTheme="majorBidi" w:hAnsiTheme="majorBidi" w:cstheme="majorBidi"/>
          <w:sz w:val="20"/>
          <w:szCs w:val="20"/>
        </w:rPr>
        <w:t>A communication, followed by a</w:t>
      </w:r>
      <w:r w:rsidR="00475B39" w:rsidRPr="00EB0B3A">
        <w:rPr>
          <w:rFonts w:asciiTheme="majorBidi" w:hAnsiTheme="majorBidi" w:cstheme="majorBidi"/>
          <w:sz w:val="20"/>
          <w:szCs w:val="20"/>
        </w:rPr>
        <w:t xml:space="preserve">n RTI was moved to </w:t>
      </w:r>
      <w:r w:rsidR="00C574D9" w:rsidRPr="00EB0B3A">
        <w:rPr>
          <w:rFonts w:asciiTheme="majorBidi" w:hAnsiTheme="majorBidi" w:cstheme="majorBidi"/>
          <w:sz w:val="20"/>
          <w:szCs w:val="20"/>
        </w:rPr>
        <w:t>seek</w:t>
      </w:r>
      <w:r w:rsidR="00475B39" w:rsidRPr="00EB0B3A">
        <w:rPr>
          <w:rFonts w:asciiTheme="majorBidi" w:hAnsiTheme="majorBidi" w:cstheme="majorBidi"/>
          <w:sz w:val="20"/>
          <w:szCs w:val="20"/>
        </w:rPr>
        <w:t xml:space="preserve"> information about </w:t>
      </w:r>
      <w:r w:rsidR="00C85A34" w:rsidRPr="00EB0B3A">
        <w:rPr>
          <w:rFonts w:asciiTheme="majorBidi" w:hAnsiTheme="majorBidi" w:cstheme="majorBidi"/>
          <w:sz w:val="20"/>
          <w:szCs w:val="20"/>
        </w:rPr>
        <w:t xml:space="preserve">the details of </w:t>
      </w:r>
      <w:r w:rsidR="00475B39" w:rsidRPr="00EB0B3A">
        <w:rPr>
          <w:rFonts w:asciiTheme="majorBidi" w:hAnsiTheme="majorBidi" w:cstheme="majorBidi"/>
          <w:sz w:val="20"/>
          <w:szCs w:val="20"/>
        </w:rPr>
        <w:t xml:space="preserve">his </w:t>
      </w:r>
      <w:r w:rsidR="00C574D9" w:rsidRPr="00EB0B3A">
        <w:rPr>
          <w:rFonts w:asciiTheme="majorBidi" w:hAnsiTheme="majorBidi" w:cstheme="majorBidi"/>
          <w:sz w:val="20"/>
          <w:szCs w:val="20"/>
        </w:rPr>
        <w:t>deputation</w:t>
      </w:r>
      <w:r w:rsidR="00475B39" w:rsidRPr="00EB0B3A">
        <w:rPr>
          <w:rFonts w:asciiTheme="majorBidi" w:hAnsiTheme="majorBidi" w:cstheme="majorBidi"/>
          <w:sz w:val="20"/>
          <w:szCs w:val="20"/>
        </w:rPr>
        <w:t xml:space="preserve"> </w:t>
      </w:r>
      <w:r w:rsidR="00C574D9" w:rsidRPr="00EB0B3A">
        <w:rPr>
          <w:rFonts w:asciiTheme="majorBidi" w:hAnsiTheme="majorBidi" w:cstheme="majorBidi"/>
          <w:sz w:val="20"/>
          <w:szCs w:val="20"/>
        </w:rPr>
        <w:t>which unnerved the police official who, reportedly, later withdre</w:t>
      </w:r>
      <w:r w:rsidR="00475B39" w:rsidRPr="00EB0B3A">
        <w:rPr>
          <w:rFonts w:asciiTheme="majorBidi" w:hAnsiTheme="majorBidi" w:cstheme="majorBidi"/>
          <w:sz w:val="20"/>
          <w:szCs w:val="20"/>
        </w:rPr>
        <w:t>w</w:t>
      </w:r>
      <w:r w:rsidR="00C574D9" w:rsidRPr="00EB0B3A">
        <w:rPr>
          <w:rFonts w:asciiTheme="majorBidi" w:hAnsiTheme="majorBidi" w:cstheme="majorBidi"/>
          <w:sz w:val="20"/>
          <w:szCs w:val="20"/>
        </w:rPr>
        <w:t xml:space="preserve"> his </w:t>
      </w:r>
      <w:r w:rsidR="00C85A34" w:rsidRPr="00EB0B3A">
        <w:rPr>
          <w:rFonts w:asciiTheme="majorBidi" w:hAnsiTheme="majorBidi" w:cstheme="majorBidi"/>
          <w:sz w:val="20"/>
          <w:szCs w:val="20"/>
        </w:rPr>
        <w:t xml:space="preserve">recommendation </w:t>
      </w:r>
      <w:r w:rsidR="00C574D9" w:rsidRPr="00EB0B3A">
        <w:rPr>
          <w:rFonts w:asciiTheme="majorBidi" w:hAnsiTheme="majorBidi" w:cstheme="majorBidi"/>
          <w:sz w:val="20"/>
          <w:szCs w:val="20"/>
        </w:rPr>
        <w:t>from the Home Department, Government of Jammu and Kashmir.</w:t>
      </w:r>
      <w:r w:rsidR="00475B39" w:rsidRPr="00EB0B3A">
        <w:rPr>
          <w:rFonts w:asciiTheme="majorBidi" w:hAnsiTheme="majorBidi" w:cstheme="majorBidi"/>
          <w:sz w:val="20"/>
          <w:szCs w:val="20"/>
        </w:rPr>
        <w:t xml:space="preserve"> </w:t>
      </w:r>
      <w:r w:rsidR="00607A69" w:rsidRPr="00EB0B3A">
        <w:rPr>
          <w:rFonts w:asciiTheme="majorBidi" w:hAnsiTheme="majorBidi" w:cstheme="majorBidi"/>
          <w:sz w:val="20"/>
          <w:szCs w:val="20"/>
        </w:rPr>
        <w:t xml:space="preserve">The other example of Kunan Poshpora </w:t>
      </w:r>
      <w:r w:rsidR="001E183D" w:rsidRPr="00EB0B3A">
        <w:rPr>
          <w:rFonts w:asciiTheme="majorBidi" w:hAnsiTheme="majorBidi" w:cstheme="majorBidi"/>
          <w:sz w:val="20"/>
          <w:szCs w:val="20"/>
        </w:rPr>
        <w:t xml:space="preserve">mass rape </w:t>
      </w:r>
      <w:r w:rsidR="006671D8" w:rsidRPr="00EB0B3A">
        <w:rPr>
          <w:rFonts w:asciiTheme="majorBidi" w:hAnsiTheme="majorBidi" w:cstheme="majorBidi"/>
          <w:sz w:val="20"/>
          <w:szCs w:val="20"/>
        </w:rPr>
        <w:t xml:space="preserve">judgement by the SHRC which was </w:t>
      </w:r>
      <w:r w:rsidR="00C7317C" w:rsidRPr="00EB0B3A">
        <w:rPr>
          <w:rFonts w:asciiTheme="majorBidi" w:hAnsiTheme="majorBidi" w:cstheme="majorBidi"/>
          <w:sz w:val="20"/>
          <w:szCs w:val="20"/>
        </w:rPr>
        <w:t xml:space="preserve">rejected by the expert committee </w:t>
      </w:r>
      <w:r w:rsidR="00C37A91" w:rsidRPr="00EB0B3A">
        <w:rPr>
          <w:rFonts w:asciiTheme="majorBidi" w:hAnsiTheme="majorBidi" w:cstheme="majorBidi"/>
          <w:sz w:val="20"/>
          <w:szCs w:val="20"/>
        </w:rPr>
        <w:t xml:space="preserve">constituted by </w:t>
      </w:r>
      <w:r w:rsidR="00C7317C" w:rsidRPr="00EB0B3A">
        <w:rPr>
          <w:rFonts w:asciiTheme="majorBidi" w:hAnsiTheme="majorBidi" w:cstheme="majorBidi"/>
          <w:sz w:val="20"/>
          <w:szCs w:val="20"/>
        </w:rPr>
        <w:t xml:space="preserve">the govt. </w:t>
      </w:r>
      <w:r w:rsidR="00C37A91" w:rsidRPr="00EB0B3A">
        <w:rPr>
          <w:rFonts w:asciiTheme="majorBidi" w:hAnsiTheme="majorBidi" w:cstheme="majorBidi"/>
          <w:sz w:val="20"/>
          <w:szCs w:val="20"/>
        </w:rPr>
        <w:t xml:space="preserve">for deciding recommendations made by the SHRC </w:t>
      </w:r>
      <w:r w:rsidR="00C7317C" w:rsidRPr="00EB0B3A">
        <w:rPr>
          <w:rFonts w:asciiTheme="majorBidi" w:hAnsiTheme="majorBidi" w:cstheme="majorBidi"/>
          <w:sz w:val="20"/>
          <w:szCs w:val="20"/>
        </w:rPr>
        <w:t>refusing to pay the compensation</w:t>
      </w:r>
      <w:r w:rsidR="00E7510A" w:rsidRPr="00EB0B3A">
        <w:rPr>
          <w:rFonts w:asciiTheme="majorBidi" w:hAnsiTheme="majorBidi" w:cstheme="majorBidi"/>
          <w:sz w:val="20"/>
          <w:szCs w:val="20"/>
        </w:rPr>
        <w:t xml:space="preserve"> to the rape survivors, which the Advocate Gen</w:t>
      </w:r>
      <w:r w:rsidR="001E183D" w:rsidRPr="00EB0B3A">
        <w:rPr>
          <w:rFonts w:asciiTheme="majorBidi" w:hAnsiTheme="majorBidi" w:cstheme="majorBidi"/>
          <w:sz w:val="20"/>
          <w:szCs w:val="20"/>
        </w:rPr>
        <w:t>e</w:t>
      </w:r>
      <w:r w:rsidR="00E7510A" w:rsidRPr="00EB0B3A">
        <w:rPr>
          <w:rFonts w:asciiTheme="majorBidi" w:hAnsiTheme="majorBidi" w:cstheme="majorBidi"/>
          <w:sz w:val="20"/>
          <w:szCs w:val="20"/>
        </w:rPr>
        <w:t xml:space="preserve">ral stated before the Court in a PIL that </w:t>
      </w:r>
      <w:r w:rsidR="00CB11E4" w:rsidRPr="00EB0B3A">
        <w:rPr>
          <w:rFonts w:asciiTheme="majorBidi" w:hAnsiTheme="majorBidi" w:cstheme="majorBidi"/>
          <w:sz w:val="20"/>
          <w:szCs w:val="20"/>
        </w:rPr>
        <w:t xml:space="preserve">it is under the consideration of the govt. </w:t>
      </w:r>
    </w:p>
    <w:p w:rsidR="00E86BD2" w:rsidRPr="00EB0B3A" w:rsidRDefault="00E86BD2" w:rsidP="00E7510A">
      <w:pPr>
        <w:spacing w:after="0" w:line="240" w:lineRule="auto"/>
        <w:jc w:val="both"/>
        <w:rPr>
          <w:rFonts w:asciiTheme="majorBidi" w:hAnsiTheme="majorBidi" w:cstheme="majorBidi"/>
          <w:sz w:val="20"/>
          <w:szCs w:val="20"/>
        </w:rPr>
      </w:pPr>
    </w:p>
    <w:p w:rsidR="0058728D" w:rsidRPr="00EB0B3A" w:rsidRDefault="00E86BD2" w:rsidP="00F87E2E">
      <w:pPr>
        <w:spacing w:after="0" w:line="240" w:lineRule="auto"/>
        <w:jc w:val="both"/>
        <w:rPr>
          <w:rFonts w:asciiTheme="majorBidi" w:hAnsiTheme="majorBidi" w:cstheme="majorBidi"/>
          <w:sz w:val="20"/>
          <w:szCs w:val="20"/>
        </w:rPr>
      </w:pPr>
      <w:r w:rsidRPr="00EB0B3A">
        <w:rPr>
          <w:rFonts w:asciiTheme="majorBidi" w:hAnsiTheme="majorBidi" w:cstheme="majorBidi"/>
          <w:sz w:val="20"/>
          <w:szCs w:val="20"/>
        </w:rPr>
        <w:t xml:space="preserve">Since </w:t>
      </w:r>
      <w:r w:rsidR="00184ECD" w:rsidRPr="00EB0B3A">
        <w:rPr>
          <w:rFonts w:asciiTheme="majorBidi" w:hAnsiTheme="majorBidi" w:cstheme="majorBidi"/>
          <w:sz w:val="20"/>
          <w:szCs w:val="20"/>
        </w:rPr>
        <w:t xml:space="preserve">many reports are under process by CCS </w:t>
      </w:r>
      <w:r w:rsidR="001E183D" w:rsidRPr="00EB0B3A">
        <w:rPr>
          <w:rFonts w:asciiTheme="majorBidi" w:hAnsiTheme="majorBidi" w:cstheme="majorBidi"/>
          <w:sz w:val="20"/>
          <w:szCs w:val="20"/>
        </w:rPr>
        <w:t xml:space="preserve">in which </w:t>
      </w:r>
      <w:r w:rsidR="00184ECD" w:rsidRPr="00EB0B3A">
        <w:rPr>
          <w:rFonts w:asciiTheme="majorBidi" w:hAnsiTheme="majorBidi" w:cstheme="majorBidi"/>
          <w:sz w:val="20"/>
          <w:szCs w:val="20"/>
        </w:rPr>
        <w:t>official document</w:t>
      </w:r>
      <w:r w:rsidR="001E183D" w:rsidRPr="00EB0B3A">
        <w:rPr>
          <w:rFonts w:asciiTheme="majorBidi" w:hAnsiTheme="majorBidi" w:cstheme="majorBidi"/>
          <w:sz w:val="20"/>
          <w:szCs w:val="20"/>
        </w:rPr>
        <w:t>s</w:t>
      </w:r>
      <w:r w:rsidR="00184ECD" w:rsidRPr="00EB0B3A">
        <w:rPr>
          <w:rFonts w:asciiTheme="majorBidi" w:hAnsiTheme="majorBidi" w:cstheme="majorBidi"/>
          <w:sz w:val="20"/>
          <w:szCs w:val="20"/>
        </w:rPr>
        <w:t xml:space="preserve"> </w:t>
      </w:r>
      <w:r w:rsidR="001E183D" w:rsidRPr="00EB0B3A">
        <w:rPr>
          <w:rFonts w:asciiTheme="majorBidi" w:hAnsiTheme="majorBidi" w:cstheme="majorBidi"/>
          <w:sz w:val="20"/>
          <w:szCs w:val="20"/>
        </w:rPr>
        <w:t xml:space="preserve">are </w:t>
      </w:r>
      <w:r w:rsidR="00184ECD" w:rsidRPr="00EB0B3A">
        <w:rPr>
          <w:rFonts w:asciiTheme="majorBidi" w:hAnsiTheme="majorBidi" w:cstheme="majorBidi"/>
          <w:sz w:val="20"/>
          <w:szCs w:val="20"/>
        </w:rPr>
        <w:t>needed</w:t>
      </w:r>
      <w:r w:rsidR="001E183D" w:rsidRPr="00EB0B3A">
        <w:rPr>
          <w:rFonts w:asciiTheme="majorBidi" w:hAnsiTheme="majorBidi" w:cstheme="majorBidi"/>
          <w:sz w:val="20"/>
          <w:szCs w:val="20"/>
        </w:rPr>
        <w:t>,</w:t>
      </w:r>
      <w:r w:rsidR="00184ECD" w:rsidRPr="00EB0B3A">
        <w:rPr>
          <w:rFonts w:asciiTheme="majorBidi" w:hAnsiTheme="majorBidi" w:cstheme="majorBidi"/>
          <w:sz w:val="20"/>
          <w:szCs w:val="20"/>
        </w:rPr>
        <w:t xml:space="preserve"> </w:t>
      </w:r>
      <w:r w:rsidR="006036A1" w:rsidRPr="00EB0B3A">
        <w:rPr>
          <w:rFonts w:asciiTheme="majorBidi" w:hAnsiTheme="majorBidi" w:cstheme="majorBidi"/>
          <w:sz w:val="20"/>
          <w:szCs w:val="20"/>
        </w:rPr>
        <w:t>to obtain the required information</w:t>
      </w:r>
      <w:r w:rsidR="00C85A34" w:rsidRPr="00EB0B3A">
        <w:rPr>
          <w:rFonts w:asciiTheme="majorBidi" w:hAnsiTheme="majorBidi" w:cstheme="majorBidi"/>
          <w:sz w:val="20"/>
          <w:szCs w:val="20"/>
        </w:rPr>
        <w:t>. T</w:t>
      </w:r>
      <w:r w:rsidR="007E6F68" w:rsidRPr="00EB0B3A">
        <w:rPr>
          <w:rFonts w:asciiTheme="majorBidi" w:hAnsiTheme="majorBidi" w:cstheme="majorBidi"/>
          <w:sz w:val="20"/>
          <w:szCs w:val="20"/>
        </w:rPr>
        <w:t xml:space="preserve">he public authorities have started making it too technical and </w:t>
      </w:r>
      <w:r w:rsidR="001E183D" w:rsidRPr="00EB0B3A">
        <w:rPr>
          <w:rFonts w:asciiTheme="majorBidi" w:hAnsiTheme="majorBidi" w:cstheme="majorBidi"/>
          <w:sz w:val="20"/>
          <w:szCs w:val="20"/>
        </w:rPr>
        <w:t>cumbersome</w:t>
      </w:r>
      <w:r w:rsidR="00C37A91" w:rsidRPr="00EB0B3A">
        <w:rPr>
          <w:rFonts w:asciiTheme="majorBidi" w:hAnsiTheme="majorBidi" w:cstheme="majorBidi"/>
          <w:sz w:val="20"/>
          <w:szCs w:val="20"/>
        </w:rPr>
        <w:t xml:space="preserve"> </w:t>
      </w:r>
      <w:r w:rsidR="00FC7749" w:rsidRPr="00EB0B3A">
        <w:rPr>
          <w:rFonts w:asciiTheme="majorBidi" w:hAnsiTheme="majorBidi" w:cstheme="majorBidi"/>
          <w:sz w:val="20"/>
          <w:szCs w:val="20"/>
        </w:rPr>
        <w:t>to frustrate the applicants</w:t>
      </w:r>
      <w:r w:rsidR="00C37A91" w:rsidRPr="00EB0B3A">
        <w:rPr>
          <w:rFonts w:asciiTheme="majorBidi" w:hAnsiTheme="majorBidi" w:cstheme="majorBidi"/>
          <w:sz w:val="20"/>
          <w:szCs w:val="20"/>
        </w:rPr>
        <w:t>, normally,</w:t>
      </w:r>
      <w:r w:rsidR="00FC7749" w:rsidRPr="00EB0B3A">
        <w:rPr>
          <w:rFonts w:asciiTheme="majorBidi" w:hAnsiTheme="majorBidi" w:cstheme="majorBidi"/>
          <w:sz w:val="20"/>
          <w:szCs w:val="20"/>
        </w:rPr>
        <w:t xml:space="preserve"> </w:t>
      </w:r>
      <w:r w:rsidR="00C37A91" w:rsidRPr="00EB0B3A">
        <w:rPr>
          <w:rFonts w:asciiTheme="majorBidi" w:hAnsiTheme="majorBidi" w:cstheme="majorBidi"/>
          <w:sz w:val="20"/>
          <w:szCs w:val="20"/>
        </w:rPr>
        <w:t xml:space="preserve">in 60 percent applications the appeals are being filed before the appellant authority and </w:t>
      </w:r>
      <w:r w:rsidR="003A039D" w:rsidRPr="00EB0B3A">
        <w:rPr>
          <w:rFonts w:asciiTheme="majorBidi" w:hAnsiTheme="majorBidi" w:cstheme="majorBidi"/>
          <w:sz w:val="20"/>
          <w:szCs w:val="20"/>
        </w:rPr>
        <w:t>Chief</w:t>
      </w:r>
      <w:r w:rsidR="00C37A91" w:rsidRPr="00EB0B3A">
        <w:rPr>
          <w:rFonts w:asciiTheme="majorBidi" w:hAnsiTheme="majorBidi" w:cstheme="majorBidi"/>
          <w:sz w:val="20"/>
          <w:szCs w:val="20"/>
        </w:rPr>
        <w:t xml:space="preserve"> </w:t>
      </w:r>
      <w:r w:rsidR="003A039D" w:rsidRPr="00EB0B3A">
        <w:rPr>
          <w:rFonts w:asciiTheme="majorBidi" w:hAnsiTheme="majorBidi" w:cstheme="majorBidi"/>
          <w:sz w:val="20"/>
          <w:szCs w:val="20"/>
        </w:rPr>
        <w:t>Information</w:t>
      </w:r>
      <w:r w:rsidR="00C37A91" w:rsidRPr="00EB0B3A">
        <w:rPr>
          <w:rFonts w:asciiTheme="majorBidi" w:hAnsiTheme="majorBidi" w:cstheme="majorBidi"/>
          <w:sz w:val="20"/>
          <w:szCs w:val="20"/>
        </w:rPr>
        <w:t xml:space="preserve"> Commission</w:t>
      </w:r>
      <w:r w:rsidR="00F87E2E" w:rsidRPr="00EB0B3A">
        <w:rPr>
          <w:rFonts w:asciiTheme="majorBidi" w:hAnsiTheme="majorBidi" w:cstheme="majorBidi"/>
          <w:sz w:val="20"/>
          <w:szCs w:val="20"/>
        </w:rPr>
        <w:t>/ I</w:t>
      </w:r>
      <w:r w:rsidR="00C37A91" w:rsidRPr="00EB0B3A">
        <w:rPr>
          <w:rFonts w:asciiTheme="majorBidi" w:hAnsiTheme="majorBidi" w:cstheme="majorBidi"/>
          <w:sz w:val="20"/>
          <w:szCs w:val="20"/>
        </w:rPr>
        <w:t>t is unli</w:t>
      </w:r>
      <w:r w:rsidR="003B1EF3" w:rsidRPr="00EB0B3A">
        <w:rPr>
          <w:rFonts w:asciiTheme="majorBidi" w:hAnsiTheme="majorBidi" w:cstheme="majorBidi"/>
          <w:sz w:val="20"/>
          <w:szCs w:val="20"/>
        </w:rPr>
        <w:t>kely</w:t>
      </w:r>
      <w:r w:rsidR="00C37A91" w:rsidRPr="00EB0B3A">
        <w:rPr>
          <w:rFonts w:asciiTheme="majorBidi" w:hAnsiTheme="majorBidi" w:cstheme="majorBidi"/>
          <w:sz w:val="20"/>
          <w:szCs w:val="20"/>
        </w:rPr>
        <w:t xml:space="preserve"> all the information sought </w:t>
      </w:r>
      <w:r w:rsidR="00F87E2E" w:rsidRPr="00EB0B3A">
        <w:rPr>
          <w:rFonts w:asciiTheme="majorBidi" w:hAnsiTheme="majorBidi" w:cstheme="majorBidi"/>
          <w:sz w:val="20"/>
          <w:szCs w:val="20"/>
        </w:rPr>
        <w:t xml:space="preserve">is </w:t>
      </w:r>
      <w:r w:rsidR="00C37A91" w:rsidRPr="00EB0B3A">
        <w:rPr>
          <w:rFonts w:asciiTheme="majorBidi" w:hAnsiTheme="majorBidi" w:cstheme="majorBidi"/>
          <w:sz w:val="20"/>
          <w:szCs w:val="20"/>
        </w:rPr>
        <w:t>provided. W</w:t>
      </w:r>
      <w:r w:rsidR="00FC7749" w:rsidRPr="00EB0B3A">
        <w:rPr>
          <w:rFonts w:asciiTheme="majorBidi" w:hAnsiTheme="majorBidi" w:cstheme="majorBidi"/>
          <w:sz w:val="20"/>
          <w:szCs w:val="20"/>
        </w:rPr>
        <w:t>e see lot of journalist</w:t>
      </w:r>
      <w:r w:rsidR="00F87E2E" w:rsidRPr="00EB0B3A">
        <w:rPr>
          <w:rFonts w:asciiTheme="majorBidi" w:hAnsiTheme="majorBidi" w:cstheme="majorBidi"/>
          <w:sz w:val="20"/>
          <w:szCs w:val="20"/>
        </w:rPr>
        <w:t xml:space="preserve"> friends giving-up. </w:t>
      </w:r>
      <w:r w:rsidR="003376B6" w:rsidRPr="00EB0B3A">
        <w:rPr>
          <w:rFonts w:asciiTheme="majorBidi" w:hAnsiTheme="majorBidi" w:cstheme="majorBidi"/>
          <w:sz w:val="20"/>
          <w:szCs w:val="20"/>
        </w:rPr>
        <w:t>But in a</w:t>
      </w:r>
      <w:r w:rsidR="005F23CA" w:rsidRPr="00EB0B3A">
        <w:rPr>
          <w:rFonts w:asciiTheme="majorBidi" w:hAnsiTheme="majorBidi" w:cstheme="majorBidi"/>
          <w:sz w:val="20"/>
          <w:szCs w:val="20"/>
        </w:rPr>
        <w:t>n</w:t>
      </w:r>
      <w:r w:rsidR="003376B6" w:rsidRPr="00EB0B3A">
        <w:rPr>
          <w:rFonts w:asciiTheme="majorBidi" w:hAnsiTheme="majorBidi" w:cstheme="majorBidi"/>
          <w:sz w:val="20"/>
          <w:szCs w:val="20"/>
        </w:rPr>
        <w:t xml:space="preserve"> </w:t>
      </w:r>
      <w:r w:rsidR="003365E4" w:rsidRPr="00EB0B3A">
        <w:rPr>
          <w:rFonts w:asciiTheme="majorBidi" w:hAnsiTheme="majorBidi" w:cstheme="majorBidi"/>
          <w:sz w:val="20"/>
          <w:szCs w:val="20"/>
        </w:rPr>
        <w:t>o</w:t>
      </w:r>
      <w:r w:rsidR="003376B6" w:rsidRPr="00EB0B3A">
        <w:rPr>
          <w:rFonts w:asciiTheme="majorBidi" w:hAnsiTheme="majorBidi" w:cstheme="majorBidi"/>
          <w:sz w:val="20"/>
          <w:szCs w:val="20"/>
        </w:rPr>
        <w:t>rganize</w:t>
      </w:r>
      <w:r w:rsidR="005F23CA" w:rsidRPr="00EB0B3A">
        <w:rPr>
          <w:rFonts w:asciiTheme="majorBidi" w:hAnsiTheme="majorBidi" w:cstheme="majorBidi"/>
          <w:sz w:val="20"/>
          <w:szCs w:val="20"/>
        </w:rPr>
        <w:t>d</w:t>
      </w:r>
      <w:r w:rsidR="003376B6" w:rsidRPr="00EB0B3A">
        <w:rPr>
          <w:rFonts w:asciiTheme="majorBidi" w:hAnsiTheme="majorBidi" w:cstheme="majorBidi"/>
          <w:sz w:val="20"/>
          <w:szCs w:val="20"/>
        </w:rPr>
        <w:t xml:space="preserve"> and sustained way the RTI </w:t>
      </w:r>
      <w:r w:rsidR="00C66438" w:rsidRPr="00EB0B3A">
        <w:rPr>
          <w:rFonts w:asciiTheme="majorBidi" w:hAnsiTheme="majorBidi" w:cstheme="majorBidi"/>
          <w:sz w:val="20"/>
          <w:szCs w:val="20"/>
        </w:rPr>
        <w:t xml:space="preserve">is one of the best tools </w:t>
      </w:r>
      <w:r w:rsidR="003365E4" w:rsidRPr="00EB0B3A">
        <w:rPr>
          <w:rFonts w:asciiTheme="majorBidi" w:hAnsiTheme="majorBidi" w:cstheme="majorBidi"/>
          <w:sz w:val="20"/>
          <w:szCs w:val="20"/>
        </w:rPr>
        <w:t xml:space="preserve">to expose the contradictions and </w:t>
      </w:r>
      <w:r w:rsidR="00565740" w:rsidRPr="00EB0B3A">
        <w:rPr>
          <w:rFonts w:asciiTheme="majorBidi" w:hAnsiTheme="majorBidi" w:cstheme="majorBidi"/>
          <w:sz w:val="20"/>
          <w:szCs w:val="20"/>
        </w:rPr>
        <w:t>inefficiency</w:t>
      </w:r>
      <w:r w:rsidR="003365E4" w:rsidRPr="00EB0B3A">
        <w:rPr>
          <w:rFonts w:asciiTheme="majorBidi" w:hAnsiTheme="majorBidi" w:cstheme="majorBidi"/>
          <w:sz w:val="20"/>
          <w:szCs w:val="20"/>
        </w:rPr>
        <w:t xml:space="preserve"> of the state </w:t>
      </w:r>
      <w:r w:rsidR="00565740" w:rsidRPr="00EB0B3A">
        <w:rPr>
          <w:rFonts w:asciiTheme="majorBidi" w:hAnsiTheme="majorBidi" w:cstheme="majorBidi"/>
          <w:sz w:val="20"/>
          <w:szCs w:val="20"/>
        </w:rPr>
        <w:t xml:space="preserve">because </w:t>
      </w:r>
      <w:r w:rsidR="003365E4" w:rsidRPr="00EB0B3A">
        <w:rPr>
          <w:rFonts w:asciiTheme="majorBidi" w:hAnsiTheme="majorBidi" w:cstheme="majorBidi"/>
          <w:sz w:val="20"/>
          <w:szCs w:val="20"/>
        </w:rPr>
        <w:t xml:space="preserve">the information CCS has </w:t>
      </w:r>
      <w:r w:rsidR="00565740" w:rsidRPr="00EB0B3A">
        <w:rPr>
          <w:rFonts w:asciiTheme="majorBidi" w:hAnsiTheme="majorBidi" w:cstheme="majorBidi"/>
          <w:sz w:val="20"/>
          <w:szCs w:val="20"/>
        </w:rPr>
        <w:t>received,</w:t>
      </w:r>
      <w:r w:rsidR="003365E4" w:rsidRPr="00EB0B3A">
        <w:rPr>
          <w:rFonts w:asciiTheme="majorBidi" w:hAnsiTheme="majorBidi" w:cstheme="majorBidi"/>
          <w:sz w:val="20"/>
          <w:szCs w:val="20"/>
        </w:rPr>
        <w:t xml:space="preserve"> so far</w:t>
      </w:r>
      <w:r w:rsidR="00565740" w:rsidRPr="00EB0B3A">
        <w:rPr>
          <w:rFonts w:asciiTheme="majorBidi" w:hAnsiTheme="majorBidi" w:cstheme="majorBidi"/>
          <w:sz w:val="20"/>
          <w:szCs w:val="20"/>
        </w:rPr>
        <w:t>,</w:t>
      </w:r>
      <w:r w:rsidR="003365E4" w:rsidRPr="00EB0B3A">
        <w:rPr>
          <w:rFonts w:asciiTheme="majorBidi" w:hAnsiTheme="majorBidi" w:cstheme="majorBidi"/>
          <w:sz w:val="20"/>
          <w:szCs w:val="20"/>
        </w:rPr>
        <w:t xml:space="preserve"> is self-contradictory</w:t>
      </w:r>
      <w:r w:rsidR="005F23CA" w:rsidRPr="00EB0B3A">
        <w:rPr>
          <w:rFonts w:asciiTheme="majorBidi" w:hAnsiTheme="majorBidi" w:cstheme="majorBidi"/>
          <w:sz w:val="20"/>
          <w:szCs w:val="20"/>
        </w:rPr>
        <w:t xml:space="preserve">. </w:t>
      </w:r>
      <w:r w:rsidR="00DB40A9" w:rsidRPr="00EB0B3A">
        <w:rPr>
          <w:rFonts w:asciiTheme="majorBidi" w:hAnsiTheme="majorBidi" w:cstheme="majorBidi"/>
          <w:sz w:val="20"/>
          <w:szCs w:val="20"/>
        </w:rPr>
        <w:t xml:space="preserve">CCS has to avail this opportunity for bringing the </w:t>
      </w:r>
      <w:r w:rsidR="00921355" w:rsidRPr="00EB0B3A">
        <w:rPr>
          <w:rFonts w:asciiTheme="majorBidi" w:hAnsiTheme="majorBidi" w:cstheme="majorBidi"/>
          <w:sz w:val="20"/>
          <w:szCs w:val="20"/>
        </w:rPr>
        <w:t xml:space="preserve">issues in public domain </w:t>
      </w:r>
      <w:r w:rsidR="00ED28E9" w:rsidRPr="00EB0B3A">
        <w:rPr>
          <w:rFonts w:asciiTheme="majorBidi" w:hAnsiTheme="majorBidi" w:cstheme="majorBidi"/>
          <w:sz w:val="20"/>
          <w:szCs w:val="20"/>
        </w:rPr>
        <w:t>and before the international community</w:t>
      </w:r>
      <w:r w:rsidR="00565740" w:rsidRPr="00EB0B3A">
        <w:rPr>
          <w:rFonts w:asciiTheme="majorBidi" w:hAnsiTheme="majorBidi" w:cstheme="majorBidi"/>
          <w:sz w:val="20"/>
          <w:szCs w:val="20"/>
        </w:rPr>
        <w:t xml:space="preserve">. </w:t>
      </w:r>
      <w:r w:rsidR="003365E4" w:rsidRPr="00EB0B3A">
        <w:rPr>
          <w:rFonts w:asciiTheme="majorBidi" w:hAnsiTheme="majorBidi" w:cstheme="majorBidi"/>
          <w:sz w:val="20"/>
          <w:szCs w:val="20"/>
        </w:rPr>
        <w:t xml:space="preserve">  </w:t>
      </w:r>
    </w:p>
    <w:p w:rsidR="001D04C0" w:rsidRPr="00EB0B3A" w:rsidRDefault="001D04C0" w:rsidP="00C85A34">
      <w:pPr>
        <w:spacing w:after="0" w:line="240" w:lineRule="auto"/>
        <w:jc w:val="both"/>
        <w:rPr>
          <w:rFonts w:asciiTheme="majorBidi" w:hAnsiTheme="majorBidi" w:cstheme="majorBidi"/>
          <w:sz w:val="20"/>
          <w:szCs w:val="20"/>
        </w:rPr>
      </w:pPr>
      <w:r w:rsidRPr="00EB0B3A">
        <w:rPr>
          <w:rFonts w:asciiTheme="majorBidi" w:hAnsiTheme="majorBidi" w:cstheme="majorBidi"/>
          <w:sz w:val="20"/>
          <w:szCs w:val="20"/>
        </w:rPr>
        <w:br w:type="page"/>
      </w:r>
    </w:p>
    <w:p w:rsidR="00187F03" w:rsidRPr="00187F03" w:rsidRDefault="00BE4A7D" w:rsidP="00BE4A7D">
      <w:pPr>
        <w:pStyle w:val="NoSpacing"/>
        <w:jc w:val="center"/>
        <w:rPr>
          <w:rFonts w:ascii="Arial Black" w:hAnsi="Arial Black"/>
          <w:b/>
          <w:bCs/>
          <w:sz w:val="18"/>
          <w:szCs w:val="18"/>
        </w:rPr>
      </w:pPr>
      <w:r>
        <w:rPr>
          <w:rFonts w:ascii="Arial Black" w:hAnsi="Arial Black"/>
          <w:b/>
          <w:bCs/>
          <w:sz w:val="18"/>
          <w:szCs w:val="18"/>
        </w:rPr>
        <w:lastRenderedPageBreak/>
        <w:t xml:space="preserve">SISTER </w:t>
      </w:r>
      <w:r w:rsidR="00187F03" w:rsidRPr="00187F03">
        <w:rPr>
          <w:rFonts w:ascii="Arial Black" w:hAnsi="Arial Black"/>
          <w:b/>
          <w:bCs/>
          <w:sz w:val="18"/>
          <w:szCs w:val="18"/>
        </w:rPr>
        <w:t>KILLED, BROTHER LOSES LIMBS AS LITTERED SHELL EXPLODES IN TOSMAIDAN</w:t>
      </w:r>
    </w:p>
    <w:p w:rsidR="00694F1C" w:rsidRDefault="00694F1C" w:rsidP="00694F1C">
      <w:pPr>
        <w:pStyle w:val="NoSpacing"/>
        <w:jc w:val="both"/>
        <w:rPr>
          <w:rFonts w:ascii="Book Antiqua" w:hAnsi="Book Antiqua"/>
          <w:b/>
          <w:bCs/>
          <w:sz w:val="18"/>
          <w:szCs w:val="18"/>
        </w:rPr>
        <w:sectPr w:rsidR="00694F1C" w:rsidSect="004B5437">
          <w:footerReference w:type="default" r:id="rId7"/>
          <w:pgSz w:w="12240" w:h="15840"/>
          <w:pgMar w:top="1080" w:right="1080" w:bottom="1440" w:left="1440" w:header="720" w:footer="720" w:gutter="0"/>
          <w:cols w:space="720"/>
          <w:docGrid w:linePitch="360"/>
        </w:sectPr>
      </w:pPr>
    </w:p>
    <w:p w:rsidR="00035DCC" w:rsidRPr="000F54F6" w:rsidRDefault="00187F03" w:rsidP="00694F1C">
      <w:pPr>
        <w:pStyle w:val="NoSpacing"/>
        <w:jc w:val="both"/>
        <w:rPr>
          <w:rFonts w:ascii="Book Antiqua" w:hAnsi="Book Antiqua"/>
          <w:sz w:val="18"/>
          <w:szCs w:val="18"/>
        </w:rPr>
      </w:pPr>
      <w:r w:rsidRPr="00187F03">
        <w:rPr>
          <w:rFonts w:ascii="Book Antiqua" w:hAnsi="Book Antiqua"/>
          <w:b/>
          <w:bCs/>
          <w:sz w:val="18"/>
          <w:szCs w:val="18"/>
        </w:rPr>
        <w:lastRenderedPageBreak/>
        <w:t>May 19</w:t>
      </w:r>
      <w:r w:rsidRPr="00187F03">
        <w:rPr>
          <w:rFonts w:ascii="Book Antiqua" w:hAnsi="Book Antiqua"/>
          <w:sz w:val="18"/>
          <w:szCs w:val="18"/>
        </w:rPr>
        <w:t>:</w:t>
      </w:r>
      <w:r w:rsidR="000F35C4">
        <w:rPr>
          <w:rFonts w:ascii="Book Antiqua" w:hAnsi="Book Antiqua"/>
          <w:sz w:val="18"/>
          <w:szCs w:val="18"/>
        </w:rPr>
        <w:t xml:space="preserve"> Nine</w:t>
      </w:r>
      <w:r w:rsidRPr="00187F03">
        <w:rPr>
          <w:rFonts w:ascii="Book Antiqua" w:hAnsi="Book Antiqua"/>
          <w:sz w:val="18"/>
          <w:szCs w:val="18"/>
        </w:rPr>
        <w:t xml:space="preserve">-year-old Simran Akhtar </w:t>
      </w:r>
      <w:r w:rsidR="000F35C4">
        <w:rPr>
          <w:rFonts w:ascii="Book Antiqua" w:hAnsi="Book Antiqua"/>
          <w:sz w:val="18"/>
          <w:szCs w:val="18"/>
        </w:rPr>
        <w:t xml:space="preserve">got killed while </w:t>
      </w:r>
      <w:r w:rsidRPr="00187F03">
        <w:rPr>
          <w:rFonts w:ascii="Book Antiqua" w:hAnsi="Book Antiqua"/>
          <w:sz w:val="18"/>
          <w:szCs w:val="18"/>
        </w:rPr>
        <w:t xml:space="preserve">her 5-year-old brother Fayaz Ahmad </w:t>
      </w:r>
      <w:r w:rsidR="000F35C4">
        <w:rPr>
          <w:rFonts w:ascii="Book Antiqua" w:hAnsi="Book Antiqua"/>
          <w:sz w:val="18"/>
          <w:szCs w:val="18"/>
        </w:rPr>
        <w:t xml:space="preserve">of </w:t>
      </w:r>
      <w:r w:rsidRPr="00187F03">
        <w:rPr>
          <w:rFonts w:ascii="Book Antiqua" w:hAnsi="Book Antiqua"/>
          <w:sz w:val="18"/>
          <w:szCs w:val="18"/>
        </w:rPr>
        <w:t>Lassipora, Drang</w:t>
      </w:r>
      <w:r w:rsidR="000F35C4">
        <w:rPr>
          <w:rFonts w:ascii="Book Antiqua" w:hAnsi="Book Antiqua"/>
          <w:sz w:val="18"/>
          <w:szCs w:val="18"/>
        </w:rPr>
        <w:t xml:space="preserve"> was seriously injured when an unexploded shell went off in </w:t>
      </w:r>
      <w:r w:rsidR="000F35C4" w:rsidRPr="00187F03">
        <w:rPr>
          <w:rFonts w:ascii="Book Antiqua" w:hAnsi="Book Antiqua"/>
          <w:sz w:val="18"/>
          <w:szCs w:val="18"/>
        </w:rPr>
        <w:t>Tosmaidan area of central Kashmir’s Budgam district</w:t>
      </w:r>
      <w:r w:rsidR="000F35C4">
        <w:rPr>
          <w:rFonts w:ascii="Book Antiqua" w:hAnsi="Book Antiqua"/>
          <w:sz w:val="18"/>
          <w:szCs w:val="18"/>
        </w:rPr>
        <w:t xml:space="preserve">. The children had gone there to play. </w:t>
      </w:r>
      <w:r w:rsidR="00A1558A">
        <w:rPr>
          <w:rFonts w:ascii="Book Antiqua" w:hAnsi="Book Antiqua"/>
          <w:sz w:val="18"/>
          <w:szCs w:val="18"/>
        </w:rPr>
        <w:t xml:space="preserve">The incident invited condemnation </w:t>
      </w:r>
      <w:r w:rsidR="003F5BA6">
        <w:rPr>
          <w:rFonts w:ascii="Book Antiqua" w:hAnsi="Book Antiqua"/>
          <w:sz w:val="18"/>
          <w:szCs w:val="18"/>
        </w:rPr>
        <w:t xml:space="preserve">and triggered ire </w:t>
      </w:r>
      <w:r w:rsidR="00694F1C">
        <w:rPr>
          <w:rFonts w:ascii="Book Antiqua" w:hAnsi="Book Antiqua"/>
          <w:sz w:val="18"/>
          <w:szCs w:val="18"/>
        </w:rPr>
        <w:t xml:space="preserve">among </w:t>
      </w:r>
      <w:r w:rsidR="003F5BA6">
        <w:rPr>
          <w:rFonts w:ascii="Book Antiqua" w:hAnsi="Book Antiqua"/>
          <w:sz w:val="18"/>
          <w:szCs w:val="18"/>
        </w:rPr>
        <w:t>general public.</w:t>
      </w:r>
      <w:r w:rsidR="00CD57AC">
        <w:rPr>
          <w:rFonts w:ascii="Book Antiqua" w:hAnsi="Book Antiqua"/>
          <w:sz w:val="18"/>
          <w:szCs w:val="18"/>
        </w:rPr>
        <w:t xml:space="preserve"> </w:t>
      </w:r>
      <w:r w:rsidR="00CD57AC" w:rsidRPr="00EC12FA">
        <w:rPr>
          <w:rFonts w:ascii="Book Antiqua" w:hAnsi="Book Antiqua"/>
          <w:sz w:val="18"/>
          <w:szCs w:val="18"/>
        </w:rPr>
        <w:t xml:space="preserve">J&amp;K State Human Rights Commission (SHRC) </w:t>
      </w:r>
      <w:r w:rsidR="00035DCC">
        <w:rPr>
          <w:rFonts w:ascii="Book Antiqua" w:hAnsi="Book Antiqua"/>
          <w:sz w:val="18"/>
          <w:szCs w:val="18"/>
        </w:rPr>
        <w:t xml:space="preserve">took suo moto cognizance of the incident. </w:t>
      </w:r>
      <w:r w:rsidR="00035DCC" w:rsidRPr="000F54F6">
        <w:rPr>
          <w:rFonts w:ascii="Book Antiqua" w:hAnsi="Book Antiqua"/>
          <w:sz w:val="18"/>
          <w:szCs w:val="18"/>
        </w:rPr>
        <w:t xml:space="preserve">Following strong protests against the </w:t>
      </w:r>
      <w:r w:rsidR="00035DCC">
        <w:rPr>
          <w:rFonts w:ascii="Book Antiqua" w:hAnsi="Book Antiqua"/>
          <w:sz w:val="18"/>
          <w:szCs w:val="18"/>
        </w:rPr>
        <w:t>incident p</w:t>
      </w:r>
      <w:r w:rsidR="00035DCC" w:rsidRPr="000F54F6">
        <w:rPr>
          <w:rFonts w:ascii="Book Antiqua" w:hAnsi="Book Antiqua"/>
          <w:sz w:val="18"/>
          <w:szCs w:val="18"/>
        </w:rPr>
        <w:t>olice registered an open FIR.</w:t>
      </w:r>
    </w:p>
    <w:p w:rsidR="000F35C4" w:rsidRDefault="003F5BA6" w:rsidP="00035DCC">
      <w:pPr>
        <w:pStyle w:val="NoSpacing"/>
        <w:jc w:val="both"/>
        <w:rPr>
          <w:rFonts w:ascii="Book Antiqua" w:hAnsi="Book Antiqua"/>
          <w:sz w:val="18"/>
          <w:szCs w:val="18"/>
        </w:rPr>
      </w:pPr>
      <w:r>
        <w:rPr>
          <w:rFonts w:ascii="Book Antiqua" w:hAnsi="Book Antiqua"/>
          <w:sz w:val="18"/>
          <w:szCs w:val="18"/>
        </w:rPr>
        <w:t xml:space="preserve"> </w:t>
      </w:r>
      <w:r w:rsidR="000F35C4">
        <w:rPr>
          <w:rFonts w:ascii="Book Antiqua" w:hAnsi="Book Antiqua"/>
          <w:sz w:val="18"/>
          <w:szCs w:val="18"/>
        </w:rPr>
        <w:t xml:space="preserve"> </w:t>
      </w:r>
      <w:r>
        <w:rPr>
          <w:rFonts w:ascii="Book Antiqua" w:hAnsi="Book Antiqua"/>
          <w:sz w:val="18"/>
          <w:szCs w:val="18"/>
        </w:rPr>
        <w:tab/>
      </w:r>
      <w:r w:rsidR="00D86D9F">
        <w:rPr>
          <w:rFonts w:ascii="Book Antiqua" w:hAnsi="Book Antiqua"/>
          <w:sz w:val="18"/>
          <w:szCs w:val="18"/>
        </w:rPr>
        <w:t xml:space="preserve">According to the reports, the siblings </w:t>
      </w:r>
      <w:r w:rsidR="00CF481A">
        <w:rPr>
          <w:rFonts w:ascii="Book Antiqua" w:hAnsi="Book Antiqua"/>
          <w:sz w:val="18"/>
          <w:szCs w:val="18"/>
        </w:rPr>
        <w:t xml:space="preserve">who had gone to play in the meadow </w:t>
      </w:r>
      <w:r w:rsidR="00D86D9F">
        <w:rPr>
          <w:rFonts w:ascii="Book Antiqua" w:hAnsi="Book Antiqua"/>
          <w:sz w:val="18"/>
          <w:szCs w:val="18"/>
        </w:rPr>
        <w:t xml:space="preserve">mistook the </w:t>
      </w:r>
      <w:r w:rsidR="00CF481A">
        <w:rPr>
          <w:rFonts w:ascii="Book Antiqua" w:hAnsi="Book Antiqua"/>
          <w:sz w:val="18"/>
          <w:szCs w:val="18"/>
        </w:rPr>
        <w:t xml:space="preserve">leftover </w:t>
      </w:r>
      <w:r w:rsidR="00D86D9F">
        <w:rPr>
          <w:rFonts w:ascii="Book Antiqua" w:hAnsi="Book Antiqua"/>
          <w:sz w:val="18"/>
          <w:szCs w:val="18"/>
        </w:rPr>
        <w:t xml:space="preserve">shell as a toy and started fiddling with it. The </w:t>
      </w:r>
      <w:r w:rsidR="00CF481A">
        <w:rPr>
          <w:rFonts w:ascii="Book Antiqua" w:hAnsi="Book Antiqua"/>
          <w:sz w:val="18"/>
          <w:szCs w:val="18"/>
        </w:rPr>
        <w:t xml:space="preserve">shell </w:t>
      </w:r>
      <w:r w:rsidR="00D86D9F">
        <w:rPr>
          <w:rFonts w:ascii="Book Antiqua" w:hAnsi="Book Antiqua"/>
          <w:sz w:val="18"/>
          <w:szCs w:val="18"/>
        </w:rPr>
        <w:t>went off immediately leaving both kids in pool of b</w:t>
      </w:r>
      <w:r w:rsidR="00CD7F1F">
        <w:rPr>
          <w:rFonts w:ascii="Book Antiqua" w:hAnsi="Book Antiqua"/>
          <w:sz w:val="18"/>
          <w:szCs w:val="18"/>
        </w:rPr>
        <w:t>lood. Before</w:t>
      </w:r>
      <w:r w:rsidR="00CD57AC">
        <w:rPr>
          <w:rFonts w:ascii="Book Antiqua" w:hAnsi="Book Antiqua"/>
          <w:sz w:val="18"/>
          <w:szCs w:val="18"/>
        </w:rPr>
        <w:t xml:space="preserve"> the villagers around reach the spot Simran was already dead</w:t>
      </w:r>
      <w:r w:rsidR="00CF481A">
        <w:rPr>
          <w:rFonts w:ascii="Book Antiqua" w:hAnsi="Book Antiqua"/>
          <w:sz w:val="18"/>
          <w:szCs w:val="18"/>
        </w:rPr>
        <w:t xml:space="preserve"> and her brother was seriously injured losing both of his limbs.</w:t>
      </w:r>
      <w:r w:rsidR="00CD57AC">
        <w:rPr>
          <w:rFonts w:ascii="Book Antiqua" w:hAnsi="Book Antiqua"/>
          <w:sz w:val="18"/>
          <w:szCs w:val="18"/>
        </w:rPr>
        <w:t xml:space="preserve">  </w:t>
      </w:r>
      <w:r w:rsidR="00D86D9F">
        <w:rPr>
          <w:rFonts w:ascii="Book Antiqua" w:hAnsi="Book Antiqua"/>
          <w:sz w:val="18"/>
          <w:szCs w:val="18"/>
        </w:rPr>
        <w:t xml:space="preserve">  </w:t>
      </w:r>
    </w:p>
    <w:p w:rsidR="00187F03" w:rsidRPr="00187F03" w:rsidRDefault="00CF481A" w:rsidP="00BE4A7D">
      <w:pPr>
        <w:pStyle w:val="NoSpacing"/>
        <w:ind w:firstLine="720"/>
        <w:jc w:val="both"/>
        <w:rPr>
          <w:rFonts w:ascii="Book Antiqua" w:hAnsi="Book Antiqua"/>
          <w:sz w:val="18"/>
          <w:szCs w:val="18"/>
        </w:rPr>
      </w:pPr>
      <w:r w:rsidRPr="00187F03">
        <w:rPr>
          <w:rFonts w:ascii="Book Antiqua" w:hAnsi="Book Antiqua"/>
          <w:sz w:val="18"/>
          <w:szCs w:val="18"/>
        </w:rPr>
        <w:t xml:space="preserve"> </w:t>
      </w:r>
      <w:r w:rsidR="00187F03" w:rsidRPr="00187F03">
        <w:rPr>
          <w:rFonts w:ascii="Book Antiqua" w:hAnsi="Book Antiqua"/>
          <w:sz w:val="18"/>
          <w:szCs w:val="18"/>
        </w:rPr>
        <w:t>The village is said to be only 200 meters away from one of the military firing ranges in the area.</w:t>
      </w:r>
    </w:p>
    <w:p w:rsidR="00187F03" w:rsidRPr="00187F03" w:rsidRDefault="00BE4A7D" w:rsidP="00BE4A7D">
      <w:pPr>
        <w:pStyle w:val="NoSpacing"/>
        <w:ind w:firstLine="720"/>
        <w:jc w:val="both"/>
        <w:rPr>
          <w:rFonts w:ascii="Book Antiqua" w:hAnsi="Book Antiqua"/>
          <w:sz w:val="18"/>
          <w:szCs w:val="18"/>
        </w:rPr>
      </w:pPr>
      <w:r>
        <w:rPr>
          <w:rFonts w:ascii="Book Antiqua" w:hAnsi="Book Antiqua"/>
          <w:sz w:val="18"/>
          <w:szCs w:val="18"/>
        </w:rPr>
        <w:t xml:space="preserve">The news took no time to reach to the adjoining villages. On spotting the children in a shocking state with blood even soaked the land, they </w:t>
      </w:r>
      <w:r w:rsidR="00187F03" w:rsidRPr="00187F03">
        <w:rPr>
          <w:rFonts w:ascii="Book Antiqua" w:hAnsi="Book Antiqua"/>
          <w:sz w:val="18"/>
          <w:szCs w:val="18"/>
        </w:rPr>
        <w:t>staged protests</w:t>
      </w:r>
      <w:r>
        <w:rPr>
          <w:rFonts w:ascii="Book Antiqua" w:hAnsi="Book Antiqua"/>
          <w:sz w:val="18"/>
          <w:szCs w:val="18"/>
        </w:rPr>
        <w:t xml:space="preserve">. They were accusing the government for its </w:t>
      </w:r>
      <w:r w:rsidR="00187F03" w:rsidRPr="00187F03">
        <w:rPr>
          <w:rFonts w:ascii="Book Antiqua" w:hAnsi="Book Antiqua"/>
          <w:sz w:val="18"/>
          <w:szCs w:val="18"/>
        </w:rPr>
        <w:t>inaction in removing the army’s firing range from the area.</w:t>
      </w:r>
    </w:p>
    <w:p w:rsidR="00187F03" w:rsidRPr="00187F03" w:rsidRDefault="00187F03" w:rsidP="00187F03">
      <w:pPr>
        <w:pStyle w:val="NoSpacing"/>
        <w:ind w:firstLine="720"/>
        <w:jc w:val="both"/>
        <w:rPr>
          <w:rFonts w:ascii="Book Antiqua" w:hAnsi="Book Antiqua"/>
          <w:sz w:val="18"/>
          <w:szCs w:val="18"/>
        </w:rPr>
      </w:pPr>
      <w:r w:rsidRPr="00187F03">
        <w:rPr>
          <w:rFonts w:ascii="Book Antiqua" w:hAnsi="Book Antiqua"/>
          <w:sz w:val="18"/>
          <w:szCs w:val="18"/>
        </w:rPr>
        <w:t>The villagers initially decided to not to bury Simran’s body till the authorities take any decision.</w:t>
      </w:r>
    </w:p>
    <w:p w:rsidR="00187F03" w:rsidRPr="00BE4A7D" w:rsidRDefault="00187F03" w:rsidP="00187F03">
      <w:pPr>
        <w:pStyle w:val="NoSpacing"/>
        <w:ind w:firstLine="720"/>
        <w:jc w:val="both"/>
        <w:rPr>
          <w:rFonts w:ascii="Book Antiqua" w:hAnsi="Book Antiqua"/>
          <w:b/>
          <w:bCs/>
          <w:sz w:val="18"/>
          <w:szCs w:val="18"/>
        </w:rPr>
      </w:pPr>
      <w:r w:rsidRPr="00BE4A7D">
        <w:rPr>
          <w:rFonts w:ascii="Book Antiqua" w:hAnsi="Book Antiqua"/>
          <w:b/>
          <w:bCs/>
          <w:sz w:val="18"/>
          <w:szCs w:val="18"/>
        </w:rPr>
        <w:t>“But her body was so mutilated that we decided to bury her,” a local resident told media.</w:t>
      </w:r>
    </w:p>
    <w:p w:rsidR="00187F03" w:rsidRPr="00187F03" w:rsidRDefault="00187F03" w:rsidP="00187F03">
      <w:pPr>
        <w:pStyle w:val="NoSpacing"/>
        <w:ind w:firstLine="720"/>
        <w:jc w:val="both"/>
        <w:rPr>
          <w:rFonts w:ascii="Book Antiqua" w:hAnsi="Book Antiqua"/>
          <w:sz w:val="18"/>
          <w:szCs w:val="18"/>
        </w:rPr>
      </w:pPr>
      <w:r w:rsidRPr="00187F03">
        <w:rPr>
          <w:rFonts w:ascii="Book Antiqua" w:hAnsi="Book Antiqua"/>
          <w:sz w:val="18"/>
          <w:szCs w:val="18"/>
        </w:rPr>
        <w:t>The angry residents said that due to military drills, unexploded shells remain scattered in the area. Incidentally, when the police and civil authorities visited the village after the incident they also discovered some unexploded shells in the fields.</w:t>
      </w:r>
      <w:r>
        <w:rPr>
          <w:rFonts w:ascii="Book Antiqua" w:hAnsi="Book Antiqua"/>
          <w:sz w:val="18"/>
          <w:szCs w:val="18"/>
        </w:rPr>
        <w:tab/>
      </w:r>
    </w:p>
    <w:p w:rsidR="00187F03" w:rsidRPr="00187F03" w:rsidRDefault="00187F03" w:rsidP="00187F03">
      <w:pPr>
        <w:pStyle w:val="NoSpacing"/>
        <w:ind w:firstLine="720"/>
        <w:jc w:val="both"/>
        <w:rPr>
          <w:rFonts w:ascii="Book Antiqua" w:hAnsi="Book Antiqua"/>
          <w:sz w:val="18"/>
          <w:szCs w:val="18"/>
        </w:rPr>
      </w:pPr>
      <w:r w:rsidRPr="00187F03">
        <w:rPr>
          <w:rFonts w:ascii="Book Antiqua" w:hAnsi="Book Antiqua"/>
          <w:sz w:val="18"/>
          <w:szCs w:val="18"/>
        </w:rPr>
        <w:t>Meanwhile, the Tosmaidan Bachao Front (TBF), which is spearheading the campaign against the extension of the lease to army, said they have no other option but to initiate an “uprising against illegal occupation if the lease cancellation order is not issued”.</w:t>
      </w:r>
    </w:p>
    <w:p w:rsidR="00187F03" w:rsidRDefault="00187F03" w:rsidP="00187F03">
      <w:pPr>
        <w:pStyle w:val="NoSpacing"/>
        <w:ind w:firstLine="720"/>
        <w:jc w:val="both"/>
        <w:rPr>
          <w:rFonts w:ascii="Book Antiqua" w:hAnsi="Book Antiqua"/>
          <w:sz w:val="18"/>
          <w:szCs w:val="18"/>
        </w:rPr>
      </w:pPr>
      <w:r w:rsidRPr="00187F03">
        <w:rPr>
          <w:rFonts w:ascii="Book Antiqua" w:hAnsi="Book Antiqua"/>
          <w:sz w:val="18"/>
          <w:szCs w:val="18"/>
        </w:rPr>
        <w:t>“Government had an excuse of Model Code of Conduct because of which they did not issue the order of lease cancellation, but today we warn them to issue it in black and white before May 25 to avoid agitation which will snowball into a major controversy,” TBF spokesperson Farooq Ahmad said.</w:t>
      </w:r>
    </w:p>
    <w:p w:rsidR="00035DCC" w:rsidRDefault="00035DCC" w:rsidP="00035DCC">
      <w:pPr>
        <w:pStyle w:val="NoSpacing"/>
        <w:ind w:firstLine="720"/>
        <w:jc w:val="both"/>
        <w:rPr>
          <w:rFonts w:ascii="Book Antiqua" w:hAnsi="Book Antiqua"/>
          <w:sz w:val="18"/>
          <w:szCs w:val="18"/>
        </w:rPr>
      </w:pPr>
      <w:r>
        <w:rPr>
          <w:rFonts w:ascii="Book Antiqua" w:hAnsi="Book Antiqua"/>
          <w:sz w:val="18"/>
          <w:szCs w:val="18"/>
        </w:rPr>
        <w:t xml:space="preserve">On May 21, SHRC took </w:t>
      </w:r>
      <w:r w:rsidRPr="00EC12FA">
        <w:rPr>
          <w:rFonts w:ascii="Book Antiqua" w:hAnsi="Book Antiqua"/>
          <w:sz w:val="18"/>
          <w:szCs w:val="18"/>
        </w:rPr>
        <w:t>suo-moto cognizance of the media reports, a bench of SHRC’s acting chairman Rafiq Fida observed that they prima facie make out a case of serious and grave human rights violations.</w:t>
      </w:r>
    </w:p>
    <w:p w:rsidR="00035DCC" w:rsidRPr="00EC12FA" w:rsidRDefault="00035DCC" w:rsidP="00035DCC">
      <w:pPr>
        <w:pStyle w:val="NoSpacing"/>
        <w:ind w:firstLine="720"/>
        <w:jc w:val="both"/>
        <w:rPr>
          <w:rFonts w:ascii="Book Antiqua" w:hAnsi="Book Antiqua"/>
          <w:sz w:val="18"/>
          <w:szCs w:val="18"/>
        </w:rPr>
      </w:pPr>
      <w:r w:rsidRPr="00EC12FA">
        <w:rPr>
          <w:rFonts w:ascii="Book Antiqua" w:hAnsi="Book Antiqua"/>
          <w:sz w:val="18"/>
          <w:szCs w:val="18"/>
        </w:rPr>
        <w:t xml:space="preserve">“Nobody is allowed to play with the lives of people in Kashmir like this. Army is a disciplined force </w:t>
      </w:r>
      <w:r w:rsidRPr="00EC12FA">
        <w:rPr>
          <w:rFonts w:ascii="Book Antiqua" w:hAnsi="Book Antiqua"/>
          <w:sz w:val="18"/>
          <w:szCs w:val="18"/>
        </w:rPr>
        <w:lastRenderedPageBreak/>
        <w:t>which can never be expected to litter live shells like a trash of paper anywhere and particularly in the residential areas,” the Commission said, underlining it as one of their incumbent duties to clear all the explosive remnants from the firing range and its adjacent areas “so that any unfortunate accident of loss of life, be it human or cattle, are averted.”</w:t>
      </w:r>
    </w:p>
    <w:p w:rsidR="00035DCC" w:rsidRPr="00EC12FA" w:rsidRDefault="00035DCC" w:rsidP="00035DCC">
      <w:pPr>
        <w:pStyle w:val="NoSpacing"/>
        <w:ind w:firstLine="720"/>
        <w:jc w:val="both"/>
        <w:rPr>
          <w:rFonts w:ascii="Book Antiqua" w:hAnsi="Book Antiqua"/>
          <w:sz w:val="18"/>
          <w:szCs w:val="18"/>
        </w:rPr>
      </w:pPr>
      <w:r w:rsidRPr="00EC12FA">
        <w:rPr>
          <w:rFonts w:ascii="Book Antiqua" w:hAnsi="Book Antiqua"/>
          <w:sz w:val="18"/>
          <w:szCs w:val="18"/>
        </w:rPr>
        <w:t>“But the incidents like the present ones speak volumes about how the officers of the concerned army unit</w:t>
      </w:r>
      <w:r>
        <w:rPr>
          <w:rFonts w:ascii="Book Antiqua" w:hAnsi="Book Antiqua"/>
          <w:sz w:val="18"/>
          <w:szCs w:val="18"/>
        </w:rPr>
        <w:t xml:space="preserve"> </w:t>
      </w:r>
      <w:r w:rsidRPr="00EC12FA">
        <w:rPr>
          <w:rFonts w:ascii="Book Antiqua" w:hAnsi="Book Antiqua"/>
          <w:sz w:val="18"/>
          <w:szCs w:val="18"/>
        </w:rPr>
        <w:t>(s) are negligent in taking care of live shells and leave the same abandoned in the adjacent areas of the firing range as a result of which such incidents as have been reported by the newspapers are bound to take place.”</w:t>
      </w:r>
    </w:p>
    <w:p w:rsidR="00035DCC" w:rsidRPr="00EC12FA" w:rsidRDefault="00035DCC" w:rsidP="00035DCC">
      <w:pPr>
        <w:pStyle w:val="NoSpacing"/>
        <w:ind w:firstLine="720"/>
        <w:jc w:val="both"/>
        <w:rPr>
          <w:rFonts w:ascii="Book Antiqua" w:hAnsi="Book Antiqua"/>
          <w:sz w:val="18"/>
          <w:szCs w:val="18"/>
        </w:rPr>
      </w:pPr>
      <w:r w:rsidRPr="00EC12FA">
        <w:rPr>
          <w:rFonts w:ascii="Book Antiqua" w:hAnsi="Book Antiqua"/>
          <w:sz w:val="18"/>
          <w:szCs w:val="18"/>
        </w:rPr>
        <w:t>Terming it “sheer violation of human rights”, the SHRC issued notices to Director General of J&amp;K Police, Deputy Commissioner Budgam and concerned army unit through 56 APO with a direction to submit their detailed factual reports in the matter.</w:t>
      </w:r>
    </w:p>
    <w:p w:rsidR="00AA7B5A" w:rsidRPr="000F54F6" w:rsidRDefault="00AA7B5A" w:rsidP="00694F1C">
      <w:pPr>
        <w:pStyle w:val="NoSpacing"/>
        <w:ind w:firstLine="720"/>
        <w:jc w:val="both"/>
        <w:rPr>
          <w:rFonts w:ascii="Book Antiqua" w:hAnsi="Book Antiqua"/>
          <w:sz w:val="18"/>
          <w:szCs w:val="18"/>
        </w:rPr>
      </w:pPr>
      <w:r>
        <w:rPr>
          <w:rFonts w:ascii="Book Antiqua" w:hAnsi="Book Antiqua"/>
          <w:sz w:val="18"/>
          <w:szCs w:val="18"/>
        </w:rPr>
        <w:t>P</w:t>
      </w:r>
      <w:r w:rsidRPr="000F54F6">
        <w:rPr>
          <w:rFonts w:ascii="Book Antiqua" w:hAnsi="Book Antiqua"/>
          <w:sz w:val="18"/>
          <w:szCs w:val="18"/>
        </w:rPr>
        <w:t>olice registered an open FIR under Section 307 and</w:t>
      </w:r>
      <w:r w:rsidR="00694F1C">
        <w:rPr>
          <w:rFonts w:ascii="Book Antiqua" w:hAnsi="Book Antiqua"/>
          <w:sz w:val="18"/>
          <w:szCs w:val="18"/>
        </w:rPr>
        <w:t xml:space="preserve"> claimed it has </w:t>
      </w:r>
      <w:r w:rsidRPr="000F54F6">
        <w:rPr>
          <w:rFonts w:ascii="Book Antiqua" w:hAnsi="Book Antiqua"/>
          <w:sz w:val="18"/>
          <w:szCs w:val="18"/>
        </w:rPr>
        <w:t xml:space="preserve">launched </w:t>
      </w:r>
      <w:r w:rsidR="00694F1C">
        <w:rPr>
          <w:rFonts w:ascii="Book Antiqua" w:hAnsi="Book Antiqua"/>
          <w:sz w:val="18"/>
          <w:szCs w:val="18"/>
        </w:rPr>
        <w:t xml:space="preserve">an </w:t>
      </w:r>
      <w:r w:rsidRPr="000F54F6">
        <w:rPr>
          <w:rFonts w:ascii="Book Antiqua" w:hAnsi="Book Antiqua"/>
          <w:sz w:val="18"/>
          <w:szCs w:val="18"/>
        </w:rPr>
        <w:t>investigation.</w:t>
      </w:r>
    </w:p>
    <w:p w:rsidR="00AA7B5A" w:rsidRPr="000F54F6" w:rsidRDefault="00AA7B5A" w:rsidP="00AA7B5A">
      <w:pPr>
        <w:pStyle w:val="NoSpacing"/>
        <w:ind w:firstLine="720"/>
        <w:jc w:val="both"/>
        <w:rPr>
          <w:rFonts w:ascii="Book Antiqua" w:hAnsi="Book Antiqua"/>
          <w:sz w:val="18"/>
          <w:szCs w:val="18"/>
        </w:rPr>
      </w:pPr>
      <w:r w:rsidRPr="000F54F6">
        <w:rPr>
          <w:rFonts w:ascii="Book Antiqua" w:hAnsi="Book Antiqua"/>
          <w:sz w:val="18"/>
          <w:szCs w:val="18"/>
        </w:rPr>
        <w:t>Tehsildar Khag, Muhammad Shafi said he visited the spot and tried to ascertain the facts about the incident.</w:t>
      </w:r>
    </w:p>
    <w:p w:rsidR="00AA7B5A" w:rsidRPr="000F54F6" w:rsidRDefault="00AA7B5A" w:rsidP="009F16CF">
      <w:pPr>
        <w:pStyle w:val="NoSpacing"/>
        <w:ind w:firstLine="720"/>
        <w:jc w:val="both"/>
        <w:rPr>
          <w:rFonts w:ascii="Book Antiqua" w:hAnsi="Book Antiqua"/>
          <w:sz w:val="18"/>
          <w:szCs w:val="18"/>
        </w:rPr>
      </w:pPr>
      <w:r w:rsidRPr="000F54F6">
        <w:rPr>
          <w:rFonts w:ascii="Book Antiqua" w:hAnsi="Book Antiqua"/>
          <w:sz w:val="18"/>
          <w:szCs w:val="18"/>
        </w:rPr>
        <w:t xml:space="preserve">“I took police officials with me and talked to locals there as well,” Shafi told </w:t>
      </w:r>
      <w:r>
        <w:rPr>
          <w:rFonts w:ascii="Book Antiqua" w:hAnsi="Book Antiqua"/>
          <w:sz w:val="18"/>
          <w:szCs w:val="18"/>
        </w:rPr>
        <w:t>media</w:t>
      </w:r>
      <w:r w:rsidRPr="000F54F6">
        <w:rPr>
          <w:rFonts w:ascii="Book Antiqua" w:hAnsi="Book Antiqua"/>
          <w:sz w:val="18"/>
          <w:szCs w:val="18"/>
        </w:rPr>
        <w:t>, adding that they will send pieces of littered shell to Forensic Laboratory.</w:t>
      </w:r>
    </w:p>
    <w:p w:rsidR="00AA7B5A" w:rsidRPr="000F54F6" w:rsidRDefault="00AA7B5A" w:rsidP="00AA7B5A">
      <w:pPr>
        <w:pStyle w:val="NoSpacing"/>
        <w:ind w:firstLine="720"/>
        <w:jc w:val="both"/>
        <w:rPr>
          <w:rFonts w:ascii="Book Antiqua" w:hAnsi="Book Antiqua"/>
          <w:sz w:val="18"/>
          <w:szCs w:val="18"/>
        </w:rPr>
      </w:pPr>
      <w:r w:rsidRPr="000F54F6">
        <w:rPr>
          <w:rFonts w:ascii="Book Antiqua" w:hAnsi="Book Antiqua"/>
          <w:sz w:val="18"/>
          <w:szCs w:val="18"/>
        </w:rPr>
        <w:t>“Neither administration nor police can say anything about the littered shell. Let the reports come and we will be able to identify the shell,” he said, adding that FIR was lodged and a copy of it was provided to the protestors in order to pacify them.</w:t>
      </w:r>
    </w:p>
    <w:p w:rsidR="00AA7B5A" w:rsidRPr="000F54F6" w:rsidRDefault="00AA7B5A" w:rsidP="00AA7B5A">
      <w:pPr>
        <w:pStyle w:val="NoSpacing"/>
        <w:ind w:firstLine="720"/>
        <w:jc w:val="both"/>
        <w:rPr>
          <w:rFonts w:ascii="Book Antiqua" w:hAnsi="Book Antiqua"/>
          <w:sz w:val="18"/>
          <w:szCs w:val="18"/>
        </w:rPr>
      </w:pPr>
      <w:r w:rsidRPr="000F54F6">
        <w:rPr>
          <w:rFonts w:ascii="Book Antiqua" w:hAnsi="Book Antiqua"/>
          <w:sz w:val="18"/>
          <w:szCs w:val="18"/>
        </w:rPr>
        <w:t>He said the concerned Deputy Commissioner has released a relief amount of Rs 25000 for victim family as well.</w:t>
      </w:r>
    </w:p>
    <w:p w:rsidR="00AA7B5A" w:rsidRDefault="00AA7B5A" w:rsidP="00BE4A7D">
      <w:pPr>
        <w:pStyle w:val="NoSpacing"/>
        <w:ind w:firstLine="720"/>
        <w:jc w:val="both"/>
        <w:rPr>
          <w:rFonts w:ascii="Book Antiqua" w:hAnsi="Book Antiqua"/>
          <w:sz w:val="18"/>
          <w:szCs w:val="18"/>
        </w:rPr>
      </w:pPr>
      <w:r w:rsidRPr="000F54F6">
        <w:rPr>
          <w:rFonts w:ascii="Book Antiqua" w:hAnsi="Book Antiqua"/>
          <w:sz w:val="18"/>
          <w:szCs w:val="18"/>
        </w:rPr>
        <w:t>“Moreover we will depute bomb disposal squad to clear the shells in the area.”</w:t>
      </w:r>
    </w:p>
    <w:p w:rsidR="00651775" w:rsidRPr="00651775" w:rsidRDefault="00035DCC" w:rsidP="00035DCC">
      <w:pPr>
        <w:pStyle w:val="NoSpacing"/>
        <w:ind w:firstLine="720"/>
        <w:jc w:val="both"/>
        <w:rPr>
          <w:rFonts w:ascii="Book Antiqua" w:hAnsi="Book Antiqua"/>
          <w:sz w:val="18"/>
          <w:szCs w:val="18"/>
        </w:rPr>
      </w:pPr>
      <w:r>
        <w:rPr>
          <w:rFonts w:ascii="Book Antiqua" w:hAnsi="Book Antiqua"/>
          <w:sz w:val="18"/>
          <w:szCs w:val="18"/>
        </w:rPr>
        <w:t>However,</w:t>
      </w:r>
      <w:r w:rsidR="00651775" w:rsidRPr="00651775">
        <w:rPr>
          <w:rFonts w:ascii="Book Antiqua" w:hAnsi="Book Antiqua"/>
          <w:sz w:val="18"/>
          <w:szCs w:val="18"/>
        </w:rPr>
        <w:t xml:space="preserve"> </w:t>
      </w:r>
      <w:r>
        <w:rPr>
          <w:rFonts w:ascii="Book Antiqua" w:hAnsi="Book Antiqua"/>
          <w:sz w:val="18"/>
          <w:szCs w:val="18"/>
        </w:rPr>
        <w:t>a</w:t>
      </w:r>
      <w:r w:rsidR="00651775" w:rsidRPr="00651775">
        <w:rPr>
          <w:rFonts w:ascii="Book Antiqua" w:hAnsi="Book Antiqua"/>
          <w:sz w:val="18"/>
          <w:szCs w:val="18"/>
        </w:rPr>
        <w:t>rmy said the explosion in Drang, Budgam, was not due to any littered shell from Tosamaidan firing range, stating that news reports on the incident misrepresented certain facts and spread misinformation in public.</w:t>
      </w:r>
    </w:p>
    <w:p w:rsidR="00651775" w:rsidRPr="00651775" w:rsidRDefault="00651775" w:rsidP="00035DCC">
      <w:pPr>
        <w:pStyle w:val="NoSpacing"/>
        <w:ind w:firstLine="720"/>
        <w:jc w:val="both"/>
        <w:rPr>
          <w:rFonts w:ascii="Book Antiqua" w:hAnsi="Book Antiqua"/>
          <w:sz w:val="18"/>
          <w:szCs w:val="18"/>
        </w:rPr>
      </w:pPr>
      <w:r w:rsidRPr="00651775">
        <w:rPr>
          <w:rFonts w:ascii="Book Antiqua" w:hAnsi="Book Antiqua"/>
          <w:sz w:val="18"/>
          <w:szCs w:val="18"/>
        </w:rPr>
        <w:t>“As per initial investigation and photographs available with the Army authorities, the explosion took place inside the house of Manzoor Parray. It has been alleged in the news reports that the explosion was caused due to an unexploded shell. However, on preliminary examination of the site and splinters it is evident that the explosion could not have been caused due to the artillery shell,” an Army spokesman said.</w:t>
      </w:r>
    </w:p>
    <w:p w:rsidR="00694F1C" w:rsidRDefault="00694F1C" w:rsidP="00694F1C">
      <w:pPr>
        <w:pStyle w:val="NoSpacing"/>
        <w:jc w:val="center"/>
        <w:rPr>
          <w:rFonts w:ascii="Arial Black" w:hAnsi="Arial Black"/>
          <w:b/>
          <w:bCs/>
          <w:sz w:val="18"/>
          <w:szCs w:val="18"/>
        </w:rPr>
        <w:sectPr w:rsidR="00694F1C" w:rsidSect="00694F1C">
          <w:type w:val="continuous"/>
          <w:pgSz w:w="12240" w:h="15840"/>
          <w:pgMar w:top="1080" w:right="1080" w:bottom="1440" w:left="1440" w:header="720" w:footer="720" w:gutter="0"/>
          <w:cols w:num="2" w:sep="1" w:space="720"/>
          <w:docGrid w:linePitch="360"/>
        </w:sectPr>
      </w:pPr>
    </w:p>
    <w:p w:rsidR="008544D5" w:rsidRDefault="008544D5">
      <w:pPr>
        <w:spacing w:after="0" w:line="240" w:lineRule="auto"/>
        <w:rPr>
          <w:rFonts w:ascii="Arial Black" w:hAnsi="Arial Black"/>
          <w:b/>
          <w:bCs/>
          <w:sz w:val="18"/>
          <w:szCs w:val="18"/>
        </w:rPr>
      </w:pPr>
      <w:r>
        <w:rPr>
          <w:rFonts w:ascii="Arial Black" w:hAnsi="Arial Black"/>
          <w:b/>
          <w:bCs/>
          <w:sz w:val="18"/>
          <w:szCs w:val="18"/>
        </w:rPr>
        <w:lastRenderedPageBreak/>
        <w:br w:type="page"/>
      </w:r>
    </w:p>
    <w:p w:rsidR="00944F5B" w:rsidRPr="00944F5B" w:rsidRDefault="00944F5B" w:rsidP="00694F1C">
      <w:pPr>
        <w:pStyle w:val="NoSpacing"/>
        <w:jc w:val="center"/>
        <w:rPr>
          <w:rFonts w:ascii="Arial Black" w:hAnsi="Arial Black"/>
          <w:b/>
          <w:bCs/>
          <w:sz w:val="18"/>
          <w:szCs w:val="18"/>
        </w:rPr>
      </w:pPr>
      <w:r w:rsidRPr="00944F5B">
        <w:rPr>
          <w:rFonts w:ascii="Arial Black" w:hAnsi="Arial Black"/>
          <w:b/>
          <w:bCs/>
          <w:sz w:val="18"/>
          <w:szCs w:val="18"/>
        </w:rPr>
        <w:lastRenderedPageBreak/>
        <w:t>SOPORE: YOUTH FOUND DEAD WITH GUNSHOTS</w:t>
      </w:r>
    </w:p>
    <w:p w:rsidR="00694F1C" w:rsidRDefault="00694F1C" w:rsidP="00FC2490">
      <w:pPr>
        <w:pStyle w:val="NoSpacing"/>
        <w:jc w:val="both"/>
        <w:rPr>
          <w:rFonts w:ascii="Book Antiqua" w:hAnsi="Book Antiqua"/>
          <w:sz w:val="18"/>
          <w:szCs w:val="18"/>
        </w:rPr>
        <w:sectPr w:rsidR="00694F1C" w:rsidSect="00694F1C">
          <w:type w:val="continuous"/>
          <w:pgSz w:w="12240" w:h="15840"/>
          <w:pgMar w:top="1080" w:right="1080" w:bottom="1440" w:left="1440" w:header="720" w:footer="720" w:gutter="0"/>
          <w:cols w:space="720"/>
          <w:docGrid w:linePitch="360"/>
        </w:sectPr>
      </w:pPr>
    </w:p>
    <w:p w:rsidR="00944F5B" w:rsidRPr="00944F5B" w:rsidRDefault="00FC2490" w:rsidP="00694F1C">
      <w:pPr>
        <w:pStyle w:val="NoSpacing"/>
        <w:jc w:val="both"/>
        <w:rPr>
          <w:rFonts w:ascii="Book Antiqua" w:hAnsi="Book Antiqua"/>
          <w:sz w:val="18"/>
          <w:szCs w:val="18"/>
        </w:rPr>
      </w:pPr>
      <w:r>
        <w:rPr>
          <w:rFonts w:ascii="Book Antiqua" w:hAnsi="Book Antiqua"/>
          <w:sz w:val="18"/>
          <w:szCs w:val="18"/>
        </w:rPr>
        <w:lastRenderedPageBreak/>
        <w:t xml:space="preserve">On </w:t>
      </w:r>
      <w:r w:rsidR="00944F5B" w:rsidRPr="00944F5B">
        <w:rPr>
          <w:rFonts w:ascii="Book Antiqua" w:hAnsi="Book Antiqua"/>
          <w:sz w:val="18"/>
          <w:szCs w:val="18"/>
        </w:rPr>
        <w:t>May 18</w:t>
      </w:r>
      <w:r>
        <w:rPr>
          <w:rFonts w:ascii="Book Antiqua" w:hAnsi="Book Antiqua"/>
          <w:sz w:val="18"/>
          <w:szCs w:val="18"/>
        </w:rPr>
        <w:t>, a</w:t>
      </w:r>
      <w:r w:rsidR="00944F5B" w:rsidRPr="00944F5B">
        <w:rPr>
          <w:rFonts w:ascii="Book Antiqua" w:hAnsi="Book Antiqua"/>
          <w:sz w:val="18"/>
          <w:szCs w:val="18"/>
        </w:rPr>
        <w:t xml:space="preserve"> youth was found dead with multiple gunshots at a nursery in Sopore town of this north Kashmir district.</w:t>
      </w:r>
    </w:p>
    <w:p w:rsidR="00944F5B" w:rsidRPr="00944F5B" w:rsidRDefault="00944F5B" w:rsidP="00694F1C">
      <w:pPr>
        <w:pStyle w:val="NoSpacing"/>
        <w:ind w:firstLine="720"/>
        <w:jc w:val="both"/>
        <w:rPr>
          <w:rFonts w:ascii="Book Antiqua" w:hAnsi="Book Antiqua"/>
          <w:sz w:val="18"/>
          <w:szCs w:val="18"/>
        </w:rPr>
      </w:pPr>
      <w:r w:rsidRPr="00944F5B">
        <w:rPr>
          <w:rFonts w:ascii="Book Antiqua" w:hAnsi="Book Antiqua"/>
          <w:sz w:val="18"/>
          <w:szCs w:val="18"/>
        </w:rPr>
        <w:t>26-year-old Abid Ahmad Wani, son of Mohammad Akbar of Krankshivan Colony, Sopore, was found dead with multiple gunshots in his head and abdomen at a nursery in Tarzoo area of the town.</w:t>
      </w:r>
    </w:p>
    <w:p w:rsidR="00944F5B" w:rsidRPr="00944F5B" w:rsidRDefault="00944F5B" w:rsidP="0067412E">
      <w:pPr>
        <w:pStyle w:val="NoSpacing"/>
        <w:ind w:firstLine="720"/>
        <w:jc w:val="both"/>
        <w:rPr>
          <w:rFonts w:ascii="Book Antiqua" w:hAnsi="Book Antiqua"/>
          <w:sz w:val="18"/>
          <w:szCs w:val="18"/>
        </w:rPr>
      </w:pPr>
      <w:r w:rsidRPr="00944F5B">
        <w:rPr>
          <w:rFonts w:ascii="Book Antiqua" w:hAnsi="Book Antiqua"/>
          <w:sz w:val="18"/>
          <w:szCs w:val="18"/>
        </w:rPr>
        <w:t xml:space="preserve">Wani, who was the oldest of the four siblings, had gone missing on </w:t>
      </w:r>
      <w:r w:rsidR="0067412E">
        <w:rPr>
          <w:rFonts w:ascii="Book Antiqua" w:hAnsi="Book Antiqua"/>
          <w:sz w:val="18"/>
          <w:szCs w:val="18"/>
        </w:rPr>
        <w:t xml:space="preserve">May 17 </w:t>
      </w:r>
      <w:r w:rsidRPr="00944F5B">
        <w:rPr>
          <w:rFonts w:ascii="Book Antiqua" w:hAnsi="Book Antiqua"/>
          <w:sz w:val="18"/>
          <w:szCs w:val="18"/>
        </w:rPr>
        <w:t xml:space="preserve"> evening. The assailants had tied him to a tree before shooting him in the head, officials said.</w:t>
      </w:r>
    </w:p>
    <w:p w:rsidR="00944F5B" w:rsidRPr="00944F5B" w:rsidRDefault="00944F5B" w:rsidP="00694F1C">
      <w:pPr>
        <w:pStyle w:val="NoSpacing"/>
        <w:ind w:firstLine="720"/>
        <w:jc w:val="both"/>
        <w:rPr>
          <w:rFonts w:ascii="Book Antiqua" w:hAnsi="Book Antiqua"/>
          <w:sz w:val="18"/>
          <w:szCs w:val="18"/>
        </w:rPr>
      </w:pPr>
      <w:r w:rsidRPr="00944F5B">
        <w:rPr>
          <w:rFonts w:ascii="Book Antiqua" w:hAnsi="Book Antiqua"/>
          <w:sz w:val="18"/>
          <w:szCs w:val="18"/>
        </w:rPr>
        <w:t>Block Medical Officer (BMO) Sopore, Dr Masood said that Wani had received one shot in the head and two in abdomen.</w:t>
      </w:r>
    </w:p>
    <w:p w:rsidR="00944F5B" w:rsidRPr="00944F5B" w:rsidRDefault="00944F5B" w:rsidP="00694F1C">
      <w:pPr>
        <w:pStyle w:val="NoSpacing"/>
        <w:ind w:firstLine="720"/>
        <w:jc w:val="both"/>
        <w:rPr>
          <w:rFonts w:ascii="Book Antiqua" w:hAnsi="Book Antiqua"/>
          <w:sz w:val="18"/>
          <w:szCs w:val="18"/>
        </w:rPr>
      </w:pPr>
      <w:r w:rsidRPr="00944F5B">
        <w:rPr>
          <w:rFonts w:ascii="Book Antiqua" w:hAnsi="Book Antiqua"/>
          <w:sz w:val="18"/>
          <w:szCs w:val="18"/>
        </w:rPr>
        <w:t>Mohammad Akbar, father of the slain youth, said that his son had no affiliation with any political of militant outfit.</w:t>
      </w:r>
    </w:p>
    <w:p w:rsidR="00944F5B" w:rsidRPr="00944F5B" w:rsidRDefault="00944F5B" w:rsidP="0067412E">
      <w:pPr>
        <w:pStyle w:val="NoSpacing"/>
        <w:ind w:firstLine="720"/>
        <w:jc w:val="both"/>
        <w:rPr>
          <w:rFonts w:ascii="Book Antiqua" w:hAnsi="Book Antiqua"/>
          <w:sz w:val="18"/>
          <w:szCs w:val="18"/>
        </w:rPr>
      </w:pPr>
      <w:r w:rsidRPr="00944F5B">
        <w:rPr>
          <w:rFonts w:ascii="Book Antiqua" w:hAnsi="Book Antiqua"/>
          <w:sz w:val="18"/>
          <w:szCs w:val="18"/>
        </w:rPr>
        <w:t xml:space="preserve">Wani’s brother, Mohammad Arif, told </w:t>
      </w:r>
      <w:r w:rsidR="00BD3273">
        <w:rPr>
          <w:rFonts w:ascii="Book Antiqua" w:hAnsi="Book Antiqua"/>
          <w:sz w:val="18"/>
          <w:szCs w:val="18"/>
        </w:rPr>
        <w:t>media</w:t>
      </w:r>
      <w:r w:rsidRPr="00944F5B">
        <w:rPr>
          <w:rFonts w:ascii="Book Antiqua" w:hAnsi="Book Antiqua"/>
          <w:sz w:val="18"/>
          <w:szCs w:val="18"/>
        </w:rPr>
        <w:t xml:space="preserve"> that the slain was looking after their fruit business after </w:t>
      </w:r>
      <w:r w:rsidRPr="00944F5B">
        <w:rPr>
          <w:rFonts w:ascii="Book Antiqua" w:hAnsi="Book Antiqua"/>
          <w:sz w:val="18"/>
          <w:szCs w:val="18"/>
        </w:rPr>
        <w:lastRenderedPageBreak/>
        <w:t xml:space="preserve">failing to qualify final year examinations. He said his brother went missing on </w:t>
      </w:r>
      <w:r w:rsidR="0067412E">
        <w:rPr>
          <w:rFonts w:ascii="Book Antiqua" w:hAnsi="Book Antiqua"/>
          <w:sz w:val="18"/>
          <w:szCs w:val="18"/>
        </w:rPr>
        <w:t>May 17</w:t>
      </w:r>
      <w:r w:rsidRPr="00944F5B">
        <w:rPr>
          <w:rFonts w:ascii="Book Antiqua" w:hAnsi="Book Antiqua"/>
          <w:sz w:val="18"/>
          <w:szCs w:val="18"/>
        </w:rPr>
        <w:t xml:space="preserve"> evening and the family searched for him at every possible place.</w:t>
      </w:r>
    </w:p>
    <w:p w:rsidR="00944F5B" w:rsidRPr="00944F5B" w:rsidRDefault="00944F5B" w:rsidP="005D5A9E">
      <w:pPr>
        <w:pStyle w:val="NoSpacing"/>
        <w:ind w:firstLine="720"/>
        <w:jc w:val="both"/>
        <w:rPr>
          <w:rFonts w:ascii="Book Antiqua" w:hAnsi="Book Antiqua"/>
          <w:sz w:val="18"/>
          <w:szCs w:val="18"/>
        </w:rPr>
      </w:pPr>
      <w:r w:rsidRPr="00944F5B">
        <w:rPr>
          <w:rFonts w:ascii="Book Antiqua" w:hAnsi="Book Antiqua"/>
          <w:sz w:val="18"/>
          <w:szCs w:val="18"/>
        </w:rPr>
        <w:t>“On May 18 morning, we went to the nursery with police and found him dead. We have no idea why our brother was killed,” Arif said.</w:t>
      </w:r>
    </w:p>
    <w:p w:rsidR="00944F5B" w:rsidRPr="00944F5B" w:rsidRDefault="00944F5B" w:rsidP="00694F1C">
      <w:pPr>
        <w:pStyle w:val="NoSpacing"/>
        <w:ind w:firstLine="720"/>
        <w:jc w:val="both"/>
        <w:rPr>
          <w:rFonts w:ascii="Book Antiqua" w:hAnsi="Book Antiqua"/>
          <w:sz w:val="18"/>
          <w:szCs w:val="18"/>
        </w:rPr>
      </w:pPr>
      <w:r w:rsidRPr="00944F5B">
        <w:rPr>
          <w:rFonts w:ascii="Book Antiqua" w:hAnsi="Book Antiqua"/>
          <w:sz w:val="18"/>
          <w:szCs w:val="18"/>
        </w:rPr>
        <w:t>The body of the youth was handed over to the family by police after completion of legal formalities.</w:t>
      </w:r>
    </w:p>
    <w:p w:rsidR="00944F5B" w:rsidRPr="00944F5B" w:rsidRDefault="00944F5B" w:rsidP="00694F1C">
      <w:pPr>
        <w:pStyle w:val="NoSpacing"/>
        <w:ind w:firstLine="720"/>
        <w:jc w:val="both"/>
        <w:rPr>
          <w:rFonts w:ascii="Book Antiqua" w:hAnsi="Book Antiqua"/>
          <w:sz w:val="18"/>
          <w:szCs w:val="18"/>
        </w:rPr>
      </w:pPr>
      <w:r w:rsidRPr="00944F5B">
        <w:rPr>
          <w:rFonts w:ascii="Book Antiqua" w:hAnsi="Book Antiqua"/>
          <w:sz w:val="18"/>
          <w:szCs w:val="18"/>
        </w:rPr>
        <w:t>Meanwhile, police recovered body of a youth from a nallah in central Kashmir’s Budgam district, a police spokesman said. The slain has been identified as Tariq Ahmad Wani, son of Mohammad Shaban of Bunpora, Sholipora.</w:t>
      </w:r>
    </w:p>
    <w:p w:rsidR="00944F5B" w:rsidRDefault="00944F5B" w:rsidP="00694F1C">
      <w:pPr>
        <w:pStyle w:val="NoSpacing"/>
        <w:ind w:firstLine="720"/>
        <w:jc w:val="both"/>
        <w:rPr>
          <w:rFonts w:ascii="Book Antiqua" w:hAnsi="Book Antiqua"/>
          <w:sz w:val="18"/>
          <w:szCs w:val="18"/>
        </w:rPr>
      </w:pPr>
      <w:r w:rsidRPr="00944F5B">
        <w:rPr>
          <w:rFonts w:ascii="Book Antiqua" w:hAnsi="Book Antiqua"/>
          <w:sz w:val="18"/>
          <w:szCs w:val="18"/>
        </w:rPr>
        <w:t>“Police has started investigations under section 174 Cr PC to ascertain the cause of the death. The body was handed over to his next of kin for last rites,” the spokesman said.</w:t>
      </w:r>
    </w:p>
    <w:p w:rsidR="00694F1C" w:rsidRDefault="00694F1C" w:rsidP="00552E7E">
      <w:pPr>
        <w:pStyle w:val="NoSpacing"/>
        <w:jc w:val="center"/>
        <w:rPr>
          <w:rFonts w:ascii="Arial Black" w:hAnsi="Arial Black"/>
          <w:sz w:val="18"/>
          <w:szCs w:val="18"/>
        </w:rPr>
        <w:sectPr w:rsidR="00694F1C" w:rsidSect="00694F1C">
          <w:type w:val="continuous"/>
          <w:pgSz w:w="12240" w:h="15840"/>
          <w:pgMar w:top="1080" w:right="1080" w:bottom="1440" w:left="1440" w:header="720" w:footer="720" w:gutter="0"/>
          <w:cols w:num="2" w:sep="1" w:space="720"/>
          <w:docGrid w:linePitch="360"/>
        </w:sectPr>
      </w:pPr>
    </w:p>
    <w:p w:rsidR="00552E7E" w:rsidRDefault="00552E7E" w:rsidP="00A85619">
      <w:pPr>
        <w:pStyle w:val="NoSpacing"/>
        <w:jc w:val="center"/>
        <w:rPr>
          <w:rFonts w:ascii="Arial Black" w:hAnsi="Arial Black"/>
          <w:sz w:val="18"/>
          <w:szCs w:val="18"/>
        </w:rPr>
      </w:pPr>
      <w:r w:rsidRPr="001452A2">
        <w:rPr>
          <w:rFonts w:ascii="Arial Black" w:hAnsi="Arial Black"/>
          <w:sz w:val="18"/>
          <w:szCs w:val="18"/>
        </w:rPr>
        <w:lastRenderedPageBreak/>
        <w:t xml:space="preserve">YOUTH ABDUCTED, KILLED </w:t>
      </w:r>
      <w:r>
        <w:rPr>
          <w:rFonts w:ascii="Arial Black" w:hAnsi="Arial Black"/>
          <w:sz w:val="18"/>
          <w:szCs w:val="18"/>
        </w:rPr>
        <w:t xml:space="preserve">FAMILY CLUELESS </w:t>
      </w:r>
    </w:p>
    <w:p w:rsidR="00694F1C" w:rsidRDefault="00694F1C" w:rsidP="00552E7E">
      <w:pPr>
        <w:pStyle w:val="NoSpacing"/>
        <w:jc w:val="both"/>
        <w:rPr>
          <w:rFonts w:ascii="Book Antiqua" w:hAnsi="Book Antiqua"/>
          <w:sz w:val="18"/>
          <w:szCs w:val="18"/>
        </w:rPr>
        <w:sectPr w:rsidR="00694F1C" w:rsidSect="00694F1C">
          <w:type w:val="continuous"/>
          <w:pgSz w:w="12240" w:h="15840"/>
          <w:pgMar w:top="1080" w:right="1080" w:bottom="1440" w:left="1440" w:header="720" w:footer="720" w:gutter="0"/>
          <w:cols w:space="720"/>
          <w:docGrid w:linePitch="360"/>
        </w:sectPr>
      </w:pPr>
    </w:p>
    <w:p w:rsidR="00552E7E" w:rsidRPr="006B23BD" w:rsidRDefault="00552E7E" w:rsidP="00552E7E">
      <w:pPr>
        <w:pStyle w:val="NoSpacing"/>
        <w:jc w:val="both"/>
        <w:rPr>
          <w:rFonts w:ascii="Book Antiqua" w:hAnsi="Book Antiqua"/>
          <w:sz w:val="18"/>
          <w:szCs w:val="18"/>
        </w:rPr>
      </w:pPr>
      <w:r w:rsidRPr="006B23BD">
        <w:rPr>
          <w:rFonts w:ascii="Book Antiqua" w:hAnsi="Book Antiqua"/>
          <w:sz w:val="18"/>
          <w:szCs w:val="18"/>
        </w:rPr>
        <w:lastRenderedPageBreak/>
        <w:t>On May 19 evening, unidentified gunmen abducted and later shot dead a 25-year-old youth in Pinjoora area of Shopian. His body was recovered on May 20 morning from the nearby Killora village.</w:t>
      </w:r>
    </w:p>
    <w:p w:rsidR="00552E7E" w:rsidRPr="006B23BD" w:rsidRDefault="00552E7E" w:rsidP="00552E7E">
      <w:pPr>
        <w:pStyle w:val="NoSpacing"/>
        <w:ind w:firstLine="720"/>
        <w:jc w:val="both"/>
        <w:rPr>
          <w:rFonts w:ascii="Book Antiqua" w:hAnsi="Book Antiqua"/>
          <w:sz w:val="18"/>
          <w:szCs w:val="18"/>
        </w:rPr>
      </w:pPr>
      <w:r w:rsidRPr="006B23BD">
        <w:rPr>
          <w:rFonts w:ascii="Book Antiqua" w:hAnsi="Book Antiqua"/>
          <w:sz w:val="18"/>
          <w:szCs w:val="18"/>
        </w:rPr>
        <w:t>According to the reports police said four men, wearing army fatigues, barged into the house of one Muhammad Yousuf Mir at Mirpora Gugludo, Pinjoora in Shopian district May 19 evening.</w:t>
      </w:r>
    </w:p>
    <w:p w:rsidR="00552E7E" w:rsidRPr="006B23BD" w:rsidRDefault="00552E7E" w:rsidP="00552E7E">
      <w:pPr>
        <w:pStyle w:val="NoSpacing"/>
        <w:ind w:firstLine="720"/>
        <w:jc w:val="both"/>
        <w:rPr>
          <w:rFonts w:ascii="Book Antiqua" w:hAnsi="Book Antiqua"/>
          <w:sz w:val="18"/>
          <w:szCs w:val="18"/>
        </w:rPr>
      </w:pPr>
      <w:r w:rsidRPr="006B23BD">
        <w:rPr>
          <w:rFonts w:ascii="Book Antiqua" w:hAnsi="Book Antiqua"/>
          <w:sz w:val="18"/>
          <w:szCs w:val="18"/>
        </w:rPr>
        <w:t>“The armed men asked Mir’s 23 year old son, Naseer Ahmad Mir, to accompany them to a nearby area. Naseer obliged and left with them,” they said.</w:t>
      </w:r>
    </w:p>
    <w:p w:rsidR="00552E7E" w:rsidRPr="006B23BD" w:rsidRDefault="00552E7E" w:rsidP="00552E7E">
      <w:pPr>
        <w:pStyle w:val="NoSpacing"/>
        <w:jc w:val="both"/>
        <w:rPr>
          <w:rFonts w:ascii="Book Antiqua" w:hAnsi="Book Antiqua"/>
          <w:sz w:val="18"/>
          <w:szCs w:val="18"/>
        </w:rPr>
      </w:pPr>
      <w:r w:rsidRPr="006B23BD">
        <w:rPr>
          <w:rFonts w:ascii="Book Antiqua" w:hAnsi="Book Antiqua"/>
          <w:sz w:val="18"/>
          <w:szCs w:val="18"/>
        </w:rPr>
        <w:tab/>
        <w:t>The locals said in the midnight, they heard some gunshots, “That was probably the time when Naseer was shot dead by his abductors.”</w:t>
      </w:r>
    </w:p>
    <w:p w:rsidR="00552E7E" w:rsidRPr="006B23BD" w:rsidRDefault="00552E7E" w:rsidP="00552E7E">
      <w:pPr>
        <w:pStyle w:val="NoSpacing"/>
        <w:jc w:val="both"/>
        <w:rPr>
          <w:rFonts w:ascii="Book Antiqua" w:hAnsi="Book Antiqua"/>
          <w:sz w:val="18"/>
          <w:szCs w:val="18"/>
        </w:rPr>
      </w:pPr>
      <w:r w:rsidRPr="006B23BD">
        <w:rPr>
          <w:rFonts w:ascii="Book Antiqua" w:hAnsi="Book Antiqua"/>
          <w:sz w:val="18"/>
          <w:szCs w:val="18"/>
        </w:rPr>
        <w:tab/>
        <w:t>“</w:t>
      </w:r>
      <w:r>
        <w:rPr>
          <w:rFonts w:ascii="Book Antiqua" w:hAnsi="Book Antiqua"/>
          <w:sz w:val="18"/>
          <w:szCs w:val="18"/>
        </w:rPr>
        <w:t xml:space="preserve">On May 20 </w:t>
      </w:r>
      <w:r w:rsidRPr="006B23BD">
        <w:rPr>
          <w:rFonts w:ascii="Book Antiqua" w:hAnsi="Book Antiqua"/>
          <w:sz w:val="18"/>
          <w:szCs w:val="18"/>
        </w:rPr>
        <w:t>morning, some locals from Killora village informed police about a bullet ridden body lying in the nearby fields. A police team immediately rushed to the spot and retrieved body of Naseer,” said SHO Police Station Shopian Javed Ahmad.</w:t>
      </w:r>
    </w:p>
    <w:p w:rsidR="00552E7E" w:rsidRPr="006B23BD" w:rsidRDefault="00552E7E" w:rsidP="00552E7E">
      <w:pPr>
        <w:pStyle w:val="NoSpacing"/>
        <w:ind w:firstLine="720"/>
        <w:jc w:val="both"/>
        <w:rPr>
          <w:rFonts w:ascii="Book Antiqua" w:hAnsi="Book Antiqua"/>
          <w:sz w:val="18"/>
          <w:szCs w:val="18"/>
        </w:rPr>
      </w:pPr>
      <w:r w:rsidRPr="006B23BD">
        <w:rPr>
          <w:rFonts w:ascii="Book Antiqua" w:hAnsi="Book Antiqua"/>
          <w:sz w:val="18"/>
          <w:szCs w:val="18"/>
        </w:rPr>
        <w:t>He said police has filed a case number 107 under section 302 of RPC and investigation has been taken up.</w:t>
      </w:r>
    </w:p>
    <w:p w:rsidR="00552E7E" w:rsidRPr="006B23BD" w:rsidRDefault="00552E7E" w:rsidP="00552E7E">
      <w:pPr>
        <w:pStyle w:val="NoSpacing"/>
        <w:jc w:val="both"/>
        <w:rPr>
          <w:rFonts w:ascii="Book Antiqua" w:hAnsi="Book Antiqua"/>
          <w:sz w:val="18"/>
          <w:szCs w:val="18"/>
        </w:rPr>
      </w:pPr>
      <w:r w:rsidRPr="006B23BD">
        <w:rPr>
          <w:rFonts w:ascii="Book Antiqua" w:hAnsi="Book Antiqua"/>
          <w:sz w:val="18"/>
          <w:szCs w:val="18"/>
        </w:rPr>
        <w:tab/>
        <w:t xml:space="preserve">Naseer, a native of Mirpora Guglura village of Pinjoora, toiled hard to support his family. A driver by profession he sold his Sumo vehicle to purchase a piece of land to build a new house but with his death the dreams of the family stand shattered. </w:t>
      </w:r>
    </w:p>
    <w:p w:rsidR="00552E7E" w:rsidRPr="006B23BD" w:rsidRDefault="00552E7E" w:rsidP="00552E7E">
      <w:pPr>
        <w:pStyle w:val="NoSpacing"/>
        <w:ind w:firstLine="720"/>
        <w:jc w:val="both"/>
        <w:rPr>
          <w:rFonts w:ascii="Book Antiqua" w:hAnsi="Book Antiqua"/>
          <w:sz w:val="18"/>
          <w:szCs w:val="18"/>
        </w:rPr>
      </w:pPr>
      <w:r w:rsidRPr="006B23BD">
        <w:rPr>
          <w:rFonts w:ascii="Book Antiqua" w:hAnsi="Book Antiqua"/>
          <w:sz w:val="18"/>
          <w:szCs w:val="18"/>
        </w:rPr>
        <w:t>Naseer has now left behind the wife, Nasreena with whom he was married ten years</w:t>
      </w:r>
      <w:r>
        <w:rPr>
          <w:rFonts w:ascii="Book Antiqua" w:hAnsi="Book Antiqua"/>
          <w:sz w:val="18"/>
          <w:szCs w:val="18"/>
        </w:rPr>
        <w:t xml:space="preserve"> ago</w:t>
      </w:r>
      <w:r w:rsidRPr="006B23BD">
        <w:rPr>
          <w:rFonts w:ascii="Book Antiqua" w:hAnsi="Book Antiqua"/>
          <w:sz w:val="18"/>
          <w:szCs w:val="18"/>
        </w:rPr>
        <w:t>, his father, a shopkeeper by profession, mother and a younger brother.</w:t>
      </w:r>
    </w:p>
    <w:p w:rsidR="00552E7E" w:rsidRPr="006B23BD" w:rsidRDefault="00552E7E" w:rsidP="006A00A8">
      <w:pPr>
        <w:pStyle w:val="NoSpacing"/>
        <w:ind w:firstLine="720"/>
        <w:jc w:val="both"/>
        <w:rPr>
          <w:rFonts w:ascii="Book Antiqua" w:hAnsi="Book Antiqua"/>
          <w:sz w:val="18"/>
          <w:szCs w:val="18"/>
        </w:rPr>
      </w:pPr>
      <w:r w:rsidRPr="006B23BD">
        <w:rPr>
          <w:rFonts w:ascii="Book Antiqua" w:hAnsi="Book Antiqua"/>
          <w:sz w:val="18"/>
          <w:szCs w:val="18"/>
        </w:rPr>
        <w:t xml:space="preserve">Narrating the fateful incident, the father Muhammad Yousuf Mir said that his son had just returned from the orchard when three gunmen wearing Army fatigues on </w:t>
      </w:r>
      <w:r>
        <w:rPr>
          <w:rFonts w:ascii="Book Antiqua" w:hAnsi="Book Antiqua"/>
          <w:sz w:val="18"/>
          <w:szCs w:val="18"/>
        </w:rPr>
        <w:t>May 19,</w:t>
      </w:r>
      <w:r w:rsidRPr="006B23BD">
        <w:rPr>
          <w:rFonts w:ascii="Book Antiqua" w:hAnsi="Book Antiqua"/>
          <w:sz w:val="18"/>
          <w:szCs w:val="18"/>
        </w:rPr>
        <w:t xml:space="preserve"> at around 8:30 pm barged into his room and took him along. “When he pleaded with them where they were taking him, they replied that they have to talk to him outside the house,” the </w:t>
      </w:r>
      <w:r w:rsidRPr="006B23BD">
        <w:rPr>
          <w:rFonts w:ascii="Book Antiqua" w:hAnsi="Book Antiqua"/>
          <w:sz w:val="18"/>
          <w:szCs w:val="18"/>
        </w:rPr>
        <w:lastRenderedPageBreak/>
        <w:t>father said. “The gunmen after abducting him shot him dead and his bullet ridden body was recovered from the nearby Killora village”.</w:t>
      </w:r>
    </w:p>
    <w:p w:rsidR="00552E7E" w:rsidRPr="006B23BD" w:rsidRDefault="00552E7E" w:rsidP="00552E7E">
      <w:pPr>
        <w:pStyle w:val="NoSpacing"/>
        <w:ind w:firstLine="720"/>
        <w:jc w:val="both"/>
        <w:rPr>
          <w:rFonts w:ascii="Book Antiqua" w:hAnsi="Book Antiqua"/>
          <w:sz w:val="18"/>
          <w:szCs w:val="18"/>
        </w:rPr>
      </w:pPr>
      <w:r w:rsidRPr="006B23BD">
        <w:rPr>
          <w:rFonts w:ascii="Book Antiqua" w:hAnsi="Book Antiqua"/>
          <w:sz w:val="18"/>
          <w:szCs w:val="18"/>
        </w:rPr>
        <w:t>However Yousuf denied any knowledge about the assailants. “We don’t know who has killed him,” the father said. “He had no animosity with anyone. He was our breadwinner”.</w:t>
      </w:r>
    </w:p>
    <w:p w:rsidR="00552E7E" w:rsidRPr="006B23BD" w:rsidRDefault="00552E7E" w:rsidP="00552E7E">
      <w:pPr>
        <w:pStyle w:val="NoSpacing"/>
        <w:ind w:firstLine="720"/>
        <w:jc w:val="both"/>
        <w:rPr>
          <w:rFonts w:ascii="Book Antiqua" w:hAnsi="Book Antiqua"/>
          <w:sz w:val="18"/>
          <w:szCs w:val="18"/>
        </w:rPr>
      </w:pPr>
      <w:r w:rsidRPr="006B23BD">
        <w:rPr>
          <w:rFonts w:ascii="Book Antiqua" w:hAnsi="Book Antiqua"/>
          <w:sz w:val="18"/>
          <w:szCs w:val="18"/>
        </w:rPr>
        <w:t>The brother Mudasir Mir said that Naseer was three years younger to Naseer but had got married at a very tender age and taken the responsibility of the family. He said that Naseer was a hardworking person and did odd jobs to support the family besides taking care of the orchard and shop.</w:t>
      </w:r>
    </w:p>
    <w:p w:rsidR="00552E7E" w:rsidRPr="006B23BD" w:rsidRDefault="00552E7E" w:rsidP="00552E7E">
      <w:pPr>
        <w:pStyle w:val="NoSpacing"/>
        <w:ind w:firstLine="720"/>
        <w:jc w:val="both"/>
        <w:rPr>
          <w:rFonts w:ascii="Book Antiqua" w:hAnsi="Book Antiqua"/>
          <w:sz w:val="18"/>
          <w:szCs w:val="18"/>
        </w:rPr>
      </w:pPr>
      <w:r w:rsidRPr="006B23BD">
        <w:rPr>
          <w:rFonts w:ascii="Book Antiqua" w:hAnsi="Book Antiqua"/>
          <w:sz w:val="18"/>
          <w:szCs w:val="18"/>
        </w:rPr>
        <w:t>“Everything was going on smoothly. But soon only a year after his marriage in 2005 Naseer was detained by police and charged of aiding the militants and working as Over Ground Worker (OGW) for them. He was booked under Public Safety Act and released after two years,” said Mudasir. “It was only few months back that he was acquitted of all charges”.</w:t>
      </w:r>
    </w:p>
    <w:p w:rsidR="00552E7E" w:rsidRPr="006B23BD" w:rsidRDefault="00552E7E" w:rsidP="00552E7E">
      <w:pPr>
        <w:pStyle w:val="NoSpacing"/>
        <w:ind w:firstLine="720"/>
        <w:jc w:val="both"/>
        <w:rPr>
          <w:rFonts w:ascii="Book Antiqua" w:hAnsi="Book Antiqua"/>
          <w:sz w:val="18"/>
          <w:szCs w:val="18"/>
        </w:rPr>
      </w:pPr>
      <w:r w:rsidRPr="006B23BD">
        <w:rPr>
          <w:rFonts w:ascii="Book Antiqua" w:hAnsi="Book Antiqua"/>
          <w:sz w:val="18"/>
          <w:szCs w:val="18"/>
        </w:rPr>
        <w:t>Mudasir said that after his release, Naseer did menial jobs to earn money to purchase a passenger vehicle to support the family. “He got me married too and was happy when I became father of a daughter for he had no child of his own,” said Mudasir. “He recently sold out his Sumo vehicle to purchase a piece of land for the family and was planning to buil</w:t>
      </w:r>
      <w:r>
        <w:rPr>
          <w:rFonts w:ascii="Book Antiqua" w:hAnsi="Book Antiqua"/>
          <w:sz w:val="18"/>
          <w:szCs w:val="18"/>
        </w:rPr>
        <w:t>d</w:t>
      </w:r>
      <w:r w:rsidRPr="006B23BD">
        <w:rPr>
          <w:rFonts w:ascii="Book Antiqua" w:hAnsi="Book Antiqua"/>
          <w:sz w:val="18"/>
          <w:szCs w:val="18"/>
        </w:rPr>
        <w:t xml:space="preserve"> a new house but fate had something else in store”.</w:t>
      </w:r>
    </w:p>
    <w:p w:rsidR="00552E7E" w:rsidRPr="006B23BD" w:rsidRDefault="00552E7E" w:rsidP="00552E7E">
      <w:pPr>
        <w:pStyle w:val="NoSpacing"/>
        <w:ind w:firstLine="720"/>
        <w:jc w:val="both"/>
        <w:rPr>
          <w:rFonts w:ascii="Book Antiqua" w:hAnsi="Book Antiqua"/>
          <w:sz w:val="18"/>
          <w:szCs w:val="18"/>
        </w:rPr>
      </w:pPr>
      <w:r w:rsidRPr="006B23BD">
        <w:rPr>
          <w:rFonts w:ascii="Book Antiqua" w:hAnsi="Book Antiqua"/>
          <w:sz w:val="18"/>
          <w:szCs w:val="18"/>
        </w:rPr>
        <w:t>The wife Nasreena, 26, is in utter shock. She can’t believe her eyes that her husband is more. “My husband was my only hope. In his presence I never felt the pain of not having a child even after ten years of marriage for he always stood by me,” Nasreena adding that her husband’s encouraging words provided meaning to her life.</w:t>
      </w:r>
    </w:p>
    <w:p w:rsidR="00552E7E" w:rsidRPr="006B23BD" w:rsidRDefault="00552E7E" w:rsidP="00552E7E">
      <w:pPr>
        <w:pStyle w:val="NoSpacing"/>
        <w:ind w:firstLine="720"/>
        <w:jc w:val="both"/>
        <w:rPr>
          <w:rFonts w:ascii="Book Antiqua" w:hAnsi="Book Antiqua"/>
          <w:sz w:val="18"/>
          <w:szCs w:val="18"/>
        </w:rPr>
      </w:pPr>
      <w:r w:rsidRPr="006B23BD">
        <w:rPr>
          <w:rFonts w:ascii="Book Antiqua" w:hAnsi="Book Antiqua"/>
          <w:sz w:val="18"/>
          <w:szCs w:val="18"/>
        </w:rPr>
        <w:t xml:space="preserve">However, police claimed that Hizbul-Mujahideen was behind the killing of Naseer and that </w:t>
      </w:r>
      <w:r w:rsidRPr="006B23BD">
        <w:rPr>
          <w:rFonts w:ascii="Book Antiqua" w:hAnsi="Book Antiqua"/>
          <w:sz w:val="18"/>
          <w:szCs w:val="18"/>
        </w:rPr>
        <w:lastRenderedPageBreak/>
        <w:t>they have identified all the three militants responsible for his killing.</w:t>
      </w:r>
    </w:p>
    <w:p w:rsidR="00552E7E" w:rsidRPr="006B23BD" w:rsidRDefault="00552E7E" w:rsidP="00552E7E">
      <w:pPr>
        <w:pStyle w:val="NoSpacing"/>
        <w:ind w:firstLine="720"/>
        <w:jc w:val="both"/>
        <w:rPr>
          <w:rFonts w:ascii="Book Antiqua" w:hAnsi="Book Antiqua"/>
          <w:sz w:val="18"/>
          <w:szCs w:val="18"/>
        </w:rPr>
      </w:pPr>
      <w:r w:rsidRPr="006B23BD">
        <w:rPr>
          <w:rFonts w:ascii="Book Antiqua" w:hAnsi="Book Antiqua"/>
          <w:sz w:val="18"/>
          <w:szCs w:val="18"/>
        </w:rPr>
        <w:t xml:space="preserve">“Our investigations have revealed that Wasim Ahmad Malla of Pahlipora village of Shopian , Shabir Ahmad Bargat of Rajouri district and Altaf Ahmad Rather of Pulwama disrict are involved in his killings,” </w:t>
      </w:r>
      <w:r w:rsidRPr="006B23BD">
        <w:rPr>
          <w:rFonts w:ascii="Book Antiqua" w:hAnsi="Book Antiqua"/>
          <w:sz w:val="18"/>
          <w:szCs w:val="18"/>
        </w:rPr>
        <w:lastRenderedPageBreak/>
        <w:t>Superintendent of Police for Shopian Showkat Ahmad said. "Naseer was fired upon from the same Insas Rifle which militants had snatched from a police man last year"</w:t>
      </w:r>
    </w:p>
    <w:p w:rsidR="00552E7E" w:rsidRPr="006B23BD" w:rsidRDefault="00552E7E" w:rsidP="00552E7E">
      <w:pPr>
        <w:pStyle w:val="NoSpacing"/>
        <w:ind w:firstLine="720"/>
        <w:jc w:val="both"/>
        <w:rPr>
          <w:rFonts w:ascii="Book Antiqua" w:hAnsi="Book Antiqua"/>
          <w:sz w:val="18"/>
          <w:szCs w:val="18"/>
        </w:rPr>
      </w:pPr>
      <w:r w:rsidRPr="006B23BD">
        <w:rPr>
          <w:rFonts w:ascii="Book Antiqua" w:hAnsi="Book Antiqua"/>
          <w:sz w:val="18"/>
          <w:szCs w:val="18"/>
        </w:rPr>
        <w:t>He said that further investigations are on and the case will be solved soon.</w:t>
      </w:r>
    </w:p>
    <w:p w:rsidR="00694F1C" w:rsidRDefault="00694F1C" w:rsidP="00A46462">
      <w:pPr>
        <w:pStyle w:val="NoSpacing"/>
        <w:jc w:val="center"/>
        <w:rPr>
          <w:rFonts w:ascii="Arial Black" w:hAnsi="Arial Black"/>
          <w:sz w:val="18"/>
          <w:szCs w:val="18"/>
        </w:rPr>
        <w:sectPr w:rsidR="00694F1C" w:rsidSect="00694F1C">
          <w:type w:val="continuous"/>
          <w:pgSz w:w="12240" w:h="15840"/>
          <w:pgMar w:top="1080" w:right="1080" w:bottom="1440" w:left="1440" w:header="720" w:footer="720" w:gutter="0"/>
          <w:cols w:num="2" w:sep="1" w:space="720"/>
          <w:docGrid w:linePitch="360"/>
        </w:sectPr>
      </w:pPr>
    </w:p>
    <w:p w:rsidR="00A46462" w:rsidRPr="00A46462" w:rsidRDefault="00A46462" w:rsidP="00A46462">
      <w:pPr>
        <w:pStyle w:val="NoSpacing"/>
        <w:jc w:val="center"/>
        <w:rPr>
          <w:rFonts w:ascii="Arial Black" w:hAnsi="Arial Black"/>
          <w:sz w:val="18"/>
          <w:szCs w:val="18"/>
        </w:rPr>
      </w:pPr>
      <w:r w:rsidRPr="00A46462">
        <w:rPr>
          <w:rFonts w:ascii="Arial Black" w:hAnsi="Arial Black"/>
          <w:sz w:val="18"/>
          <w:szCs w:val="18"/>
        </w:rPr>
        <w:lastRenderedPageBreak/>
        <w:t>SOLDIERS STORM POLICE STATION IN SONAMARG, THRASH COPS</w:t>
      </w:r>
    </w:p>
    <w:p w:rsidR="00A46462" w:rsidRPr="00A46462" w:rsidRDefault="00A46462" w:rsidP="00A46462">
      <w:pPr>
        <w:pStyle w:val="NoSpacing"/>
        <w:jc w:val="center"/>
        <w:rPr>
          <w:rFonts w:ascii="Arial" w:hAnsi="Arial"/>
          <w:b/>
          <w:bCs/>
          <w:sz w:val="16"/>
          <w:szCs w:val="16"/>
        </w:rPr>
      </w:pPr>
      <w:r w:rsidRPr="00A46462">
        <w:rPr>
          <w:rFonts w:ascii="Arial" w:hAnsi="Arial"/>
          <w:b/>
          <w:bCs/>
          <w:sz w:val="16"/>
          <w:szCs w:val="16"/>
        </w:rPr>
        <w:t>POLICE FILES ATTEMPT TO MURDER CASE; JCO AMONG 2 SOLDIERS ARRESTED</w:t>
      </w:r>
    </w:p>
    <w:p w:rsidR="002C5336" w:rsidRDefault="002C5336" w:rsidP="002C5336">
      <w:pPr>
        <w:pStyle w:val="NoSpacing"/>
        <w:jc w:val="both"/>
        <w:rPr>
          <w:rFonts w:ascii="Book Antiqua" w:hAnsi="Book Antiqua"/>
          <w:sz w:val="18"/>
          <w:szCs w:val="18"/>
        </w:rPr>
        <w:sectPr w:rsidR="002C5336" w:rsidSect="00694F1C">
          <w:type w:val="continuous"/>
          <w:pgSz w:w="12240" w:h="15840"/>
          <w:pgMar w:top="1080" w:right="1080" w:bottom="1440" w:left="1440" w:header="720" w:footer="720" w:gutter="0"/>
          <w:cols w:space="720"/>
          <w:docGrid w:linePitch="360"/>
        </w:sectPr>
      </w:pPr>
    </w:p>
    <w:p w:rsidR="00A46462" w:rsidRPr="002C5336" w:rsidRDefault="002C5336" w:rsidP="002C5336">
      <w:pPr>
        <w:pStyle w:val="NoSpacing"/>
        <w:jc w:val="both"/>
        <w:rPr>
          <w:rFonts w:ascii="Book Antiqua" w:hAnsi="Book Antiqua"/>
          <w:sz w:val="18"/>
          <w:szCs w:val="18"/>
        </w:rPr>
      </w:pPr>
      <w:r w:rsidRPr="002C5336">
        <w:rPr>
          <w:rFonts w:ascii="Book Antiqua" w:hAnsi="Book Antiqua"/>
          <w:sz w:val="18"/>
          <w:szCs w:val="18"/>
        </w:rPr>
        <w:lastRenderedPageBreak/>
        <w:t xml:space="preserve">On </w:t>
      </w:r>
      <w:r w:rsidR="00A46462" w:rsidRPr="002C5336">
        <w:rPr>
          <w:rFonts w:ascii="Book Antiqua" w:hAnsi="Book Antiqua"/>
          <w:sz w:val="18"/>
          <w:szCs w:val="18"/>
        </w:rPr>
        <w:t>May 23</w:t>
      </w:r>
      <w:r w:rsidRPr="002C5336">
        <w:rPr>
          <w:rFonts w:ascii="Book Antiqua" w:hAnsi="Book Antiqua"/>
          <w:sz w:val="18"/>
          <w:szCs w:val="18"/>
        </w:rPr>
        <w:t>, a</w:t>
      </w:r>
      <w:r w:rsidR="00A46462" w:rsidRPr="002C5336">
        <w:rPr>
          <w:rFonts w:ascii="Book Antiqua" w:hAnsi="Book Antiqua"/>
          <w:sz w:val="18"/>
          <w:szCs w:val="18"/>
        </w:rPr>
        <w:t xml:space="preserve"> group of soldiers from Indian army’s High Altitude Warfare School (HAWS) May 23 stormed a police station in the picturesque Sonamarg hill station of Ganderbal district and beat up and injured many cops. The incident triggered angry protests from the police promoting the top brass to file an attempt to murder case against the soldiers and arrest two of the accused including a Junior Commissioner Officer.</w:t>
      </w:r>
    </w:p>
    <w:p w:rsidR="00A46462" w:rsidRPr="002C5336" w:rsidRDefault="00A46462" w:rsidP="00A46462">
      <w:pPr>
        <w:pStyle w:val="NoSpacing"/>
        <w:ind w:firstLine="720"/>
        <w:jc w:val="both"/>
        <w:rPr>
          <w:rFonts w:ascii="Book Antiqua" w:hAnsi="Book Antiqua"/>
          <w:sz w:val="18"/>
          <w:szCs w:val="18"/>
        </w:rPr>
      </w:pPr>
      <w:r w:rsidRPr="002C5336">
        <w:rPr>
          <w:rFonts w:ascii="Book Antiqua" w:hAnsi="Book Antiqua"/>
          <w:sz w:val="18"/>
          <w:szCs w:val="18"/>
        </w:rPr>
        <w:t>Reports said a scuffle broke out when a convoy of HAWS was stopped by police near Sonamarg police station to pave way for the traffic that was coming from the opposite side, reports said.</w:t>
      </w:r>
    </w:p>
    <w:p w:rsidR="00A46462" w:rsidRPr="002C5336" w:rsidRDefault="00A46462" w:rsidP="00A46462">
      <w:pPr>
        <w:pStyle w:val="NoSpacing"/>
        <w:ind w:firstLine="720"/>
        <w:jc w:val="both"/>
        <w:rPr>
          <w:rFonts w:ascii="Book Antiqua" w:hAnsi="Book Antiqua"/>
          <w:sz w:val="18"/>
          <w:szCs w:val="18"/>
        </w:rPr>
      </w:pPr>
      <w:r w:rsidRPr="002C5336">
        <w:rPr>
          <w:rFonts w:ascii="Book Antiqua" w:hAnsi="Book Antiqua"/>
          <w:sz w:val="18"/>
          <w:szCs w:val="18"/>
        </w:rPr>
        <w:t>Two soldiers came down of their vehicles and entered into a verbal dual with the cops manning the barrier. The soldiers were furious and questioned the cops for stopping their vehicles.</w:t>
      </w:r>
    </w:p>
    <w:p w:rsidR="00A46462" w:rsidRPr="002C5336" w:rsidRDefault="00A46462" w:rsidP="00A46462">
      <w:pPr>
        <w:pStyle w:val="NoSpacing"/>
        <w:jc w:val="both"/>
        <w:rPr>
          <w:rFonts w:ascii="Book Antiqua" w:hAnsi="Book Antiqua"/>
          <w:sz w:val="18"/>
          <w:szCs w:val="18"/>
        </w:rPr>
      </w:pPr>
      <w:r w:rsidRPr="002C5336">
        <w:rPr>
          <w:rFonts w:ascii="Book Antiqua" w:hAnsi="Book Antiqua"/>
          <w:sz w:val="18"/>
          <w:szCs w:val="18"/>
        </w:rPr>
        <w:tab/>
        <w:t>The situation took an ugly turn when the soldiers pounced upon the policemen and thrashed them in full public view. Three policemen, including an Assistant Sub-Inspector were injured by the soldiers. The injured, identified as Abdul Ahad, Mohammad Anwar and the woman cop Tabassum, were removed to the nearby Kangan hospital for treatment.</w:t>
      </w:r>
    </w:p>
    <w:p w:rsidR="00A46462" w:rsidRPr="002C5336" w:rsidRDefault="00A46462" w:rsidP="00A46462">
      <w:pPr>
        <w:pStyle w:val="NoSpacing"/>
        <w:ind w:firstLine="720"/>
        <w:jc w:val="both"/>
        <w:rPr>
          <w:rFonts w:ascii="Book Antiqua" w:hAnsi="Book Antiqua"/>
          <w:sz w:val="18"/>
          <w:szCs w:val="18"/>
        </w:rPr>
      </w:pPr>
      <w:r w:rsidRPr="002C5336">
        <w:rPr>
          <w:rFonts w:ascii="Book Antiqua" w:hAnsi="Book Antiqua"/>
          <w:sz w:val="18"/>
          <w:szCs w:val="18"/>
        </w:rPr>
        <w:t>“After thrashing the cops at the checkpoint, the soldiers barged into the nearby police station and went on a rampage. They also thrashed a Sarpanch Nazir Ahmad, several more cops and civilians in a fit of rage,” Mohammad Shafi, an eyewitness, told media.</w:t>
      </w:r>
    </w:p>
    <w:p w:rsidR="00A46462" w:rsidRPr="002C5336" w:rsidRDefault="00A46462" w:rsidP="00A46462">
      <w:pPr>
        <w:pStyle w:val="NoSpacing"/>
        <w:ind w:firstLine="720"/>
        <w:jc w:val="both"/>
        <w:rPr>
          <w:rFonts w:ascii="Book Antiqua" w:hAnsi="Book Antiqua"/>
          <w:sz w:val="18"/>
          <w:szCs w:val="18"/>
        </w:rPr>
      </w:pPr>
      <w:r w:rsidRPr="002C5336">
        <w:rPr>
          <w:rFonts w:ascii="Book Antiqua" w:hAnsi="Book Antiqua"/>
          <w:sz w:val="18"/>
          <w:szCs w:val="18"/>
        </w:rPr>
        <w:t>He identified some of the cops as SPO Ashiq, Constables Javed Ahmad and Shameem Ahmad Jhada.</w:t>
      </w:r>
    </w:p>
    <w:p w:rsidR="00A46462" w:rsidRPr="002C5336" w:rsidRDefault="00A46462" w:rsidP="00A46462">
      <w:pPr>
        <w:pStyle w:val="NoSpacing"/>
        <w:ind w:firstLine="720"/>
        <w:jc w:val="both"/>
        <w:rPr>
          <w:rFonts w:ascii="Book Antiqua" w:hAnsi="Book Antiqua"/>
          <w:sz w:val="18"/>
          <w:szCs w:val="18"/>
        </w:rPr>
      </w:pPr>
      <w:r w:rsidRPr="002C5336">
        <w:rPr>
          <w:rFonts w:ascii="Book Antiqua" w:hAnsi="Book Antiqua"/>
          <w:sz w:val="18"/>
          <w:szCs w:val="18"/>
        </w:rPr>
        <w:t>“Two policemen with head injuries were brought to the hospital for treatment. After keeping them under observation for some time, they were discharged. Their condition was stable,” Medical Superintendent, Sub-District Hospital Kangan, Dr Javed Ahmad told media.</w:t>
      </w:r>
    </w:p>
    <w:p w:rsidR="00A46462" w:rsidRPr="002C5336" w:rsidRDefault="00A46462" w:rsidP="00A46462">
      <w:pPr>
        <w:pStyle w:val="NoSpacing"/>
        <w:ind w:firstLine="720"/>
        <w:jc w:val="both"/>
        <w:rPr>
          <w:rFonts w:ascii="Book Antiqua" w:hAnsi="Book Antiqua"/>
          <w:sz w:val="18"/>
          <w:szCs w:val="18"/>
        </w:rPr>
      </w:pPr>
      <w:r w:rsidRPr="002C5336">
        <w:rPr>
          <w:rFonts w:ascii="Book Antiqua" w:hAnsi="Book Antiqua"/>
          <w:sz w:val="18"/>
          <w:szCs w:val="18"/>
        </w:rPr>
        <w:t xml:space="preserve">The news of assault on the policemen spread like wildfire in Sonamarg. Scores of people shouting slogans converged outside the police station Sonamarg on the Srinagar-Leh highway and staged anti-army </w:t>
      </w:r>
      <w:r w:rsidRPr="002C5336">
        <w:rPr>
          <w:rFonts w:ascii="Book Antiqua" w:hAnsi="Book Antiqua"/>
          <w:sz w:val="18"/>
          <w:szCs w:val="18"/>
        </w:rPr>
        <w:lastRenderedPageBreak/>
        <w:t>protests. The protesters were demanding stern action against the guilty soldiers. The protesters also pelted stones and rocks at the soldiers, triggering fierce clashes. The soldiers fired shots in air to scare away the people, reports said.</w:t>
      </w:r>
    </w:p>
    <w:p w:rsidR="00A46462" w:rsidRPr="002C5336" w:rsidRDefault="00A46462" w:rsidP="00A46462">
      <w:pPr>
        <w:pStyle w:val="NoSpacing"/>
        <w:ind w:firstLine="720"/>
        <w:jc w:val="both"/>
        <w:rPr>
          <w:rFonts w:ascii="Book Antiqua" w:hAnsi="Book Antiqua"/>
          <w:sz w:val="18"/>
          <w:szCs w:val="18"/>
        </w:rPr>
      </w:pPr>
      <w:r w:rsidRPr="002C5336">
        <w:rPr>
          <w:rFonts w:ascii="Book Antiqua" w:hAnsi="Book Antiqua"/>
          <w:sz w:val="18"/>
          <w:szCs w:val="18"/>
        </w:rPr>
        <w:t>As the protesters swelled in numbers and the clashes intensified, police filed a case (FIR No. 3/2014 under Sections 307, 353, 392, 147 148 RPC) in Sonamarg police station. Police also seized four army vehicles including a bus (06P189711) and a Swaraj Mazda (03D1516148) belonging to the HAWS Sonamarg.</w:t>
      </w:r>
    </w:p>
    <w:p w:rsidR="00A46462" w:rsidRPr="002C5336" w:rsidRDefault="00A46462" w:rsidP="00A46462">
      <w:pPr>
        <w:pStyle w:val="NoSpacing"/>
        <w:ind w:firstLine="720"/>
        <w:jc w:val="both"/>
        <w:rPr>
          <w:rFonts w:ascii="Book Antiqua" w:hAnsi="Book Antiqua"/>
          <w:sz w:val="18"/>
          <w:szCs w:val="18"/>
        </w:rPr>
      </w:pPr>
      <w:r w:rsidRPr="002C5336">
        <w:rPr>
          <w:rFonts w:ascii="Book Antiqua" w:hAnsi="Book Antiqua"/>
          <w:sz w:val="18"/>
          <w:szCs w:val="18"/>
        </w:rPr>
        <w:t>“Three policemen were injured by the personnel of army’s HAWS in Sonamarg today. We have filed a case against them and started further investigations,” Superintendent of Police (SP), Ganderbal, Shahid Meraj, told media.</w:t>
      </w:r>
    </w:p>
    <w:p w:rsidR="00A46462" w:rsidRPr="002C5336" w:rsidRDefault="00A46462" w:rsidP="00A46462">
      <w:pPr>
        <w:pStyle w:val="NoSpacing"/>
        <w:ind w:firstLine="720"/>
        <w:jc w:val="both"/>
        <w:rPr>
          <w:rFonts w:ascii="Book Antiqua" w:hAnsi="Book Antiqua"/>
          <w:sz w:val="18"/>
          <w:szCs w:val="18"/>
        </w:rPr>
      </w:pPr>
      <w:r w:rsidRPr="002C5336">
        <w:rPr>
          <w:rFonts w:ascii="Book Antiqua" w:hAnsi="Book Antiqua"/>
          <w:sz w:val="18"/>
          <w:szCs w:val="18"/>
        </w:rPr>
        <w:t>Earlier, police arrested two army men, including a JCO for attacking the cops. The arrestees have been identified as Subedar Sevadar Rangu and Constable Harpreet Singh.</w:t>
      </w:r>
    </w:p>
    <w:p w:rsidR="00A46462" w:rsidRPr="002C5336" w:rsidRDefault="00A46462" w:rsidP="00A46462">
      <w:pPr>
        <w:pStyle w:val="NoSpacing"/>
        <w:ind w:firstLine="720"/>
        <w:jc w:val="both"/>
        <w:rPr>
          <w:rFonts w:ascii="Book Antiqua" w:hAnsi="Book Antiqua"/>
          <w:sz w:val="18"/>
          <w:szCs w:val="18"/>
        </w:rPr>
      </w:pPr>
      <w:r w:rsidRPr="002C5336">
        <w:rPr>
          <w:rFonts w:ascii="Book Antiqua" w:hAnsi="Book Antiqua"/>
          <w:sz w:val="18"/>
          <w:szCs w:val="18"/>
        </w:rPr>
        <w:t>Meanwhile, late night reports said that a high level meeting of army and police was held at the Police Station Sonamarg to discuss the issue. The meeting was attended by army’s 15 Corps Commander and senior police officials.</w:t>
      </w:r>
    </w:p>
    <w:p w:rsidR="00A46462" w:rsidRPr="002C5336" w:rsidRDefault="00A46462" w:rsidP="00A46462">
      <w:pPr>
        <w:pStyle w:val="NoSpacing"/>
        <w:ind w:firstLine="720"/>
        <w:jc w:val="both"/>
        <w:rPr>
          <w:rFonts w:ascii="Book Antiqua" w:hAnsi="Book Antiqua"/>
          <w:sz w:val="18"/>
          <w:szCs w:val="18"/>
        </w:rPr>
      </w:pPr>
      <w:r w:rsidRPr="002C5336">
        <w:rPr>
          <w:rFonts w:ascii="Book Antiqua" w:hAnsi="Book Antiqua"/>
          <w:sz w:val="18"/>
          <w:szCs w:val="18"/>
        </w:rPr>
        <w:t>Army’s Srinagar based spokesman Lt Col NN Joshi said army will take strict action against their men if found guilty.</w:t>
      </w:r>
    </w:p>
    <w:p w:rsidR="00FC5977" w:rsidRPr="002C5336" w:rsidRDefault="00A46462" w:rsidP="00A46462">
      <w:pPr>
        <w:pStyle w:val="NoSpacing"/>
        <w:ind w:firstLine="720"/>
        <w:jc w:val="both"/>
        <w:rPr>
          <w:rFonts w:ascii="Book Antiqua" w:hAnsi="Book Antiqua"/>
          <w:sz w:val="18"/>
          <w:szCs w:val="18"/>
        </w:rPr>
      </w:pPr>
      <w:r w:rsidRPr="002C5336">
        <w:rPr>
          <w:rFonts w:ascii="Book Antiqua" w:hAnsi="Book Antiqua"/>
          <w:sz w:val="18"/>
          <w:szCs w:val="18"/>
        </w:rPr>
        <w:t>“A close liaison is being maintained with police and the matter is being investigated jointly,” Joshi said.</w:t>
      </w:r>
    </w:p>
    <w:p w:rsidR="00DA6532" w:rsidRPr="002C5336" w:rsidRDefault="008065EF" w:rsidP="0032464D">
      <w:pPr>
        <w:pStyle w:val="NoSpacing"/>
        <w:ind w:firstLine="720"/>
        <w:jc w:val="both"/>
        <w:rPr>
          <w:rFonts w:ascii="Book Antiqua" w:hAnsi="Book Antiqua"/>
          <w:sz w:val="18"/>
          <w:szCs w:val="18"/>
        </w:rPr>
      </w:pPr>
      <w:r w:rsidRPr="002C5336">
        <w:rPr>
          <w:rFonts w:ascii="Book Antiqua" w:hAnsi="Book Antiqua"/>
          <w:sz w:val="18"/>
          <w:szCs w:val="18"/>
        </w:rPr>
        <w:t xml:space="preserve">On </w:t>
      </w:r>
      <w:r w:rsidR="00DA6532" w:rsidRPr="002C5336">
        <w:rPr>
          <w:rFonts w:ascii="Book Antiqua" w:hAnsi="Book Antiqua"/>
          <w:sz w:val="18"/>
          <w:szCs w:val="18"/>
        </w:rPr>
        <w:t>May 27</w:t>
      </w:r>
      <w:r w:rsidRPr="002C5336">
        <w:rPr>
          <w:rFonts w:ascii="Book Antiqua" w:hAnsi="Book Antiqua"/>
          <w:sz w:val="18"/>
          <w:szCs w:val="18"/>
        </w:rPr>
        <w:t xml:space="preserve">, the </w:t>
      </w:r>
      <w:r w:rsidR="00DA6532" w:rsidRPr="002C5336">
        <w:rPr>
          <w:rFonts w:ascii="Book Antiqua" w:hAnsi="Book Antiqua"/>
          <w:sz w:val="18"/>
          <w:szCs w:val="18"/>
        </w:rPr>
        <w:t xml:space="preserve">army </w:t>
      </w:r>
      <w:r w:rsidRPr="002C5336">
        <w:rPr>
          <w:rFonts w:ascii="Book Antiqua" w:hAnsi="Book Antiqua"/>
          <w:sz w:val="18"/>
          <w:szCs w:val="18"/>
        </w:rPr>
        <w:t xml:space="preserve">claimed </w:t>
      </w:r>
      <w:r w:rsidR="00DA6532" w:rsidRPr="002C5336">
        <w:rPr>
          <w:rFonts w:ascii="Book Antiqua" w:hAnsi="Book Antiqua"/>
          <w:sz w:val="18"/>
          <w:szCs w:val="18"/>
        </w:rPr>
        <w:t>it has amicably resolved a “misunderstanding” between its personnel and policemen in Sonamarg .</w:t>
      </w:r>
    </w:p>
    <w:p w:rsidR="00DA6532" w:rsidRPr="002C5336" w:rsidRDefault="00DA6532" w:rsidP="00DA6532">
      <w:pPr>
        <w:pStyle w:val="NoSpacing"/>
        <w:ind w:firstLine="720"/>
        <w:jc w:val="both"/>
        <w:rPr>
          <w:rFonts w:ascii="Book Antiqua" w:hAnsi="Book Antiqua"/>
          <w:sz w:val="18"/>
          <w:szCs w:val="18"/>
        </w:rPr>
      </w:pPr>
      <w:r w:rsidRPr="002C5336">
        <w:rPr>
          <w:rFonts w:ascii="Book Antiqua" w:hAnsi="Book Antiqua"/>
          <w:sz w:val="18"/>
          <w:szCs w:val="18"/>
        </w:rPr>
        <w:t>“On May 23, as a result of some misunderstanding, there was a scuffle between the army and police personnel deployed at Sonamarg,” army spokesman Lt. Col. N.N. Joshi said in a statement here Monday.</w:t>
      </w:r>
    </w:p>
    <w:p w:rsidR="002C5336" w:rsidRDefault="002C5336" w:rsidP="00914C77">
      <w:pPr>
        <w:pStyle w:val="NoSpacing"/>
        <w:jc w:val="center"/>
        <w:rPr>
          <w:rFonts w:ascii="Arial Black" w:hAnsi="Arial Black"/>
          <w:sz w:val="18"/>
          <w:szCs w:val="18"/>
          <w:lang w:val="en-GB"/>
        </w:rPr>
        <w:sectPr w:rsidR="002C5336" w:rsidSect="002C5336">
          <w:type w:val="continuous"/>
          <w:pgSz w:w="12240" w:h="15840"/>
          <w:pgMar w:top="1080" w:right="1080" w:bottom="1440" w:left="1440" w:header="720" w:footer="720" w:gutter="0"/>
          <w:cols w:num="2" w:sep="1" w:space="720"/>
          <w:docGrid w:linePitch="360"/>
        </w:sectPr>
      </w:pPr>
    </w:p>
    <w:p w:rsidR="00914C77" w:rsidRPr="00914C77" w:rsidRDefault="00914C77" w:rsidP="00914C77">
      <w:pPr>
        <w:pStyle w:val="NoSpacing"/>
        <w:jc w:val="center"/>
        <w:rPr>
          <w:rFonts w:ascii="Arial Black" w:hAnsi="Arial Black"/>
          <w:sz w:val="18"/>
          <w:szCs w:val="18"/>
          <w:lang w:val="en-GB"/>
        </w:rPr>
      </w:pPr>
      <w:r w:rsidRPr="00914C77">
        <w:rPr>
          <w:rFonts w:ascii="Arial Black" w:hAnsi="Arial Black"/>
          <w:sz w:val="18"/>
          <w:szCs w:val="18"/>
          <w:lang w:val="en-GB"/>
        </w:rPr>
        <w:lastRenderedPageBreak/>
        <w:t>JKCCS COMMUNICATION TO CM, DGP IN VERINAG FAMILY UNABATED HARASSMENT CASE</w:t>
      </w:r>
    </w:p>
    <w:p w:rsidR="0032464D" w:rsidRDefault="0032464D" w:rsidP="00FC0BEB">
      <w:pPr>
        <w:pStyle w:val="NoSpacing"/>
        <w:jc w:val="both"/>
        <w:rPr>
          <w:rFonts w:ascii="Book Antiqua" w:hAnsi="Book Antiqua"/>
          <w:sz w:val="18"/>
          <w:szCs w:val="18"/>
          <w:lang w:val="en-GB"/>
        </w:rPr>
        <w:sectPr w:rsidR="0032464D" w:rsidSect="00694F1C">
          <w:type w:val="continuous"/>
          <w:pgSz w:w="12240" w:h="15840"/>
          <w:pgMar w:top="1080" w:right="1080" w:bottom="1440" w:left="1440" w:header="720" w:footer="720" w:gutter="0"/>
          <w:cols w:space="720"/>
          <w:docGrid w:linePitch="360"/>
        </w:sectPr>
      </w:pPr>
    </w:p>
    <w:p w:rsidR="00914C77" w:rsidRDefault="00914C77" w:rsidP="00FC0BEB">
      <w:pPr>
        <w:pStyle w:val="NoSpacing"/>
        <w:jc w:val="both"/>
        <w:rPr>
          <w:rFonts w:ascii="Book Antiqua" w:hAnsi="Book Antiqua"/>
          <w:sz w:val="18"/>
          <w:szCs w:val="18"/>
          <w:lang w:val="en-GB"/>
        </w:rPr>
      </w:pPr>
      <w:r>
        <w:rPr>
          <w:rFonts w:ascii="Book Antiqua" w:hAnsi="Book Antiqua"/>
          <w:sz w:val="18"/>
          <w:szCs w:val="18"/>
          <w:lang w:val="en-GB"/>
        </w:rPr>
        <w:lastRenderedPageBreak/>
        <w:t>On May 19, Jammu Kashmir Coalition of Civil Society (JKCCS) moved an application to the office of Chief Minister Omar Abdullah and</w:t>
      </w:r>
      <w:r w:rsidR="00FC0BEB">
        <w:rPr>
          <w:rFonts w:ascii="Book Antiqua" w:hAnsi="Book Antiqua"/>
          <w:sz w:val="18"/>
          <w:szCs w:val="18"/>
          <w:lang w:val="en-GB"/>
        </w:rPr>
        <w:t xml:space="preserve"> sent a copy of letter to </w:t>
      </w:r>
      <w:r>
        <w:rPr>
          <w:rFonts w:ascii="Book Antiqua" w:hAnsi="Book Antiqua"/>
          <w:sz w:val="18"/>
          <w:szCs w:val="18"/>
          <w:lang w:val="en-GB"/>
        </w:rPr>
        <w:t xml:space="preserve">Director General of Police (DGP) for their intervention into the case of ongoing harassment, detention and threats to a Verinag family of south Kashmir. The family is facing continuous intimidations from state agencies including army which got escalated after the family got its suffering published in the local media. Below is the complete text of the JKCCS application.  </w:t>
      </w:r>
    </w:p>
    <w:p w:rsidR="00914C77" w:rsidRPr="00914C77" w:rsidRDefault="00914C77" w:rsidP="00914C77">
      <w:pPr>
        <w:pStyle w:val="NoSpacing"/>
        <w:rPr>
          <w:rFonts w:ascii="Book Antiqua" w:hAnsi="Book Antiqua"/>
          <w:color w:val="0000FF"/>
          <w:sz w:val="18"/>
          <w:szCs w:val="18"/>
          <w:lang w:val="en-GB"/>
        </w:rPr>
      </w:pPr>
      <w:r w:rsidRPr="00914C77">
        <w:rPr>
          <w:rFonts w:ascii="Book Antiqua" w:hAnsi="Book Antiqua"/>
          <w:sz w:val="18"/>
          <w:szCs w:val="18"/>
          <w:lang w:val="en-GB"/>
        </w:rPr>
        <w:lastRenderedPageBreak/>
        <w:t>To: Chief Minister, Government of Jammu and Kashmir</w:t>
      </w:r>
    </w:p>
    <w:p w:rsidR="00914C77" w:rsidRPr="00914C77" w:rsidRDefault="00914C77" w:rsidP="00914C77">
      <w:pPr>
        <w:pStyle w:val="NoSpacing"/>
        <w:rPr>
          <w:rFonts w:ascii="Book Antiqua" w:hAnsi="Book Antiqua"/>
          <w:sz w:val="18"/>
          <w:szCs w:val="18"/>
          <w:lang w:val="en-GB"/>
        </w:rPr>
      </w:pPr>
      <w:r w:rsidRPr="00914C77">
        <w:rPr>
          <w:rFonts w:ascii="Book Antiqua" w:hAnsi="Book Antiqua"/>
          <w:sz w:val="18"/>
          <w:szCs w:val="18"/>
          <w:lang w:val="en-GB"/>
        </w:rPr>
        <w:t>Copy to: Director General of Police, Jammu and Kashmir</w:t>
      </w:r>
    </w:p>
    <w:p w:rsidR="00914C77" w:rsidRPr="00914C77" w:rsidRDefault="00914C77" w:rsidP="00914C77">
      <w:pPr>
        <w:pStyle w:val="NoSpacing"/>
        <w:rPr>
          <w:rFonts w:ascii="Book Antiqua" w:hAnsi="Book Antiqua"/>
          <w:sz w:val="18"/>
          <w:szCs w:val="18"/>
          <w:lang w:val="en-GB"/>
        </w:rPr>
      </w:pPr>
      <w:r w:rsidRPr="00914C77">
        <w:rPr>
          <w:rFonts w:ascii="Book Antiqua" w:hAnsi="Book Antiqua"/>
          <w:sz w:val="18"/>
          <w:szCs w:val="18"/>
          <w:lang w:val="en-GB"/>
        </w:rPr>
        <w:t>From: Jammu Kashmir Coalition of Civil Society</w:t>
      </w:r>
    </w:p>
    <w:p w:rsidR="00914C77" w:rsidRPr="00914C77" w:rsidRDefault="00914C77" w:rsidP="00914C77">
      <w:pPr>
        <w:pStyle w:val="NoSpacing"/>
        <w:rPr>
          <w:rFonts w:ascii="Book Antiqua" w:hAnsi="Book Antiqua"/>
          <w:i/>
          <w:iCs/>
          <w:sz w:val="18"/>
          <w:szCs w:val="18"/>
          <w:lang w:val="en-GB"/>
        </w:rPr>
      </w:pPr>
      <w:r w:rsidRPr="00914C77">
        <w:rPr>
          <w:rFonts w:ascii="Book Antiqua" w:hAnsi="Book Antiqua"/>
          <w:sz w:val="18"/>
          <w:szCs w:val="18"/>
          <w:lang w:val="en-GB"/>
        </w:rPr>
        <w:t>Advocate Parvez Imroz, President, Jammu Kashmir Coalition of Civil Society</w:t>
      </w:r>
    </w:p>
    <w:p w:rsidR="00914C77" w:rsidRPr="00914C77" w:rsidRDefault="00914C77" w:rsidP="00914C77">
      <w:pPr>
        <w:pStyle w:val="NoSpacing"/>
        <w:rPr>
          <w:rFonts w:ascii="Book Antiqua" w:hAnsi="Book Antiqua"/>
          <w:sz w:val="18"/>
          <w:szCs w:val="18"/>
          <w:lang w:val="en-GB"/>
        </w:rPr>
      </w:pPr>
      <w:r w:rsidRPr="00914C77">
        <w:rPr>
          <w:rFonts w:ascii="Book Antiqua" w:hAnsi="Book Antiqua"/>
          <w:sz w:val="18"/>
          <w:szCs w:val="18"/>
          <w:lang w:val="en-GB"/>
        </w:rPr>
        <w:t>Zahir-ud-Din, Vice-President, Jammu Kashmir Coalition of Civil Society</w:t>
      </w:r>
    </w:p>
    <w:p w:rsidR="00914C77" w:rsidRPr="00914C77" w:rsidRDefault="00914C77" w:rsidP="00914C77">
      <w:pPr>
        <w:pStyle w:val="NoSpacing"/>
        <w:rPr>
          <w:rFonts w:ascii="Book Antiqua" w:hAnsi="Book Antiqua"/>
          <w:sz w:val="18"/>
          <w:szCs w:val="18"/>
          <w:lang w:val="en-GB"/>
        </w:rPr>
      </w:pPr>
      <w:r w:rsidRPr="00914C77">
        <w:rPr>
          <w:rFonts w:ascii="Book Antiqua" w:hAnsi="Book Antiqua"/>
          <w:sz w:val="18"/>
          <w:szCs w:val="18"/>
          <w:lang w:val="en-GB"/>
        </w:rPr>
        <w:t>Khurram Parvez, Programme Coordinator, Jammu Kashmir Coalition of Civil Society</w:t>
      </w:r>
    </w:p>
    <w:p w:rsidR="00914C77" w:rsidRPr="00FC0BEB" w:rsidRDefault="00914C77" w:rsidP="00914C77">
      <w:pPr>
        <w:pStyle w:val="NoSpacing"/>
        <w:rPr>
          <w:rFonts w:ascii="Book Antiqua" w:hAnsi="Book Antiqua"/>
          <w:sz w:val="18"/>
          <w:szCs w:val="18"/>
        </w:rPr>
      </w:pPr>
      <w:r w:rsidRPr="00FC0BEB">
        <w:rPr>
          <w:rFonts w:ascii="Book Antiqua" w:hAnsi="Book Antiqua"/>
          <w:sz w:val="18"/>
          <w:szCs w:val="18"/>
        </w:rPr>
        <w:lastRenderedPageBreak/>
        <w:t>May 19, 2014</w:t>
      </w:r>
    </w:p>
    <w:p w:rsidR="00914C77" w:rsidRPr="00914C77" w:rsidRDefault="00914C77" w:rsidP="002424E6">
      <w:pPr>
        <w:pStyle w:val="NoSpacing"/>
        <w:jc w:val="both"/>
        <w:rPr>
          <w:rFonts w:ascii="Book Antiqua" w:hAnsi="Book Antiqua"/>
          <w:color w:val="000000"/>
          <w:sz w:val="18"/>
          <w:szCs w:val="18"/>
          <w:lang w:val="en-GB"/>
        </w:rPr>
      </w:pPr>
      <w:r w:rsidRPr="00914C77">
        <w:rPr>
          <w:rFonts w:ascii="Book Antiqua" w:hAnsi="Book Antiqua"/>
          <w:color w:val="000000"/>
          <w:sz w:val="18"/>
          <w:szCs w:val="18"/>
          <w:lang w:val="en-GB"/>
        </w:rPr>
        <w:t>Re.: Ongoing detentions, threats, intimidation and harassment of Pir Ghulam Nabi, and family, residents of Batagund, Dooru, Anantnag District, by the armed forces</w:t>
      </w:r>
    </w:p>
    <w:p w:rsidR="00914C77" w:rsidRPr="002A3D4A" w:rsidRDefault="00914C77" w:rsidP="00914C77">
      <w:pPr>
        <w:pStyle w:val="ListParagraph"/>
        <w:numPr>
          <w:ilvl w:val="0"/>
          <w:numId w:val="23"/>
        </w:numPr>
        <w:tabs>
          <w:tab w:val="left" w:pos="180"/>
        </w:tabs>
        <w:spacing w:after="0" w:line="240" w:lineRule="auto"/>
        <w:ind w:left="180" w:hanging="180"/>
        <w:jc w:val="both"/>
        <w:rPr>
          <w:rFonts w:ascii="Times New Roman" w:hAnsi="Times New Roman" w:cs="Times New Roman"/>
          <w:sz w:val="18"/>
          <w:szCs w:val="18"/>
          <w:shd w:val="clear" w:color="auto" w:fill="FFFFFF"/>
        </w:rPr>
      </w:pPr>
      <w:r w:rsidRPr="002A3D4A">
        <w:rPr>
          <w:rFonts w:ascii="Times New Roman" w:hAnsi="Times New Roman" w:cs="Times New Roman"/>
          <w:sz w:val="18"/>
          <w:szCs w:val="18"/>
          <w:lang w:val="en-GB"/>
        </w:rPr>
        <w:t xml:space="preserve">We write to you today to bring to your immediate attention a human rights case of continuous detentions, threats, intimidation and harassment of a family residing in Batagund, Dooru, Anantnag District. </w:t>
      </w:r>
    </w:p>
    <w:p w:rsidR="00914C77" w:rsidRPr="002A3D4A" w:rsidRDefault="00914C77" w:rsidP="00914C77">
      <w:pPr>
        <w:pStyle w:val="ListParagraph"/>
        <w:numPr>
          <w:ilvl w:val="0"/>
          <w:numId w:val="23"/>
        </w:numPr>
        <w:tabs>
          <w:tab w:val="left" w:pos="180"/>
        </w:tabs>
        <w:spacing w:after="0" w:line="240" w:lineRule="auto"/>
        <w:ind w:left="180" w:hanging="180"/>
        <w:jc w:val="both"/>
        <w:rPr>
          <w:rFonts w:ascii="Times New Roman" w:hAnsi="Times New Roman" w:cs="Times New Roman"/>
          <w:sz w:val="18"/>
          <w:szCs w:val="18"/>
          <w:shd w:val="clear" w:color="auto" w:fill="FFFFFF"/>
        </w:rPr>
      </w:pPr>
      <w:r w:rsidRPr="002A3D4A">
        <w:rPr>
          <w:rFonts w:ascii="Times New Roman" w:hAnsi="Times New Roman" w:cs="Times New Roman"/>
          <w:sz w:val="18"/>
          <w:szCs w:val="18"/>
          <w:lang w:val="en-GB"/>
        </w:rPr>
        <w:t xml:space="preserve">Pir Ghulam Nabi, aged 105, and suffering from severe health issues, has four sons: </w:t>
      </w:r>
      <w:r w:rsidRPr="002A3D4A">
        <w:rPr>
          <w:rFonts w:ascii="Times New Roman" w:hAnsi="Times New Roman" w:cs="Times New Roman"/>
          <w:sz w:val="18"/>
          <w:szCs w:val="18"/>
        </w:rPr>
        <w:t>Pir Farooq Ahmad, Pir Mohammad Ashraf, Pir Mohammad Abbas and Pir Firdous Ahmad. Pir Farooq was involved in militancy in late 90’s, and was killed in an encounter in 2001. The involvement of Pir Farooq in militancy has resulted in continuous detentions, threats, intimidation and harassment of the entire family at the hands of the personnel of the Special Operations Group [SOG], Joint Interrogation Centre [JIC], Khanabal, and the Indian army, including more recently by Major Kuljeet, Rashtriya Rifles, camped at Nadoora, Dooru.</w:t>
      </w:r>
    </w:p>
    <w:p w:rsidR="00914C77" w:rsidRPr="002A3D4A" w:rsidRDefault="00914C77" w:rsidP="00914C77">
      <w:pPr>
        <w:pStyle w:val="ListParagraph"/>
        <w:numPr>
          <w:ilvl w:val="0"/>
          <w:numId w:val="23"/>
        </w:numPr>
        <w:tabs>
          <w:tab w:val="left" w:pos="180"/>
        </w:tabs>
        <w:spacing w:after="0" w:line="240" w:lineRule="auto"/>
        <w:ind w:left="180" w:hanging="180"/>
        <w:jc w:val="both"/>
        <w:rPr>
          <w:rFonts w:ascii="Times New Roman" w:hAnsi="Times New Roman" w:cs="Times New Roman"/>
          <w:sz w:val="18"/>
          <w:szCs w:val="18"/>
          <w:shd w:val="clear" w:color="auto" w:fill="FFFFFF"/>
        </w:rPr>
      </w:pPr>
      <w:r w:rsidRPr="002A3D4A">
        <w:rPr>
          <w:rFonts w:ascii="Times New Roman" w:hAnsi="Times New Roman" w:cs="Times New Roman"/>
          <w:sz w:val="18"/>
          <w:szCs w:val="18"/>
          <w:shd w:val="clear" w:color="auto" w:fill="FFFFFF"/>
        </w:rPr>
        <w:t xml:space="preserve">Pir Mohammad Ashraf has been detained and tortured on numerous occasions following the killing of Pir Farooq. </w:t>
      </w:r>
      <w:r w:rsidRPr="002A3D4A">
        <w:rPr>
          <w:rFonts w:ascii="Times New Roman" w:hAnsi="Times New Roman" w:cs="Times New Roman"/>
          <w:sz w:val="18"/>
          <w:szCs w:val="18"/>
        </w:rPr>
        <w:t xml:space="preserve">Due to repeated arrests and torture, Ashraf at one point decided to stay at a relative’s house to avoid further harassment. In 2006, during a raid by the SOG, JIC, Khanabal, Pir Firdous Ahmad was detained instead of his brother, Ashraf. Firdous remained in illegal detention for more than two months during which he was severely tortured and was told to give information about his brother. Then during Firdous’s detention, Ashraf was arrested and implicated in a false militancy case. Ashraf was never involved in any unlawful or militant activity but on baseless charges he was booked under the Public Safety Act, 1978 [PSA]. After Ashraf’s detention Firdous was released by SOG, JIC, Khanabal on the payment of rupees 17, 000. </w:t>
      </w:r>
    </w:p>
    <w:p w:rsidR="00914C77" w:rsidRPr="002A3D4A" w:rsidRDefault="00914C77" w:rsidP="00914C77">
      <w:pPr>
        <w:pStyle w:val="ListParagraph"/>
        <w:numPr>
          <w:ilvl w:val="0"/>
          <w:numId w:val="23"/>
        </w:numPr>
        <w:tabs>
          <w:tab w:val="left" w:pos="180"/>
        </w:tabs>
        <w:spacing w:after="0" w:line="240" w:lineRule="auto"/>
        <w:ind w:left="180" w:hanging="180"/>
        <w:jc w:val="both"/>
        <w:rPr>
          <w:rFonts w:ascii="Times New Roman" w:hAnsi="Times New Roman" w:cs="Times New Roman"/>
          <w:sz w:val="18"/>
          <w:szCs w:val="18"/>
          <w:shd w:val="clear" w:color="auto" w:fill="FFFFFF"/>
        </w:rPr>
      </w:pPr>
      <w:r w:rsidRPr="002A3D4A">
        <w:rPr>
          <w:rFonts w:ascii="Times New Roman" w:hAnsi="Times New Roman" w:cs="Times New Roman"/>
          <w:sz w:val="18"/>
          <w:szCs w:val="18"/>
        </w:rPr>
        <w:t xml:space="preserve">Since 2006, Ashraf has been consecutively been booked under PSA, eleven times. His PSA orders have been quashed, but he continues to be detained as an under-trial. </w:t>
      </w:r>
    </w:p>
    <w:p w:rsidR="00914C77" w:rsidRPr="002A3D4A" w:rsidRDefault="00914C77" w:rsidP="00914C77">
      <w:pPr>
        <w:pStyle w:val="ListParagraph"/>
        <w:numPr>
          <w:ilvl w:val="0"/>
          <w:numId w:val="23"/>
        </w:numPr>
        <w:tabs>
          <w:tab w:val="left" w:pos="180"/>
        </w:tabs>
        <w:spacing w:after="0" w:line="240" w:lineRule="auto"/>
        <w:ind w:left="180" w:hanging="180"/>
        <w:jc w:val="both"/>
        <w:rPr>
          <w:rFonts w:ascii="Times New Roman" w:hAnsi="Times New Roman" w:cs="Times New Roman"/>
          <w:sz w:val="18"/>
          <w:szCs w:val="18"/>
          <w:shd w:val="clear" w:color="auto" w:fill="FFFFFF"/>
        </w:rPr>
      </w:pPr>
      <w:r w:rsidRPr="002A3D4A">
        <w:rPr>
          <w:rFonts w:ascii="Times New Roman" w:hAnsi="Times New Roman" w:cs="Times New Roman"/>
          <w:sz w:val="18"/>
          <w:szCs w:val="18"/>
          <w:shd w:val="clear" w:color="auto" w:fill="FFFFFF"/>
        </w:rPr>
        <w:t xml:space="preserve">Following the arrest of Ashraf, the SOG and Indian army began targeting Firdous. He was detained and tortured. </w:t>
      </w:r>
      <w:r w:rsidRPr="002A3D4A">
        <w:rPr>
          <w:rFonts w:ascii="Times New Roman" w:hAnsi="Times New Roman" w:cs="Times New Roman"/>
          <w:sz w:val="18"/>
          <w:szCs w:val="18"/>
          <w:shd w:val="clear" w:color="auto" w:fill="FFFFFF"/>
        </w:rPr>
        <w:lastRenderedPageBreak/>
        <w:t xml:space="preserve">Two PSA orders were passed against him and he was detained for more than two years. Both PSA orders were quashed by the High Court, by orders dated 29 September 2011 and 8 May 2012. </w:t>
      </w:r>
    </w:p>
    <w:p w:rsidR="00914C77" w:rsidRPr="002A3D4A" w:rsidRDefault="00914C77" w:rsidP="002424E6">
      <w:pPr>
        <w:pStyle w:val="ListParagraph"/>
        <w:numPr>
          <w:ilvl w:val="0"/>
          <w:numId w:val="23"/>
        </w:numPr>
        <w:tabs>
          <w:tab w:val="left" w:pos="180"/>
        </w:tabs>
        <w:spacing w:after="0" w:line="240" w:lineRule="auto"/>
        <w:ind w:left="180" w:hanging="180"/>
        <w:jc w:val="both"/>
        <w:rPr>
          <w:rFonts w:ascii="Times New Roman" w:hAnsi="Times New Roman" w:cs="Times New Roman"/>
          <w:sz w:val="18"/>
          <w:szCs w:val="18"/>
          <w:shd w:val="clear" w:color="auto" w:fill="FFFFFF"/>
        </w:rPr>
      </w:pPr>
      <w:r w:rsidRPr="002A3D4A">
        <w:rPr>
          <w:rFonts w:ascii="Times New Roman" w:hAnsi="Times New Roman" w:cs="Times New Roman"/>
          <w:sz w:val="18"/>
          <w:szCs w:val="18"/>
          <w:shd w:val="clear" w:color="auto" w:fill="FFFFFF"/>
        </w:rPr>
        <w:t>Following the quashing of the PSA order, Firdous was released, but then on 2 July 2012, he was summoned to the Kokernag Police Station, and in the presence of the police, and a person representing himself to be a judge of the Anantnag District Court, he was ordered to give a false Section 164-A CrPC statement. Firdous was ordered to testify that a person named Javed Ahmad Bhat, son of Ghulam Hassan Bhat, resident of Soap, Kokernag was not in police custody</w:t>
      </w:r>
      <w:r w:rsidR="002424E6">
        <w:rPr>
          <w:rFonts w:ascii="Times New Roman" w:hAnsi="Times New Roman" w:cs="Times New Roman"/>
          <w:sz w:val="18"/>
          <w:szCs w:val="18"/>
          <w:shd w:val="clear" w:color="auto" w:fill="FFFFFF"/>
        </w:rPr>
        <w:t xml:space="preserve"> </w:t>
      </w:r>
      <w:r w:rsidRPr="002A3D4A">
        <w:rPr>
          <w:rFonts w:ascii="Times New Roman" w:hAnsi="Times New Roman" w:cs="Times New Roman"/>
          <w:sz w:val="18"/>
          <w:szCs w:val="18"/>
          <w:shd w:val="clear" w:color="auto" w:fill="FFFFFF"/>
        </w:rPr>
        <w:t xml:space="preserve">but was instead with him at the relevant time. Further, that both Javed Ahmad Bhat and Firdous were militants. Further, that while Firdous was arrested, Javed was not. The effect of this statement was to exculpate the police in a case of custodial killing of Javed Ahmad Bhat presently being litigated in the Anantnag District Court. While Firdous refused to testify, he was forced to sign on blank documents. </w:t>
      </w:r>
    </w:p>
    <w:p w:rsidR="00914C77" w:rsidRPr="002A3D4A" w:rsidRDefault="00914C77" w:rsidP="00914C77">
      <w:pPr>
        <w:pStyle w:val="ListParagraph"/>
        <w:numPr>
          <w:ilvl w:val="0"/>
          <w:numId w:val="23"/>
        </w:numPr>
        <w:tabs>
          <w:tab w:val="left" w:pos="180"/>
        </w:tabs>
        <w:spacing w:after="0" w:line="240" w:lineRule="auto"/>
        <w:ind w:left="180" w:hanging="180"/>
        <w:jc w:val="both"/>
        <w:rPr>
          <w:rFonts w:ascii="Times New Roman" w:hAnsi="Times New Roman" w:cs="Times New Roman"/>
          <w:sz w:val="18"/>
          <w:szCs w:val="18"/>
          <w:shd w:val="clear" w:color="auto" w:fill="FFFFFF"/>
        </w:rPr>
      </w:pPr>
      <w:r w:rsidRPr="002A3D4A">
        <w:rPr>
          <w:rFonts w:ascii="Times New Roman" w:hAnsi="Times New Roman" w:cs="Times New Roman"/>
          <w:sz w:val="18"/>
          <w:szCs w:val="18"/>
          <w:shd w:val="clear" w:color="auto" w:fill="FFFFFF"/>
        </w:rPr>
        <w:t xml:space="preserve">SOG and Indian army continued to raid Firdous’s house. On one occasion, his wife was tortured for an entire day in SOG custody. Further, Pir Mohammad Abbas was also harassed. </w:t>
      </w:r>
      <w:r w:rsidRPr="002A3D4A">
        <w:rPr>
          <w:rFonts w:ascii="Times New Roman" w:hAnsi="Times New Roman" w:cs="Times New Roman"/>
          <w:sz w:val="18"/>
          <w:szCs w:val="18"/>
        </w:rPr>
        <w:t xml:space="preserve">Due to the unending harassment Abbas is not residing at his normal residence anymore, and his family resides at his father’s residence.  </w:t>
      </w:r>
    </w:p>
    <w:p w:rsidR="00914C77" w:rsidRPr="00914C77" w:rsidRDefault="00914C77" w:rsidP="00914C77">
      <w:pPr>
        <w:pStyle w:val="ListParagraph"/>
        <w:numPr>
          <w:ilvl w:val="0"/>
          <w:numId w:val="23"/>
        </w:numPr>
        <w:tabs>
          <w:tab w:val="left" w:pos="180"/>
        </w:tabs>
        <w:spacing w:after="0" w:line="240" w:lineRule="auto"/>
        <w:ind w:left="180" w:hanging="180"/>
        <w:jc w:val="both"/>
        <w:rPr>
          <w:rFonts w:ascii="Times New Roman" w:hAnsi="Times New Roman" w:cs="Times New Roman"/>
          <w:bCs/>
          <w:sz w:val="18"/>
          <w:szCs w:val="18"/>
        </w:rPr>
      </w:pPr>
      <w:r w:rsidRPr="00914C77">
        <w:rPr>
          <w:rFonts w:ascii="Times New Roman" w:hAnsi="Times New Roman" w:cs="Times New Roman"/>
          <w:bCs/>
          <w:sz w:val="18"/>
          <w:szCs w:val="18"/>
        </w:rPr>
        <w:t xml:space="preserve">More recently, the family made the above revelations public and contacted our organization. The media attention to these grave human rights violations resulted in further harassment by the Indian Army and the SOG. Major Kuljeet summoned the twelve year old son of Abbas to the army camp and threatened him. Further, the army continues to call the family to the army camp. We understand that even journalists who covered the matter were threatened. To date, Firdous is being pressurized by the police to provide a false Section 164-A statement. Further, there are numerous false FIR’s filed against him. </w:t>
      </w:r>
    </w:p>
    <w:p w:rsidR="00914C77" w:rsidRPr="00914C77" w:rsidRDefault="00914C77" w:rsidP="00914C77">
      <w:pPr>
        <w:pStyle w:val="ListParagraph"/>
        <w:numPr>
          <w:ilvl w:val="0"/>
          <w:numId w:val="23"/>
        </w:numPr>
        <w:tabs>
          <w:tab w:val="left" w:pos="180"/>
        </w:tabs>
        <w:spacing w:after="0" w:line="240" w:lineRule="auto"/>
        <w:ind w:left="180" w:hanging="180"/>
        <w:jc w:val="both"/>
        <w:rPr>
          <w:rFonts w:ascii="Times New Roman" w:hAnsi="Times New Roman" w:cs="Times New Roman"/>
          <w:bCs/>
          <w:sz w:val="18"/>
          <w:szCs w:val="18"/>
          <w:shd w:val="clear" w:color="auto" w:fill="FFFFFF"/>
        </w:rPr>
      </w:pPr>
      <w:r w:rsidRPr="00914C77">
        <w:rPr>
          <w:rFonts w:ascii="Times New Roman" w:hAnsi="Times New Roman" w:cs="Times New Roman"/>
          <w:bCs/>
          <w:sz w:val="18"/>
          <w:szCs w:val="18"/>
          <w:shd w:val="clear" w:color="auto" w:fill="FFFFFF"/>
        </w:rPr>
        <w:t>This case has been submitted before the Jammu and Kashmir State Human Rights Commission. Notice to the relevant authorities was issued on 13 May 2014.</w:t>
      </w:r>
    </w:p>
    <w:p w:rsidR="00914C77" w:rsidRPr="00914C77" w:rsidRDefault="00914C77" w:rsidP="00914C77">
      <w:pPr>
        <w:pStyle w:val="ListParagraph"/>
        <w:numPr>
          <w:ilvl w:val="0"/>
          <w:numId w:val="23"/>
        </w:numPr>
        <w:tabs>
          <w:tab w:val="left" w:pos="0"/>
          <w:tab w:val="left" w:pos="180"/>
          <w:tab w:val="left" w:pos="360"/>
        </w:tabs>
        <w:spacing w:after="0" w:line="240" w:lineRule="auto"/>
        <w:ind w:left="180" w:hanging="270"/>
        <w:jc w:val="both"/>
        <w:rPr>
          <w:rFonts w:ascii="Times New Roman" w:hAnsi="Times New Roman" w:cs="Times New Roman"/>
          <w:b/>
          <w:sz w:val="18"/>
          <w:szCs w:val="18"/>
          <w:shd w:val="clear" w:color="auto" w:fill="FFFFFF"/>
        </w:rPr>
      </w:pPr>
      <w:r w:rsidRPr="00914C77">
        <w:rPr>
          <w:rFonts w:ascii="Times New Roman" w:hAnsi="Times New Roman" w:cs="Times New Roman"/>
          <w:sz w:val="18"/>
          <w:szCs w:val="18"/>
          <w:shd w:val="clear" w:color="auto" w:fill="FFFFFF"/>
        </w:rPr>
        <w:t xml:space="preserve">Your attention and immediate action is warranted in this matter. </w:t>
      </w:r>
    </w:p>
    <w:p w:rsidR="0032464D" w:rsidRDefault="0032464D" w:rsidP="00515EFF">
      <w:pPr>
        <w:pStyle w:val="NoSpacing"/>
        <w:jc w:val="center"/>
        <w:rPr>
          <w:rFonts w:ascii="Arial Black" w:hAnsi="Arial Black"/>
          <w:b/>
          <w:bCs/>
          <w:sz w:val="18"/>
          <w:szCs w:val="18"/>
        </w:rPr>
        <w:sectPr w:rsidR="0032464D" w:rsidSect="0032464D">
          <w:type w:val="continuous"/>
          <w:pgSz w:w="12240" w:h="15840"/>
          <w:pgMar w:top="1080" w:right="1080" w:bottom="1440" w:left="1440" w:header="720" w:footer="720" w:gutter="0"/>
          <w:cols w:num="2" w:sep="1" w:space="720"/>
          <w:docGrid w:linePitch="360"/>
        </w:sectPr>
      </w:pPr>
    </w:p>
    <w:p w:rsidR="00515EFF" w:rsidRPr="009F16CF" w:rsidRDefault="00515EFF" w:rsidP="00515EFF">
      <w:pPr>
        <w:pStyle w:val="NoSpacing"/>
        <w:jc w:val="center"/>
        <w:rPr>
          <w:rFonts w:ascii="Arial Black" w:hAnsi="Arial Black"/>
          <w:b/>
          <w:bCs/>
          <w:sz w:val="18"/>
          <w:szCs w:val="18"/>
        </w:rPr>
      </w:pPr>
      <w:r w:rsidRPr="009F16CF">
        <w:rPr>
          <w:rFonts w:ascii="Arial Black" w:hAnsi="Arial Black"/>
          <w:b/>
          <w:bCs/>
          <w:sz w:val="18"/>
          <w:szCs w:val="18"/>
        </w:rPr>
        <w:lastRenderedPageBreak/>
        <w:t>VERINAG FAMILY’S ORDEAL: SHRC ASKS POLICE TO SUBMIT DETAILED REPORT</w:t>
      </w:r>
    </w:p>
    <w:p w:rsidR="00515EFF" w:rsidRPr="00515EFF" w:rsidRDefault="00515EFF" w:rsidP="00515EFF">
      <w:pPr>
        <w:pStyle w:val="NoSpacing"/>
        <w:jc w:val="center"/>
        <w:rPr>
          <w:rFonts w:ascii="Arial" w:hAnsi="Arial"/>
          <w:b/>
          <w:bCs/>
          <w:sz w:val="18"/>
          <w:szCs w:val="18"/>
        </w:rPr>
      </w:pPr>
      <w:r w:rsidRPr="00515EFF">
        <w:rPr>
          <w:rFonts w:ascii="Arial" w:hAnsi="Arial"/>
          <w:b/>
          <w:bCs/>
          <w:sz w:val="18"/>
          <w:szCs w:val="18"/>
        </w:rPr>
        <w:t>‘ENSURE HARASSMENT IS NOT CAUSED TO FAMILY BY UNIFORMED MEN’</w:t>
      </w:r>
    </w:p>
    <w:p w:rsidR="00A85619" w:rsidRDefault="00A85619" w:rsidP="002C5336">
      <w:pPr>
        <w:pStyle w:val="NoSpacing"/>
        <w:jc w:val="both"/>
        <w:rPr>
          <w:rFonts w:ascii="Book Antiqua" w:hAnsi="Book Antiqua"/>
          <w:b/>
          <w:bCs/>
          <w:sz w:val="18"/>
          <w:szCs w:val="18"/>
        </w:rPr>
        <w:sectPr w:rsidR="00A85619" w:rsidSect="00694F1C">
          <w:type w:val="continuous"/>
          <w:pgSz w:w="12240" w:h="15840"/>
          <w:pgMar w:top="1080" w:right="1080" w:bottom="1440" w:left="1440" w:header="720" w:footer="720" w:gutter="0"/>
          <w:cols w:space="720"/>
          <w:docGrid w:linePitch="360"/>
        </w:sectPr>
      </w:pPr>
    </w:p>
    <w:p w:rsidR="00515EFF" w:rsidRPr="00515EFF" w:rsidRDefault="00515EFF" w:rsidP="002C5336">
      <w:pPr>
        <w:pStyle w:val="NoSpacing"/>
        <w:jc w:val="both"/>
        <w:rPr>
          <w:rFonts w:ascii="Book Antiqua" w:hAnsi="Book Antiqua"/>
          <w:sz w:val="18"/>
          <w:szCs w:val="18"/>
        </w:rPr>
      </w:pPr>
      <w:r w:rsidRPr="002C5336">
        <w:rPr>
          <w:rFonts w:ascii="Book Antiqua" w:hAnsi="Book Antiqua"/>
          <w:b/>
          <w:bCs/>
          <w:sz w:val="18"/>
          <w:szCs w:val="18"/>
        </w:rPr>
        <w:lastRenderedPageBreak/>
        <w:t>May 19</w:t>
      </w:r>
      <w:r w:rsidRPr="00515EFF">
        <w:rPr>
          <w:rFonts w:ascii="Book Antiqua" w:hAnsi="Book Antiqua"/>
          <w:sz w:val="18"/>
          <w:szCs w:val="18"/>
        </w:rPr>
        <w:t>: Taking cognizance of the complaint filed by a family from south Kashmir’s Anantnag district levelling serious allegations of atrocities by army and police, the State Human Rights Commission (SHRC) directed the police to submit a detailed report and ensure no harassment is caused to the family by the men in uniform.</w:t>
      </w:r>
    </w:p>
    <w:p w:rsidR="00515EFF" w:rsidRPr="00515EFF" w:rsidRDefault="00515EFF" w:rsidP="00515EFF">
      <w:pPr>
        <w:pStyle w:val="NoSpacing"/>
        <w:ind w:firstLine="720"/>
        <w:jc w:val="both"/>
        <w:rPr>
          <w:rFonts w:ascii="Book Antiqua" w:hAnsi="Book Antiqua"/>
          <w:sz w:val="18"/>
          <w:szCs w:val="18"/>
        </w:rPr>
      </w:pPr>
      <w:r w:rsidRPr="00515EFF">
        <w:rPr>
          <w:rFonts w:ascii="Book Antiqua" w:hAnsi="Book Antiqua"/>
          <w:sz w:val="18"/>
          <w:szCs w:val="18"/>
        </w:rPr>
        <w:t xml:space="preserve">On May 9, Peer Ghulam Nabi of Batagund village of Verinag had submitted a petition before the SHRC accusing army and Special Operations Group (SOG) of police of harassment. In the complaint Peer had said that he and his family were facing constant harassment and life threats from police and army ever since his eldest son Peer Farooq joined militancy in the ‘90s. After Farooq’s killing, Peer had in the petition alleged that SOG, Joint Interrogation Centre (JIC) Khanabal and army started targeting his sons Mohammad Ashraf, Mohammad Abbas and Firdous </w:t>
      </w:r>
      <w:r w:rsidRPr="00515EFF">
        <w:rPr>
          <w:rFonts w:ascii="Book Antiqua" w:hAnsi="Book Antiqua"/>
          <w:sz w:val="18"/>
          <w:szCs w:val="18"/>
        </w:rPr>
        <w:lastRenderedPageBreak/>
        <w:t>Ahmed. While Ashraf was booked 11 times under the PSA, Firdous the youngest had to spend two years in jail under the Act.</w:t>
      </w:r>
    </w:p>
    <w:p w:rsidR="00515EFF" w:rsidRPr="00515EFF" w:rsidRDefault="00515EFF" w:rsidP="00515EFF">
      <w:pPr>
        <w:pStyle w:val="NoSpacing"/>
        <w:ind w:firstLine="720"/>
        <w:jc w:val="both"/>
        <w:rPr>
          <w:rFonts w:ascii="Book Antiqua" w:hAnsi="Book Antiqua"/>
          <w:sz w:val="18"/>
          <w:szCs w:val="18"/>
        </w:rPr>
      </w:pPr>
      <w:r w:rsidRPr="00515EFF">
        <w:rPr>
          <w:rFonts w:ascii="Book Antiqua" w:hAnsi="Book Antiqua"/>
          <w:sz w:val="18"/>
          <w:szCs w:val="18"/>
        </w:rPr>
        <w:t xml:space="preserve">On </w:t>
      </w:r>
      <w:r>
        <w:rPr>
          <w:rFonts w:ascii="Book Antiqua" w:hAnsi="Book Antiqua"/>
          <w:sz w:val="18"/>
          <w:szCs w:val="18"/>
        </w:rPr>
        <w:t xml:space="preserve">May 19, </w:t>
      </w:r>
      <w:r w:rsidRPr="00515EFF">
        <w:rPr>
          <w:rFonts w:ascii="Book Antiqua" w:hAnsi="Book Antiqua"/>
          <w:sz w:val="18"/>
          <w:szCs w:val="18"/>
        </w:rPr>
        <w:t>Monday, the acting chairperson SHRC, Rafiq Fida heard the case and passed directions to the Director General of Police (DGP), Deputy Inspector General (DIG) of Police and Senior Superintendent of Police (SSP), Anantnag to submit a detailed factual report over the contents of the complaint before the Commission.</w:t>
      </w:r>
    </w:p>
    <w:p w:rsidR="00515EFF" w:rsidRPr="00515EFF" w:rsidRDefault="00515EFF" w:rsidP="00515EFF">
      <w:pPr>
        <w:pStyle w:val="NoSpacing"/>
        <w:ind w:firstLine="720"/>
        <w:jc w:val="both"/>
        <w:rPr>
          <w:rFonts w:ascii="Book Antiqua" w:hAnsi="Book Antiqua"/>
          <w:sz w:val="18"/>
          <w:szCs w:val="18"/>
        </w:rPr>
      </w:pPr>
      <w:r w:rsidRPr="00515EFF">
        <w:rPr>
          <w:rFonts w:ascii="Book Antiqua" w:hAnsi="Book Antiqua"/>
          <w:sz w:val="18"/>
          <w:szCs w:val="18"/>
        </w:rPr>
        <w:t>“SSP Anantnag be also directed to ensure that no such harassment is caused to the person, family of the complainant by anyone in uniform,” the SHRC chairperson said.</w:t>
      </w:r>
    </w:p>
    <w:p w:rsidR="00515EFF" w:rsidRPr="00515EFF" w:rsidRDefault="00515EFF" w:rsidP="00515EFF">
      <w:pPr>
        <w:pStyle w:val="NoSpacing"/>
        <w:ind w:firstLine="720"/>
        <w:jc w:val="both"/>
        <w:rPr>
          <w:rFonts w:ascii="Book Antiqua" w:hAnsi="Book Antiqua"/>
          <w:sz w:val="18"/>
          <w:szCs w:val="18"/>
        </w:rPr>
      </w:pPr>
      <w:r w:rsidRPr="00515EFF">
        <w:rPr>
          <w:rFonts w:ascii="Book Antiqua" w:hAnsi="Book Antiqua"/>
          <w:sz w:val="18"/>
          <w:szCs w:val="18"/>
        </w:rPr>
        <w:t>The case has been listed for next hearing on June 3.</w:t>
      </w:r>
    </w:p>
    <w:p w:rsidR="00515EFF" w:rsidRPr="00515EFF" w:rsidRDefault="00515EFF" w:rsidP="00A85619">
      <w:pPr>
        <w:pStyle w:val="NoSpacing"/>
        <w:ind w:firstLine="720"/>
        <w:jc w:val="both"/>
        <w:rPr>
          <w:rFonts w:ascii="Book Antiqua" w:hAnsi="Book Antiqua"/>
          <w:sz w:val="18"/>
          <w:szCs w:val="18"/>
        </w:rPr>
      </w:pPr>
      <w:r w:rsidRPr="00515EFF">
        <w:rPr>
          <w:rFonts w:ascii="Book Antiqua" w:hAnsi="Book Antiqua"/>
          <w:sz w:val="18"/>
          <w:szCs w:val="18"/>
        </w:rPr>
        <w:t xml:space="preserve">In the petition, Ghulam Nabi, who is a prominent figure and a former Imam-e-Jamia of </w:t>
      </w:r>
      <w:r w:rsidRPr="00515EFF">
        <w:rPr>
          <w:rFonts w:ascii="Book Antiqua" w:hAnsi="Book Antiqua"/>
          <w:sz w:val="18"/>
          <w:szCs w:val="18"/>
        </w:rPr>
        <w:lastRenderedPageBreak/>
        <w:t>Verinag, had also alleged that an army Major had threatened his 12-year-old grandson Bilal Ahmad for talking to the media organizations about the alleged atrocities.</w:t>
      </w:r>
    </w:p>
    <w:p w:rsidR="00515EFF" w:rsidRPr="00515EFF" w:rsidRDefault="00515EFF" w:rsidP="00515EFF">
      <w:pPr>
        <w:pStyle w:val="NoSpacing"/>
        <w:ind w:firstLine="720"/>
        <w:jc w:val="both"/>
        <w:rPr>
          <w:rFonts w:ascii="Book Antiqua" w:hAnsi="Book Antiqua"/>
          <w:sz w:val="18"/>
          <w:szCs w:val="18"/>
        </w:rPr>
      </w:pPr>
      <w:r w:rsidRPr="00515EFF">
        <w:rPr>
          <w:rFonts w:ascii="Book Antiqua" w:hAnsi="Book Antiqua"/>
          <w:sz w:val="18"/>
          <w:szCs w:val="18"/>
        </w:rPr>
        <w:t xml:space="preserve">The petitioner had also alleged that Firdous’s wife was arrested by SOG and tortured during a daylong custody to seek information from her about her husband. Besides, the applicant also alleges that his </w:t>
      </w:r>
      <w:r w:rsidRPr="00515EFF">
        <w:rPr>
          <w:rFonts w:ascii="Book Antiqua" w:hAnsi="Book Antiqua"/>
          <w:sz w:val="18"/>
          <w:szCs w:val="18"/>
        </w:rPr>
        <w:lastRenderedPageBreak/>
        <w:t>fourth son Mohammad Abbas had to abandon his wife and children due to unending harassment.</w:t>
      </w:r>
    </w:p>
    <w:p w:rsidR="00515EFF" w:rsidRPr="00515EFF" w:rsidRDefault="00515EFF" w:rsidP="00515EFF">
      <w:pPr>
        <w:pStyle w:val="NoSpacing"/>
        <w:ind w:firstLine="720"/>
        <w:jc w:val="both"/>
        <w:rPr>
          <w:rFonts w:ascii="Book Antiqua" w:hAnsi="Book Antiqua"/>
          <w:sz w:val="18"/>
          <w:szCs w:val="18"/>
        </w:rPr>
      </w:pPr>
      <w:r w:rsidRPr="00515EFF">
        <w:rPr>
          <w:rFonts w:ascii="Book Antiqua" w:hAnsi="Book Antiqua"/>
          <w:sz w:val="18"/>
          <w:szCs w:val="18"/>
        </w:rPr>
        <w:t>“Therefore, the applicant requests that an immediate and necessary action be taken in the matter and notice be issued to the concerned authorities’ that no further harassment be inflicted on the applicant’s family,” the petitioner reads.</w:t>
      </w:r>
    </w:p>
    <w:p w:rsidR="00A85619" w:rsidRDefault="00A85619" w:rsidP="00A50A66">
      <w:pPr>
        <w:pStyle w:val="NoSpacing"/>
        <w:jc w:val="center"/>
        <w:rPr>
          <w:rFonts w:ascii="Arial Black" w:hAnsi="Arial Black"/>
          <w:sz w:val="18"/>
          <w:szCs w:val="18"/>
        </w:rPr>
        <w:sectPr w:rsidR="00A85619" w:rsidSect="00A85619">
          <w:type w:val="continuous"/>
          <w:pgSz w:w="12240" w:h="15840"/>
          <w:pgMar w:top="1080" w:right="1080" w:bottom="1440" w:left="1440" w:header="720" w:footer="720" w:gutter="0"/>
          <w:cols w:num="2" w:sep="1" w:space="720"/>
          <w:docGrid w:linePitch="360"/>
        </w:sectPr>
      </w:pPr>
    </w:p>
    <w:p w:rsidR="00A50A66" w:rsidRPr="00A50A66" w:rsidRDefault="00A50A66" w:rsidP="00A50A66">
      <w:pPr>
        <w:pStyle w:val="NoSpacing"/>
        <w:jc w:val="center"/>
        <w:rPr>
          <w:rFonts w:ascii="Arial Black" w:hAnsi="Arial Black"/>
          <w:sz w:val="18"/>
          <w:szCs w:val="18"/>
        </w:rPr>
      </w:pPr>
      <w:r w:rsidRPr="00A50A66">
        <w:rPr>
          <w:rFonts w:ascii="Arial Black" w:hAnsi="Arial Black"/>
          <w:sz w:val="18"/>
          <w:szCs w:val="18"/>
        </w:rPr>
        <w:lastRenderedPageBreak/>
        <w:t>ARMY HARASSMENT NEVER ALLOWS A FORMER MILITANT TO SETTLE DOWN</w:t>
      </w:r>
      <w:r w:rsidR="00011B38">
        <w:rPr>
          <w:rFonts w:ascii="Arial Black" w:hAnsi="Arial Black"/>
          <w:sz w:val="18"/>
          <w:szCs w:val="18"/>
        </w:rPr>
        <w:t xml:space="preserve"> PEACEFULLY</w:t>
      </w:r>
    </w:p>
    <w:p w:rsidR="00A85619" w:rsidRDefault="00A85619" w:rsidP="009B0713">
      <w:pPr>
        <w:pStyle w:val="NoSpacing"/>
        <w:jc w:val="both"/>
        <w:rPr>
          <w:rFonts w:ascii="Book Antiqua" w:hAnsi="Book Antiqua"/>
          <w:b/>
          <w:bCs/>
          <w:sz w:val="18"/>
          <w:szCs w:val="18"/>
        </w:rPr>
        <w:sectPr w:rsidR="00A85619" w:rsidSect="00694F1C">
          <w:type w:val="continuous"/>
          <w:pgSz w:w="12240" w:h="15840"/>
          <w:pgMar w:top="1080" w:right="1080" w:bottom="1440" w:left="1440" w:header="720" w:footer="720" w:gutter="0"/>
          <w:cols w:space="720"/>
          <w:docGrid w:linePitch="360"/>
        </w:sectPr>
      </w:pPr>
    </w:p>
    <w:p w:rsidR="00A50A66" w:rsidRPr="00810AAF" w:rsidRDefault="00810AAF" w:rsidP="009B0713">
      <w:pPr>
        <w:pStyle w:val="NoSpacing"/>
        <w:jc w:val="both"/>
        <w:rPr>
          <w:rFonts w:ascii="Book Antiqua" w:hAnsi="Book Antiqua"/>
          <w:sz w:val="18"/>
          <w:szCs w:val="18"/>
        </w:rPr>
      </w:pPr>
      <w:r w:rsidRPr="00810AAF">
        <w:rPr>
          <w:rFonts w:ascii="Book Antiqua" w:hAnsi="Book Antiqua"/>
          <w:b/>
          <w:bCs/>
          <w:sz w:val="18"/>
          <w:szCs w:val="18"/>
        </w:rPr>
        <w:lastRenderedPageBreak/>
        <w:t>May 12</w:t>
      </w:r>
      <w:r>
        <w:rPr>
          <w:rFonts w:ascii="Book Antiqua" w:hAnsi="Book Antiqua"/>
          <w:sz w:val="18"/>
          <w:szCs w:val="18"/>
        </w:rPr>
        <w:t xml:space="preserve">: </w:t>
      </w:r>
      <w:r w:rsidR="00283A39" w:rsidRPr="00810AAF">
        <w:rPr>
          <w:rFonts w:ascii="Book Antiqua" w:hAnsi="Book Antiqua"/>
          <w:sz w:val="18"/>
          <w:szCs w:val="18"/>
        </w:rPr>
        <w:t xml:space="preserve">Mushtaq Ahmad Hurra, 55, son of Abdul Gani Hurra of Hamri village of Pattan tehsil of Baramulla district is at the receiving end of the army’s </w:t>
      </w:r>
      <w:r w:rsidR="00751C9C">
        <w:rPr>
          <w:rFonts w:ascii="Book Antiqua" w:hAnsi="Book Antiqua"/>
          <w:sz w:val="18"/>
          <w:szCs w:val="18"/>
        </w:rPr>
        <w:t xml:space="preserve">frequent </w:t>
      </w:r>
      <w:r w:rsidR="00283A39" w:rsidRPr="00810AAF">
        <w:rPr>
          <w:rFonts w:ascii="Book Antiqua" w:hAnsi="Book Antiqua"/>
          <w:sz w:val="18"/>
          <w:szCs w:val="18"/>
        </w:rPr>
        <w:t>harassment</w:t>
      </w:r>
      <w:r w:rsidR="001D04C0">
        <w:rPr>
          <w:rFonts w:ascii="Book Antiqua" w:hAnsi="Book Antiqua"/>
          <w:sz w:val="18"/>
          <w:szCs w:val="18"/>
        </w:rPr>
        <w:t>s</w:t>
      </w:r>
      <w:r w:rsidR="00283A39" w:rsidRPr="00810AAF">
        <w:rPr>
          <w:rFonts w:ascii="Book Antiqua" w:hAnsi="Book Antiqua"/>
          <w:sz w:val="18"/>
          <w:szCs w:val="18"/>
        </w:rPr>
        <w:t>. Mushtaq, a former militant of Hizbul Mujahideen, has shunned path of militancy soon after he was released in 1997 after served three year detention in various jails of the J&amp;K state. Despite resuming his ancestral peasantry work to sustain his family army has never allowed hi</w:t>
      </w:r>
      <w:r w:rsidR="009B0713">
        <w:rPr>
          <w:rFonts w:ascii="Book Antiqua" w:hAnsi="Book Antiqua"/>
          <w:sz w:val="18"/>
          <w:szCs w:val="18"/>
        </w:rPr>
        <w:t>m</w:t>
      </w:r>
      <w:r w:rsidR="00283A39" w:rsidRPr="00810AAF">
        <w:rPr>
          <w:rFonts w:ascii="Book Antiqua" w:hAnsi="Book Antiqua"/>
          <w:sz w:val="18"/>
          <w:szCs w:val="18"/>
        </w:rPr>
        <w:t xml:space="preserve"> to lead a normal and peaceful life with his small family.    </w:t>
      </w:r>
    </w:p>
    <w:p w:rsidR="00283A39" w:rsidRPr="00810AAF" w:rsidRDefault="00283A39" w:rsidP="00744424">
      <w:pPr>
        <w:pStyle w:val="NoSpacing"/>
        <w:jc w:val="both"/>
        <w:rPr>
          <w:rFonts w:ascii="Book Antiqua" w:hAnsi="Book Antiqua"/>
          <w:sz w:val="18"/>
          <w:szCs w:val="18"/>
        </w:rPr>
      </w:pPr>
      <w:r w:rsidRPr="00810AAF">
        <w:rPr>
          <w:rFonts w:ascii="Book Antiqua" w:hAnsi="Book Antiqua"/>
          <w:sz w:val="18"/>
          <w:szCs w:val="18"/>
        </w:rPr>
        <w:tab/>
        <w:t xml:space="preserve">While talking to </w:t>
      </w:r>
      <w:r w:rsidRPr="00810AAF">
        <w:rPr>
          <w:rFonts w:ascii="Book Antiqua" w:hAnsi="Book Antiqua"/>
          <w:i/>
          <w:iCs/>
          <w:sz w:val="18"/>
          <w:szCs w:val="18"/>
        </w:rPr>
        <w:t xml:space="preserve">The Informative Missive </w:t>
      </w:r>
      <w:r w:rsidRPr="00810AAF">
        <w:rPr>
          <w:rFonts w:ascii="Book Antiqua" w:hAnsi="Book Antiqua"/>
          <w:sz w:val="18"/>
          <w:szCs w:val="18"/>
        </w:rPr>
        <w:t xml:space="preserve">Mushtaq said, “Last time it was </w:t>
      </w:r>
      <w:r w:rsidR="00810AAF">
        <w:rPr>
          <w:rFonts w:ascii="Book Antiqua" w:hAnsi="Book Antiqua"/>
          <w:sz w:val="18"/>
          <w:szCs w:val="18"/>
        </w:rPr>
        <w:t>yesterday (</w:t>
      </w:r>
      <w:r w:rsidRPr="00810AAF">
        <w:rPr>
          <w:rFonts w:ascii="Book Antiqua" w:hAnsi="Book Antiqua"/>
          <w:sz w:val="18"/>
          <w:szCs w:val="18"/>
        </w:rPr>
        <w:t>May 11-2014</w:t>
      </w:r>
      <w:r w:rsidR="00810AAF">
        <w:rPr>
          <w:rFonts w:ascii="Book Antiqua" w:hAnsi="Book Antiqua"/>
          <w:sz w:val="18"/>
          <w:szCs w:val="18"/>
        </w:rPr>
        <w:t>)</w:t>
      </w:r>
      <w:r w:rsidRPr="00810AAF">
        <w:rPr>
          <w:rFonts w:ascii="Book Antiqua" w:hAnsi="Book Antiqua"/>
          <w:sz w:val="18"/>
          <w:szCs w:val="18"/>
        </w:rPr>
        <w:t xml:space="preserve"> at around 3:15 pm, an army party from Haider Beigh Camp raided and ransacked my house. This time police was also assisting them. The</w:t>
      </w:r>
      <w:r w:rsidR="00744424">
        <w:rPr>
          <w:rFonts w:ascii="Book Antiqua" w:hAnsi="Book Antiqua"/>
          <w:sz w:val="18"/>
          <w:szCs w:val="18"/>
        </w:rPr>
        <w:t xml:space="preserve"> soldiers </w:t>
      </w:r>
      <w:r w:rsidRPr="00810AAF">
        <w:rPr>
          <w:rFonts w:ascii="Book Antiqua" w:hAnsi="Book Antiqua"/>
          <w:sz w:val="18"/>
          <w:szCs w:val="18"/>
        </w:rPr>
        <w:t xml:space="preserve">took </w:t>
      </w:r>
      <w:r w:rsidR="00744424">
        <w:rPr>
          <w:rFonts w:ascii="Book Antiqua" w:hAnsi="Book Antiqua"/>
          <w:sz w:val="18"/>
          <w:szCs w:val="18"/>
        </w:rPr>
        <w:t xml:space="preserve">away </w:t>
      </w:r>
      <w:r w:rsidRPr="00810AAF">
        <w:rPr>
          <w:rFonts w:ascii="Book Antiqua" w:hAnsi="Book Antiqua"/>
          <w:sz w:val="18"/>
          <w:szCs w:val="18"/>
        </w:rPr>
        <w:t xml:space="preserve">my I-Card and asked me to </w:t>
      </w:r>
      <w:r w:rsidR="00744424">
        <w:rPr>
          <w:rFonts w:ascii="Book Antiqua" w:hAnsi="Book Antiqua"/>
          <w:sz w:val="18"/>
          <w:szCs w:val="18"/>
        </w:rPr>
        <w:t xml:space="preserve">collect it </w:t>
      </w:r>
      <w:r w:rsidRPr="00810AAF">
        <w:rPr>
          <w:rFonts w:ascii="Book Antiqua" w:hAnsi="Book Antiqua"/>
          <w:sz w:val="18"/>
          <w:szCs w:val="18"/>
        </w:rPr>
        <w:t>from their camp. The army soldiers are after me</w:t>
      </w:r>
      <w:r w:rsidR="009B0713">
        <w:rPr>
          <w:rFonts w:ascii="Book Antiqua" w:hAnsi="Book Antiqua"/>
          <w:sz w:val="18"/>
          <w:szCs w:val="18"/>
        </w:rPr>
        <w:t xml:space="preserve"> like </w:t>
      </w:r>
      <w:r w:rsidR="00744424">
        <w:rPr>
          <w:rFonts w:ascii="Book Antiqua" w:hAnsi="Book Antiqua"/>
          <w:sz w:val="18"/>
          <w:szCs w:val="18"/>
        </w:rPr>
        <w:t>vultures</w:t>
      </w:r>
      <w:r w:rsidRPr="00810AAF">
        <w:rPr>
          <w:rFonts w:ascii="Book Antiqua" w:hAnsi="Book Antiqua"/>
          <w:sz w:val="18"/>
          <w:szCs w:val="18"/>
        </w:rPr>
        <w:t>. One can simply draw the conclusion the harassment is merely to pressure me to work as their informer</w:t>
      </w:r>
      <w:r w:rsidR="00A50A66" w:rsidRPr="00810AAF">
        <w:rPr>
          <w:rFonts w:ascii="Book Antiqua" w:hAnsi="Book Antiqua"/>
          <w:sz w:val="18"/>
          <w:szCs w:val="18"/>
        </w:rPr>
        <w:t>,</w:t>
      </w:r>
      <w:r w:rsidRPr="00810AAF">
        <w:rPr>
          <w:rFonts w:ascii="Book Antiqua" w:hAnsi="Book Antiqua"/>
          <w:sz w:val="18"/>
          <w:szCs w:val="18"/>
        </w:rPr>
        <w:t xml:space="preserve"> which I will never do. Never</w:t>
      </w:r>
      <w:r w:rsidR="00744424">
        <w:rPr>
          <w:rFonts w:ascii="Book Antiqua" w:hAnsi="Book Antiqua"/>
          <w:sz w:val="18"/>
          <w:szCs w:val="18"/>
        </w:rPr>
        <w:t xml:space="preserve"> in my life</w:t>
      </w:r>
      <w:r w:rsidRPr="00810AAF">
        <w:rPr>
          <w:rFonts w:ascii="Book Antiqua" w:hAnsi="Book Antiqua"/>
          <w:sz w:val="18"/>
          <w:szCs w:val="18"/>
        </w:rPr>
        <w:t>”</w:t>
      </w:r>
      <w:r w:rsidR="00262128">
        <w:rPr>
          <w:rFonts w:ascii="Book Antiqua" w:hAnsi="Book Antiqua"/>
          <w:sz w:val="18"/>
          <w:szCs w:val="18"/>
        </w:rPr>
        <w:t>.</w:t>
      </w:r>
      <w:r w:rsidRPr="00810AAF">
        <w:rPr>
          <w:rFonts w:ascii="Book Antiqua" w:hAnsi="Book Antiqua"/>
          <w:sz w:val="18"/>
          <w:szCs w:val="18"/>
        </w:rPr>
        <w:t xml:space="preserve">  </w:t>
      </w:r>
    </w:p>
    <w:p w:rsidR="00283A39" w:rsidRPr="00810AAF" w:rsidRDefault="00283A39" w:rsidP="00283A39">
      <w:pPr>
        <w:pStyle w:val="NoSpacing"/>
        <w:ind w:firstLine="720"/>
        <w:jc w:val="both"/>
        <w:rPr>
          <w:rFonts w:ascii="Book Antiqua" w:hAnsi="Book Antiqua"/>
          <w:sz w:val="18"/>
          <w:szCs w:val="18"/>
        </w:rPr>
      </w:pPr>
      <w:r w:rsidRPr="00810AAF">
        <w:rPr>
          <w:rFonts w:ascii="Book Antiqua" w:hAnsi="Book Antiqua"/>
          <w:sz w:val="18"/>
          <w:szCs w:val="18"/>
        </w:rPr>
        <w:t>The army</w:t>
      </w:r>
      <w:r w:rsidR="00744424">
        <w:rPr>
          <w:rFonts w:ascii="Book Antiqua" w:hAnsi="Book Antiqua"/>
          <w:sz w:val="18"/>
          <w:szCs w:val="18"/>
        </w:rPr>
        <w:t>,</w:t>
      </w:r>
      <w:r w:rsidRPr="00810AAF">
        <w:rPr>
          <w:rFonts w:ascii="Book Antiqua" w:hAnsi="Book Antiqua"/>
          <w:sz w:val="18"/>
          <w:szCs w:val="18"/>
        </w:rPr>
        <w:t xml:space="preserve"> according to Mushtaq</w:t>
      </w:r>
      <w:r w:rsidR="00744424">
        <w:rPr>
          <w:rFonts w:ascii="Book Antiqua" w:hAnsi="Book Antiqua"/>
          <w:sz w:val="18"/>
          <w:szCs w:val="18"/>
        </w:rPr>
        <w:t>,</w:t>
      </w:r>
      <w:r w:rsidRPr="00810AAF">
        <w:rPr>
          <w:rFonts w:ascii="Book Antiqua" w:hAnsi="Book Antiqua"/>
          <w:sz w:val="18"/>
          <w:szCs w:val="18"/>
        </w:rPr>
        <w:t xml:space="preserve"> never allowed him to settle down peacefully with his family. The army parties from Haider Beigh Camp housing 29 Rashtriya Rifles (RR), often raids his house with the sole aim to harass and intimidate him.</w:t>
      </w:r>
    </w:p>
    <w:p w:rsidR="00283A39" w:rsidRPr="00810AAF" w:rsidRDefault="00283A39" w:rsidP="00283A39">
      <w:pPr>
        <w:pStyle w:val="NoSpacing"/>
        <w:ind w:firstLine="720"/>
        <w:jc w:val="both"/>
        <w:rPr>
          <w:rFonts w:ascii="Book Antiqua" w:hAnsi="Book Antiqua"/>
          <w:sz w:val="18"/>
          <w:szCs w:val="18"/>
        </w:rPr>
      </w:pPr>
      <w:r w:rsidRPr="00810AAF">
        <w:rPr>
          <w:rFonts w:ascii="Book Antiqua" w:hAnsi="Book Antiqua"/>
          <w:sz w:val="18"/>
          <w:szCs w:val="18"/>
        </w:rPr>
        <w:t xml:space="preserve">He said the army raids terrorize not only him but his minor children and wife as well. The frequent harassments laid adverse impact on </w:t>
      </w:r>
      <w:r w:rsidR="00A76B5D">
        <w:rPr>
          <w:rFonts w:ascii="Book Antiqua" w:hAnsi="Book Antiqua"/>
          <w:sz w:val="18"/>
          <w:szCs w:val="18"/>
        </w:rPr>
        <w:t xml:space="preserve">the metal health of </w:t>
      </w:r>
      <w:r w:rsidRPr="00810AAF">
        <w:rPr>
          <w:rFonts w:ascii="Book Antiqua" w:hAnsi="Book Antiqua"/>
          <w:sz w:val="18"/>
          <w:szCs w:val="18"/>
        </w:rPr>
        <w:t xml:space="preserve">his children whose education and even their movements in the field for play purpose got </w:t>
      </w:r>
      <w:r w:rsidR="00262128">
        <w:rPr>
          <w:rFonts w:ascii="Book Antiqua" w:hAnsi="Book Antiqua"/>
          <w:sz w:val="18"/>
          <w:szCs w:val="18"/>
        </w:rPr>
        <w:t xml:space="preserve">badly </w:t>
      </w:r>
      <w:r w:rsidRPr="00810AAF">
        <w:rPr>
          <w:rFonts w:ascii="Book Antiqua" w:hAnsi="Book Antiqua"/>
          <w:sz w:val="18"/>
          <w:szCs w:val="18"/>
        </w:rPr>
        <w:t xml:space="preserve">affected. His children are reluctant to go school and want to stay with their father all the time to protect him from army’s mischief. </w:t>
      </w:r>
    </w:p>
    <w:p w:rsidR="00283A39" w:rsidRPr="00810AAF" w:rsidRDefault="00283A39" w:rsidP="00283A39">
      <w:pPr>
        <w:pStyle w:val="NoSpacing"/>
        <w:ind w:firstLine="720"/>
        <w:jc w:val="both"/>
        <w:rPr>
          <w:rFonts w:ascii="Book Antiqua" w:hAnsi="Book Antiqua"/>
          <w:sz w:val="18"/>
          <w:szCs w:val="18"/>
        </w:rPr>
      </w:pPr>
      <w:r w:rsidRPr="00810AAF">
        <w:rPr>
          <w:rFonts w:ascii="Book Antiqua" w:hAnsi="Book Antiqua"/>
          <w:sz w:val="18"/>
          <w:szCs w:val="18"/>
        </w:rPr>
        <w:t>“The army terror has badly gripped my minor children, a daughter Rabia an 8</w:t>
      </w:r>
      <w:r w:rsidRPr="00810AAF">
        <w:rPr>
          <w:rFonts w:ascii="Book Antiqua" w:hAnsi="Book Antiqua"/>
          <w:sz w:val="18"/>
          <w:szCs w:val="18"/>
          <w:vertAlign w:val="superscript"/>
        </w:rPr>
        <w:t>th</w:t>
      </w:r>
      <w:r w:rsidRPr="00810AAF">
        <w:rPr>
          <w:rFonts w:ascii="Book Antiqua" w:hAnsi="Book Antiqua"/>
          <w:sz w:val="18"/>
          <w:szCs w:val="18"/>
        </w:rPr>
        <w:t xml:space="preserve"> class student and son Rasik studying in 5</w:t>
      </w:r>
      <w:r w:rsidRPr="00810AAF">
        <w:rPr>
          <w:rFonts w:ascii="Book Antiqua" w:hAnsi="Book Antiqua"/>
          <w:sz w:val="18"/>
          <w:szCs w:val="18"/>
          <w:vertAlign w:val="superscript"/>
        </w:rPr>
        <w:t>th</w:t>
      </w:r>
      <w:r w:rsidRPr="00810AAF">
        <w:rPr>
          <w:rFonts w:ascii="Book Antiqua" w:hAnsi="Book Antiqua"/>
          <w:sz w:val="18"/>
          <w:szCs w:val="18"/>
        </w:rPr>
        <w:t xml:space="preserve"> standard, and every time I had to motivate them to continue their education. Even my wife has been badly disturbed by army’s behaviour. Whenever I spot army personnel my heart started rushing. I was never like that. Slowly and gradually I am turning a heart patient,” the former militant said. </w:t>
      </w:r>
    </w:p>
    <w:p w:rsidR="00283A39" w:rsidRPr="00810AAF" w:rsidRDefault="00283A39" w:rsidP="00262128">
      <w:pPr>
        <w:pStyle w:val="NoSpacing"/>
        <w:ind w:firstLine="720"/>
        <w:jc w:val="both"/>
        <w:rPr>
          <w:rFonts w:ascii="Book Antiqua" w:hAnsi="Book Antiqua"/>
          <w:sz w:val="18"/>
          <w:szCs w:val="18"/>
        </w:rPr>
      </w:pPr>
      <w:r w:rsidRPr="00810AAF">
        <w:rPr>
          <w:rFonts w:ascii="Book Antiqua" w:hAnsi="Book Antiqua"/>
          <w:sz w:val="18"/>
          <w:szCs w:val="18"/>
        </w:rPr>
        <w:t xml:space="preserve">He further </w:t>
      </w:r>
      <w:r w:rsidR="00262128">
        <w:rPr>
          <w:rFonts w:ascii="Book Antiqua" w:hAnsi="Book Antiqua"/>
          <w:sz w:val="18"/>
          <w:szCs w:val="18"/>
        </w:rPr>
        <w:t xml:space="preserve">stated </w:t>
      </w:r>
      <w:r w:rsidRPr="00810AAF">
        <w:rPr>
          <w:rFonts w:ascii="Book Antiqua" w:hAnsi="Book Antiqua"/>
          <w:sz w:val="18"/>
          <w:szCs w:val="18"/>
        </w:rPr>
        <w:t xml:space="preserve">that he wants to live a peaceful life with his family but the army is repeatedly coming in his way. He said, “Sometime they came in the dead of night and at times in broad day light. Many a times the soldiers ransacked my house, bring dogs along to sniff my kitchen and to terrorize my family. Even army intimidated me to plant a grenade and ammunition in my house to prove still I am connected </w:t>
      </w:r>
      <w:r w:rsidRPr="00810AAF">
        <w:rPr>
          <w:rFonts w:ascii="Book Antiqua" w:hAnsi="Book Antiqua"/>
          <w:sz w:val="18"/>
          <w:szCs w:val="18"/>
        </w:rPr>
        <w:lastRenderedPageBreak/>
        <w:t xml:space="preserve">with militancy. Showing fake recovery is not a </w:t>
      </w:r>
      <w:r w:rsidR="00262128">
        <w:rPr>
          <w:rFonts w:ascii="Book Antiqua" w:hAnsi="Book Antiqua"/>
          <w:sz w:val="18"/>
          <w:szCs w:val="18"/>
        </w:rPr>
        <w:t>new thing to them</w:t>
      </w:r>
      <w:r w:rsidRPr="00810AAF">
        <w:rPr>
          <w:rFonts w:ascii="Book Antiqua" w:hAnsi="Book Antiqua"/>
          <w:sz w:val="18"/>
          <w:szCs w:val="18"/>
        </w:rPr>
        <w:t>. They normally do so”.</w:t>
      </w:r>
    </w:p>
    <w:p w:rsidR="00283A39" w:rsidRPr="00810AAF" w:rsidRDefault="00283A39" w:rsidP="00283A39">
      <w:pPr>
        <w:pStyle w:val="NoSpacing"/>
        <w:jc w:val="both"/>
        <w:rPr>
          <w:rFonts w:ascii="Book Antiqua" w:hAnsi="Book Antiqua"/>
          <w:sz w:val="18"/>
          <w:szCs w:val="18"/>
        </w:rPr>
      </w:pPr>
      <w:r w:rsidRPr="00810AAF">
        <w:rPr>
          <w:rFonts w:ascii="Book Antiqua" w:hAnsi="Book Antiqua"/>
          <w:sz w:val="18"/>
          <w:szCs w:val="18"/>
        </w:rPr>
        <w:tab/>
        <w:t xml:space="preserve">While relating his past Mushtaq said, “In 1990 I got in touch with Hizbul Mujahideen and went across Pakistan Administered Kashmir (PAK) to acquire arms training. I spent 3 years there and returned back to valley in 1993. In 1994 an army’s ambush party arrested me and took me to Hamri Camp.” </w:t>
      </w:r>
    </w:p>
    <w:p w:rsidR="00283A39" w:rsidRPr="00810AAF" w:rsidRDefault="00283A39" w:rsidP="00744424">
      <w:pPr>
        <w:pStyle w:val="NoSpacing"/>
        <w:ind w:firstLine="720"/>
        <w:jc w:val="both"/>
        <w:rPr>
          <w:rFonts w:ascii="Book Antiqua" w:hAnsi="Book Antiqua"/>
          <w:sz w:val="18"/>
          <w:szCs w:val="18"/>
        </w:rPr>
      </w:pPr>
      <w:r w:rsidRPr="00810AAF">
        <w:rPr>
          <w:rFonts w:ascii="Book Antiqua" w:hAnsi="Book Antiqua"/>
          <w:sz w:val="18"/>
          <w:szCs w:val="18"/>
        </w:rPr>
        <w:t>He further stated he was subjected to various forms of torture in the Hamri Army camp. “Immediately after my arrest</w:t>
      </w:r>
      <w:r w:rsidR="00A50A66" w:rsidRPr="00810AAF">
        <w:rPr>
          <w:rFonts w:ascii="Book Antiqua" w:hAnsi="Book Antiqua"/>
          <w:sz w:val="18"/>
          <w:szCs w:val="18"/>
        </w:rPr>
        <w:t>,</w:t>
      </w:r>
      <w:r w:rsidRPr="00810AAF">
        <w:rPr>
          <w:rFonts w:ascii="Book Antiqua" w:hAnsi="Book Antiqua"/>
          <w:sz w:val="18"/>
          <w:szCs w:val="18"/>
        </w:rPr>
        <w:t xml:space="preserve"> I was subjected to various forms of torture. I was hung upside down, water was pumped into my belly and later punched, harsh caning was done all over my body and roller was applied over my body with few soldiers sitting each side of it. These modes of torture continued for 10 days with each day I was tortured </w:t>
      </w:r>
      <w:r w:rsidR="00262128">
        <w:rPr>
          <w:rFonts w:ascii="Book Antiqua" w:hAnsi="Book Antiqua"/>
          <w:sz w:val="18"/>
          <w:szCs w:val="18"/>
        </w:rPr>
        <w:t xml:space="preserve">more or less </w:t>
      </w:r>
      <w:r w:rsidRPr="00810AAF">
        <w:rPr>
          <w:rFonts w:ascii="Book Antiqua" w:hAnsi="Book Antiqua"/>
          <w:sz w:val="18"/>
          <w:szCs w:val="18"/>
        </w:rPr>
        <w:t>for an hour. Later, I was shifted to 15 Corpse Camp at Badami Bagh, Srinagar where again I was tortured for three consecutive days. There my hands were tied backward and I was made to sit on naked ground in frog shape and then they canned my knees, beat back of my hands and my feet for an hour or so each day.”</w:t>
      </w:r>
    </w:p>
    <w:p w:rsidR="00283A39" w:rsidRPr="00810AAF" w:rsidRDefault="00283A39" w:rsidP="00062DFB">
      <w:pPr>
        <w:pStyle w:val="NoSpacing"/>
        <w:ind w:firstLine="720"/>
        <w:jc w:val="both"/>
        <w:rPr>
          <w:rFonts w:ascii="Book Antiqua" w:hAnsi="Book Antiqua"/>
          <w:sz w:val="18"/>
          <w:szCs w:val="18"/>
        </w:rPr>
      </w:pPr>
      <w:r w:rsidRPr="00810AAF">
        <w:rPr>
          <w:rFonts w:ascii="Book Antiqua" w:hAnsi="Book Antiqua"/>
          <w:sz w:val="18"/>
          <w:szCs w:val="18"/>
        </w:rPr>
        <w:t xml:space="preserve">Then he was shifted from one jail to another. He served his detention period of 3 years in almost all the notorious jails </w:t>
      </w:r>
      <w:r w:rsidR="00062DFB">
        <w:rPr>
          <w:rFonts w:ascii="Book Antiqua" w:hAnsi="Book Antiqua"/>
          <w:sz w:val="18"/>
          <w:szCs w:val="18"/>
        </w:rPr>
        <w:t xml:space="preserve">and detention centers </w:t>
      </w:r>
      <w:r w:rsidRPr="00810AAF">
        <w:rPr>
          <w:rFonts w:ascii="Book Antiqua" w:hAnsi="Book Antiqua"/>
          <w:sz w:val="18"/>
          <w:szCs w:val="18"/>
        </w:rPr>
        <w:t xml:space="preserve">of J&amp;K including Kote Bhalwal, Hira Nagar, Kathua jails in Jammu, Baramulla sub jail. Soon he was set free army started harassing him on one or the other pretext. “Immediately after my release army started haunting me. They usually came to my house asked me to report to their camp. </w:t>
      </w:r>
      <w:r w:rsidR="00744424">
        <w:rPr>
          <w:rFonts w:ascii="Book Antiqua" w:hAnsi="Book Antiqua"/>
          <w:sz w:val="18"/>
          <w:szCs w:val="18"/>
        </w:rPr>
        <w:t xml:space="preserve">Since </w:t>
      </w:r>
      <w:r w:rsidRPr="00810AAF">
        <w:rPr>
          <w:rFonts w:ascii="Book Antiqua" w:hAnsi="Book Antiqua"/>
          <w:sz w:val="18"/>
          <w:szCs w:val="18"/>
        </w:rPr>
        <w:t>I had shunned militancy and had honestly decided to lead a peaceful life with my family</w:t>
      </w:r>
      <w:r w:rsidR="00744424">
        <w:rPr>
          <w:rFonts w:ascii="Book Antiqua" w:hAnsi="Book Antiqua"/>
          <w:sz w:val="18"/>
          <w:szCs w:val="18"/>
        </w:rPr>
        <w:t>, but army never gave me space to live peacefully. They wreak havoc in my life by harassing and intimidating me</w:t>
      </w:r>
      <w:r w:rsidRPr="00810AAF">
        <w:rPr>
          <w:rFonts w:ascii="Book Antiqua" w:hAnsi="Book Antiqua"/>
          <w:sz w:val="18"/>
          <w:szCs w:val="18"/>
        </w:rPr>
        <w:t xml:space="preserve">” </w:t>
      </w:r>
    </w:p>
    <w:p w:rsidR="00283A39" w:rsidRPr="00810AAF" w:rsidRDefault="00283A39" w:rsidP="00A50A66">
      <w:pPr>
        <w:pStyle w:val="NoSpacing"/>
        <w:ind w:firstLine="720"/>
        <w:jc w:val="both"/>
        <w:rPr>
          <w:rFonts w:ascii="Book Antiqua" w:hAnsi="Book Antiqua"/>
          <w:sz w:val="18"/>
          <w:szCs w:val="18"/>
        </w:rPr>
      </w:pPr>
      <w:r w:rsidRPr="00810AAF">
        <w:rPr>
          <w:rFonts w:ascii="Book Antiqua" w:hAnsi="Book Antiqua"/>
          <w:sz w:val="18"/>
          <w:szCs w:val="18"/>
        </w:rPr>
        <w:t xml:space="preserve">The repeated army visits disturbed the peace of Mushtaq’s family and </w:t>
      </w:r>
      <w:r w:rsidR="00744424">
        <w:rPr>
          <w:rFonts w:ascii="Book Antiqua" w:hAnsi="Book Antiqua"/>
          <w:sz w:val="18"/>
          <w:szCs w:val="18"/>
        </w:rPr>
        <w:t>(</w:t>
      </w:r>
      <w:r w:rsidRPr="00810AAF">
        <w:rPr>
          <w:rFonts w:ascii="Book Antiqua" w:hAnsi="Book Antiqua"/>
          <w:sz w:val="18"/>
          <w:szCs w:val="18"/>
        </w:rPr>
        <w:t>probably</w:t>
      </w:r>
      <w:r w:rsidR="00744424">
        <w:rPr>
          <w:rFonts w:ascii="Book Antiqua" w:hAnsi="Book Antiqua"/>
          <w:sz w:val="18"/>
          <w:szCs w:val="18"/>
        </w:rPr>
        <w:t xml:space="preserve"> as he was not sure of exact date)</w:t>
      </w:r>
      <w:r w:rsidRPr="00810AAF">
        <w:rPr>
          <w:rFonts w:ascii="Book Antiqua" w:hAnsi="Book Antiqua"/>
          <w:sz w:val="18"/>
          <w:szCs w:val="18"/>
        </w:rPr>
        <w:t xml:space="preserve"> in 2000 he was again </w:t>
      </w:r>
      <w:r w:rsidR="00744424">
        <w:rPr>
          <w:rFonts w:ascii="Book Antiqua" w:hAnsi="Book Antiqua"/>
          <w:sz w:val="18"/>
          <w:szCs w:val="18"/>
        </w:rPr>
        <w:t xml:space="preserve">arrested and </w:t>
      </w:r>
      <w:r w:rsidRPr="00810AAF">
        <w:rPr>
          <w:rFonts w:ascii="Book Antiqua" w:hAnsi="Book Antiqua"/>
          <w:sz w:val="18"/>
          <w:szCs w:val="18"/>
        </w:rPr>
        <w:t xml:space="preserve">tortured by the army. “I was again tortured in </w:t>
      </w:r>
      <w:r w:rsidR="00744424">
        <w:rPr>
          <w:rFonts w:ascii="Book Antiqua" w:hAnsi="Book Antiqua"/>
          <w:sz w:val="18"/>
          <w:szCs w:val="18"/>
        </w:rPr>
        <w:t xml:space="preserve">the </w:t>
      </w:r>
      <w:r w:rsidRPr="00810AAF">
        <w:rPr>
          <w:rFonts w:ascii="Book Antiqua" w:hAnsi="Book Antiqua"/>
          <w:sz w:val="18"/>
          <w:szCs w:val="18"/>
        </w:rPr>
        <w:t xml:space="preserve">year 2000 by the army and on my release I was straightaway admitted to the SMHS hospital at Srinagar and later shifted to JVS Srinagar medical college to nurse my wounds suffered during the torture,” he said. </w:t>
      </w:r>
    </w:p>
    <w:p w:rsidR="00283A39" w:rsidRPr="00810AAF" w:rsidRDefault="00283A39" w:rsidP="00283A39">
      <w:pPr>
        <w:pStyle w:val="NoSpacing"/>
        <w:ind w:firstLine="720"/>
        <w:jc w:val="both"/>
        <w:rPr>
          <w:rFonts w:ascii="Book Antiqua" w:hAnsi="Book Antiqua"/>
          <w:sz w:val="18"/>
          <w:szCs w:val="18"/>
        </w:rPr>
      </w:pPr>
      <w:r w:rsidRPr="00810AAF">
        <w:rPr>
          <w:rFonts w:ascii="Book Antiqua" w:hAnsi="Book Antiqua"/>
          <w:sz w:val="18"/>
          <w:szCs w:val="18"/>
        </w:rPr>
        <w:t xml:space="preserve">The army never leaves any scope to harass him. They keep visiting his house asking him to report to the camp. He said, “The frequent army raids and ransacking compelled me to visit the Haider Beigh Army Camp. On May 2-2013 when I reported to the Camp I was asked to be in different painful and </w:t>
      </w:r>
      <w:r w:rsidRPr="00810AAF">
        <w:rPr>
          <w:rFonts w:ascii="Book Antiqua" w:hAnsi="Book Antiqua"/>
          <w:sz w:val="18"/>
          <w:szCs w:val="18"/>
        </w:rPr>
        <w:lastRenderedPageBreak/>
        <w:t>humiliating postures for entire day only to be told in the evening to come next day again. This practice continued for five consecutive days till I stopped reporting the camp.”</w:t>
      </w:r>
    </w:p>
    <w:p w:rsidR="00283A39" w:rsidRPr="00810AAF" w:rsidRDefault="00283A39" w:rsidP="00A50A66">
      <w:pPr>
        <w:pStyle w:val="NoSpacing"/>
        <w:ind w:firstLine="720"/>
        <w:jc w:val="both"/>
        <w:rPr>
          <w:rFonts w:ascii="Book Antiqua" w:hAnsi="Book Antiqua"/>
          <w:sz w:val="18"/>
          <w:szCs w:val="18"/>
        </w:rPr>
      </w:pPr>
      <w:r w:rsidRPr="00810AAF">
        <w:rPr>
          <w:rFonts w:ascii="Book Antiqua" w:hAnsi="Book Antiqua"/>
          <w:sz w:val="18"/>
          <w:szCs w:val="18"/>
        </w:rPr>
        <w:t xml:space="preserve">Mushtaq Ahmad is not keeping mobile phone for the reasons that army could use it as a mean to harass him. “As the army left nothing untried to harass me and if </w:t>
      </w:r>
      <w:r w:rsidR="004857F9">
        <w:rPr>
          <w:rFonts w:ascii="Book Antiqua" w:hAnsi="Book Antiqua"/>
          <w:sz w:val="18"/>
          <w:szCs w:val="18"/>
        </w:rPr>
        <w:t xml:space="preserve">I </w:t>
      </w:r>
      <w:r w:rsidRPr="00810AAF">
        <w:rPr>
          <w:rFonts w:ascii="Book Antiqua" w:hAnsi="Book Antiqua"/>
          <w:sz w:val="18"/>
          <w:szCs w:val="18"/>
        </w:rPr>
        <w:t xml:space="preserve">have kept much needed mobile phone they too could use the service to intimidate me,” Mushtaq averred.  </w:t>
      </w:r>
    </w:p>
    <w:p w:rsidR="00283A39" w:rsidRPr="00810AAF" w:rsidRDefault="00283A39" w:rsidP="00A50A66">
      <w:pPr>
        <w:pStyle w:val="NoSpacing"/>
        <w:ind w:firstLine="720"/>
        <w:jc w:val="both"/>
        <w:rPr>
          <w:rFonts w:ascii="Book Antiqua" w:hAnsi="Book Antiqua"/>
          <w:sz w:val="18"/>
          <w:szCs w:val="18"/>
        </w:rPr>
      </w:pPr>
      <w:r w:rsidRPr="00810AAF">
        <w:rPr>
          <w:rFonts w:ascii="Book Antiqua" w:hAnsi="Book Antiqua"/>
          <w:sz w:val="18"/>
          <w:szCs w:val="18"/>
        </w:rPr>
        <w:lastRenderedPageBreak/>
        <w:t xml:space="preserve">On May 12-2014, Mushtaq Ahmad </w:t>
      </w:r>
      <w:r w:rsidR="00A50A66" w:rsidRPr="00810AAF">
        <w:rPr>
          <w:rFonts w:ascii="Book Antiqua" w:hAnsi="Book Antiqua"/>
          <w:sz w:val="18"/>
          <w:szCs w:val="18"/>
        </w:rPr>
        <w:t xml:space="preserve">exhausted and tired of army harassments </w:t>
      </w:r>
      <w:r w:rsidRPr="00810AAF">
        <w:rPr>
          <w:rFonts w:ascii="Book Antiqua" w:hAnsi="Book Antiqua"/>
          <w:sz w:val="18"/>
          <w:szCs w:val="18"/>
        </w:rPr>
        <w:t xml:space="preserve">moved a detailed petition to the State Human Rights Commission praying </w:t>
      </w:r>
      <w:r w:rsidR="004857F9">
        <w:rPr>
          <w:rFonts w:ascii="Book Antiqua" w:hAnsi="Book Antiqua"/>
          <w:sz w:val="18"/>
          <w:szCs w:val="18"/>
        </w:rPr>
        <w:t xml:space="preserve">for </w:t>
      </w:r>
      <w:r w:rsidRPr="00810AAF">
        <w:rPr>
          <w:rFonts w:ascii="Book Antiqua" w:hAnsi="Book Antiqua"/>
          <w:sz w:val="18"/>
          <w:szCs w:val="18"/>
        </w:rPr>
        <w:t xml:space="preserve">its intervention in putting an end to </w:t>
      </w:r>
      <w:r w:rsidR="00A50A66" w:rsidRPr="00810AAF">
        <w:rPr>
          <w:rFonts w:ascii="Book Antiqua" w:hAnsi="Book Antiqua"/>
          <w:sz w:val="18"/>
          <w:szCs w:val="18"/>
        </w:rPr>
        <w:t xml:space="preserve">unabated </w:t>
      </w:r>
      <w:r w:rsidRPr="00810AAF">
        <w:rPr>
          <w:rFonts w:ascii="Book Antiqua" w:hAnsi="Book Antiqua"/>
          <w:sz w:val="18"/>
          <w:szCs w:val="18"/>
        </w:rPr>
        <w:t>army harassment. “When police miserably failed to protect me from routine harassments despite being approached time and again</w:t>
      </w:r>
      <w:r w:rsidR="00262128">
        <w:rPr>
          <w:rFonts w:ascii="Book Antiqua" w:hAnsi="Book Antiqua"/>
          <w:sz w:val="18"/>
          <w:szCs w:val="18"/>
        </w:rPr>
        <w:t>,</w:t>
      </w:r>
      <w:r w:rsidRPr="00810AAF">
        <w:rPr>
          <w:rFonts w:ascii="Book Antiqua" w:hAnsi="Book Antiqua"/>
          <w:sz w:val="18"/>
          <w:szCs w:val="18"/>
        </w:rPr>
        <w:t xml:space="preserve"> I filed an application before the State Commission asking it to intervene in my matter. I merely can hope that the Commission could come to my rescue, as so far nothing has been done either by police or my society to protect me,” Mushtaq hopes.   </w:t>
      </w:r>
    </w:p>
    <w:p w:rsidR="00A85619" w:rsidRDefault="00A85619" w:rsidP="00B10022">
      <w:pPr>
        <w:pStyle w:val="NoSpacing"/>
        <w:jc w:val="center"/>
        <w:rPr>
          <w:rFonts w:ascii="Arial Black" w:hAnsi="Arial Black"/>
          <w:sz w:val="16"/>
          <w:szCs w:val="16"/>
        </w:rPr>
        <w:sectPr w:rsidR="00A85619" w:rsidSect="00A85619">
          <w:type w:val="continuous"/>
          <w:pgSz w:w="12240" w:h="15840"/>
          <w:pgMar w:top="1080" w:right="1080" w:bottom="1440" w:left="1440" w:header="720" w:footer="720" w:gutter="0"/>
          <w:cols w:num="2" w:sep="1" w:space="720"/>
          <w:docGrid w:linePitch="360"/>
        </w:sectPr>
      </w:pPr>
    </w:p>
    <w:p w:rsidR="00291EBF" w:rsidRDefault="00291EBF" w:rsidP="00291EBF">
      <w:pPr>
        <w:pStyle w:val="NoSpacing"/>
        <w:jc w:val="center"/>
        <w:rPr>
          <w:rFonts w:ascii="Arial Black" w:hAnsi="Arial Black"/>
          <w:sz w:val="18"/>
          <w:szCs w:val="18"/>
        </w:rPr>
      </w:pPr>
      <w:r>
        <w:rPr>
          <w:rFonts w:ascii="Arial Black" w:hAnsi="Arial Black"/>
          <w:sz w:val="18"/>
          <w:szCs w:val="18"/>
        </w:rPr>
        <w:lastRenderedPageBreak/>
        <w:t>PELLET DAMAGE EYE OF A MINOR</w:t>
      </w:r>
    </w:p>
    <w:p w:rsidR="00291EBF" w:rsidRPr="00A846B1" w:rsidRDefault="00291EBF" w:rsidP="00291EBF">
      <w:pPr>
        <w:pStyle w:val="NoSpacing"/>
        <w:jc w:val="center"/>
        <w:rPr>
          <w:rFonts w:ascii="Arial" w:hAnsi="Arial"/>
          <w:b/>
          <w:bCs/>
          <w:sz w:val="18"/>
          <w:szCs w:val="18"/>
        </w:rPr>
      </w:pPr>
      <w:r w:rsidRPr="00A846B1">
        <w:rPr>
          <w:rFonts w:ascii="Arial" w:hAnsi="Arial"/>
          <w:b/>
          <w:bCs/>
          <w:sz w:val="16"/>
          <w:szCs w:val="16"/>
        </w:rPr>
        <w:t>FAMILY NO</w:t>
      </w:r>
      <w:r w:rsidR="007C3F91">
        <w:rPr>
          <w:rFonts w:ascii="Arial" w:hAnsi="Arial"/>
          <w:b/>
          <w:bCs/>
          <w:sz w:val="16"/>
          <w:szCs w:val="16"/>
        </w:rPr>
        <w:t>T</w:t>
      </w:r>
      <w:r w:rsidRPr="00A846B1">
        <w:rPr>
          <w:rFonts w:ascii="Arial" w:hAnsi="Arial"/>
          <w:b/>
          <w:bCs/>
          <w:sz w:val="16"/>
          <w:szCs w:val="16"/>
        </w:rPr>
        <w:t xml:space="preserve"> IN A POSITION TO OPERATE HIM </w:t>
      </w:r>
      <w:r w:rsidRPr="00A846B1">
        <w:rPr>
          <w:rFonts w:ascii="Arial" w:hAnsi="Arial"/>
          <w:b/>
          <w:bCs/>
          <w:sz w:val="18"/>
          <w:szCs w:val="18"/>
        </w:rPr>
        <w:t xml:space="preserve"> </w:t>
      </w:r>
    </w:p>
    <w:p w:rsidR="00291EBF" w:rsidRDefault="00291EBF" w:rsidP="00291EBF">
      <w:pPr>
        <w:pStyle w:val="NoSpacing"/>
        <w:jc w:val="both"/>
        <w:rPr>
          <w:rFonts w:ascii="Times New Roman" w:hAnsi="Times New Roman" w:cs="Times New Roman"/>
        </w:rPr>
        <w:sectPr w:rsidR="00291EBF" w:rsidSect="00694F1C">
          <w:type w:val="continuous"/>
          <w:pgSz w:w="12240" w:h="15840"/>
          <w:pgMar w:top="1080" w:right="1080" w:bottom="1440" w:left="1440" w:header="720" w:footer="720" w:gutter="0"/>
          <w:cols w:space="720"/>
          <w:docGrid w:linePitch="360"/>
        </w:sectPr>
      </w:pPr>
    </w:p>
    <w:p w:rsidR="00291EBF" w:rsidRPr="00291EBF" w:rsidRDefault="00291EBF" w:rsidP="00291EBF">
      <w:pPr>
        <w:pStyle w:val="NoSpacing"/>
        <w:jc w:val="both"/>
        <w:rPr>
          <w:rFonts w:ascii="Book Antiqua" w:hAnsi="Book Antiqua" w:cs="Times New Roman"/>
          <w:sz w:val="18"/>
          <w:szCs w:val="18"/>
        </w:rPr>
      </w:pPr>
      <w:r w:rsidRPr="00291EBF">
        <w:rPr>
          <w:rFonts w:ascii="Book Antiqua" w:hAnsi="Book Antiqua" w:cs="Times New Roman"/>
          <w:sz w:val="18"/>
          <w:szCs w:val="18"/>
        </w:rPr>
        <w:lastRenderedPageBreak/>
        <w:t>Muzamil Qayoom, 14, son of Abdul Qayoom a resident of Sheeri, Baramulla received pellets fired by state police cops in his left eye rendered it visionless. Doctors treating him advised for a surgery costs whooping amount of money. However, the survivor</w:t>
      </w:r>
      <w:r w:rsidR="001D04C0">
        <w:rPr>
          <w:rFonts w:ascii="Book Antiqua" w:hAnsi="Book Antiqua" w:cs="Times New Roman"/>
          <w:sz w:val="18"/>
          <w:szCs w:val="18"/>
        </w:rPr>
        <w:t>’</w:t>
      </w:r>
      <w:r w:rsidRPr="00291EBF">
        <w:rPr>
          <w:rFonts w:ascii="Book Antiqua" w:hAnsi="Book Antiqua" w:cs="Times New Roman"/>
          <w:sz w:val="18"/>
          <w:szCs w:val="18"/>
        </w:rPr>
        <w:t xml:space="preserve">s family is reeling under abject poverty hence can’t afford it. The victim has moved an application for reparation to the State Human Rights Commission (SHRC), which is yet to be recommended, a copy of which is with the office of </w:t>
      </w:r>
      <w:r w:rsidRPr="00291EBF">
        <w:rPr>
          <w:rFonts w:ascii="Book Antiqua" w:hAnsi="Book Antiqua" w:cs="Times New Roman"/>
          <w:i/>
          <w:iCs/>
          <w:sz w:val="18"/>
          <w:szCs w:val="18"/>
        </w:rPr>
        <w:t>The Informative Missive</w:t>
      </w:r>
      <w:r w:rsidRPr="00291EBF">
        <w:rPr>
          <w:rFonts w:ascii="Book Antiqua" w:hAnsi="Book Antiqua" w:cs="Times New Roman"/>
          <w:sz w:val="18"/>
          <w:szCs w:val="18"/>
        </w:rPr>
        <w:t>.</w:t>
      </w:r>
    </w:p>
    <w:p w:rsidR="00291EBF" w:rsidRPr="00291EBF" w:rsidRDefault="00291EBF" w:rsidP="00291EBF">
      <w:pPr>
        <w:pStyle w:val="NoSpacing"/>
        <w:ind w:firstLine="720"/>
        <w:jc w:val="both"/>
        <w:rPr>
          <w:rFonts w:ascii="Book Antiqua" w:hAnsi="Book Antiqua" w:cs="Times New Roman"/>
          <w:sz w:val="18"/>
          <w:szCs w:val="18"/>
        </w:rPr>
      </w:pPr>
      <w:r w:rsidRPr="00291EBF">
        <w:rPr>
          <w:rFonts w:ascii="Book Antiqua" w:hAnsi="Book Antiqua" w:cs="Times New Roman"/>
          <w:sz w:val="18"/>
          <w:szCs w:val="18"/>
        </w:rPr>
        <w:t>On 12 February 2013, Muzamil Qayoom, 8</w:t>
      </w:r>
      <w:r w:rsidRPr="00291EBF">
        <w:rPr>
          <w:rFonts w:ascii="Book Antiqua" w:hAnsi="Book Antiqua" w:cs="Times New Roman"/>
          <w:sz w:val="18"/>
          <w:szCs w:val="18"/>
          <w:vertAlign w:val="superscript"/>
        </w:rPr>
        <w:t>th</w:t>
      </w:r>
      <w:r w:rsidRPr="00291EBF">
        <w:rPr>
          <w:rFonts w:ascii="Book Antiqua" w:hAnsi="Book Antiqua" w:cs="Times New Roman"/>
          <w:sz w:val="18"/>
          <w:szCs w:val="18"/>
        </w:rPr>
        <w:t xml:space="preserve"> standard student in Islamia Hanifia School</w:t>
      </w:r>
      <w:r w:rsidR="000D2972">
        <w:rPr>
          <w:rFonts w:ascii="Book Antiqua" w:hAnsi="Book Antiqua" w:cs="Times New Roman"/>
          <w:sz w:val="18"/>
          <w:szCs w:val="18"/>
        </w:rPr>
        <w:t>,</w:t>
      </w:r>
      <w:r w:rsidRPr="00291EBF">
        <w:rPr>
          <w:rFonts w:ascii="Book Antiqua" w:hAnsi="Book Antiqua" w:cs="Times New Roman"/>
          <w:sz w:val="18"/>
          <w:szCs w:val="18"/>
        </w:rPr>
        <w:t xml:space="preserve"> Sheeri, was on the widow of his house when police fired pellets in all direction. One of the pellets hit his left eye causing serious damage to it. </w:t>
      </w:r>
    </w:p>
    <w:p w:rsidR="00291EBF" w:rsidRPr="00291EBF" w:rsidRDefault="00291EBF" w:rsidP="007C3F91">
      <w:pPr>
        <w:pStyle w:val="NoSpacing"/>
        <w:ind w:firstLine="720"/>
        <w:jc w:val="both"/>
        <w:rPr>
          <w:rFonts w:ascii="Book Antiqua" w:hAnsi="Book Antiqua" w:cs="Times New Roman"/>
          <w:sz w:val="18"/>
          <w:szCs w:val="18"/>
        </w:rPr>
      </w:pPr>
      <w:r w:rsidRPr="00291EBF">
        <w:rPr>
          <w:rFonts w:ascii="Book Antiqua" w:hAnsi="Book Antiqua" w:cs="Times New Roman"/>
          <w:sz w:val="18"/>
          <w:szCs w:val="18"/>
        </w:rPr>
        <w:t>According to the SHRC application, the boy was moved to Baramulla district hospital, where from he was immediately referred to SMHS hospital at Srinagar. The doctors had declared him a case of emergency. In SMHS hospital, he was twice operated but no success was achieved in bringing his eyesight back. The doctors were not able to remove the pellet from his eye, as the organ is so delicate that any attempt</w:t>
      </w:r>
      <w:r w:rsidR="007C3F91">
        <w:rPr>
          <w:rFonts w:ascii="Book Antiqua" w:hAnsi="Book Antiqua" w:cs="Times New Roman"/>
          <w:sz w:val="18"/>
          <w:szCs w:val="18"/>
        </w:rPr>
        <w:t xml:space="preserve">, lacking advance technology, </w:t>
      </w:r>
      <w:r w:rsidRPr="00291EBF">
        <w:rPr>
          <w:rFonts w:ascii="Book Antiqua" w:hAnsi="Book Antiqua" w:cs="Times New Roman"/>
          <w:sz w:val="18"/>
          <w:szCs w:val="18"/>
        </w:rPr>
        <w:t>could cause further damage</w:t>
      </w:r>
      <w:r w:rsidR="007C3F91">
        <w:rPr>
          <w:rFonts w:ascii="Book Antiqua" w:hAnsi="Book Antiqua" w:cs="Times New Roman"/>
          <w:sz w:val="18"/>
          <w:szCs w:val="18"/>
        </w:rPr>
        <w:t xml:space="preserve"> to it</w:t>
      </w:r>
      <w:r w:rsidRPr="00291EBF">
        <w:rPr>
          <w:rFonts w:ascii="Book Antiqua" w:hAnsi="Book Antiqua" w:cs="Times New Roman"/>
          <w:sz w:val="18"/>
          <w:szCs w:val="18"/>
        </w:rPr>
        <w:t>. The medical record of the boy declared his left eye impairment.</w:t>
      </w:r>
    </w:p>
    <w:p w:rsidR="00291EBF" w:rsidRPr="00291EBF" w:rsidRDefault="00291EBF" w:rsidP="00291EBF">
      <w:pPr>
        <w:pStyle w:val="NoSpacing"/>
        <w:ind w:firstLine="720"/>
        <w:jc w:val="both"/>
        <w:rPr>
          <w:rFonts w:ascii="Book Antiqua" w:hAnsi="Book Antiqua" w:cs="Times New Roman"/>
          <w:sz w:val="18"/>
          <w:szCs w:val="18"/>
        </w:rPr>
      </w:pPr>
      <w:r w:rsidRPr="00291EBF">
        <w:rPr>
          <w:rFonts w:ascii="Book Antiqua" w:hAnsi="Book Antiqua" w:cs="Times New Roman"/>
          <w:sz w:val="18"/>
          <w:szCs w:val="18"/>
        </w:rPr>
        <w:t>The application further states, the victim family was given some hope by Dr. Daljit Singh’s Eye Hospital at Amritsar</w:t>
      </w:r>
      <w:r w:rsidR="007C3F91">
        <w:rPr>
          <w:rFonts w:ascii="Book Antiqua" w:hAnsi="Book Antiqua" w:cs="Times New Roman"/>
          <w:sz w:val="18"/>
          <w:szCs w:val="18"/>
        </w:rPr>
        <w:t>,</w:t>
      </w:r>
      <w:r w:rsidRPr="00291EBF">
        <w:rPr>
          <w:rFonts w:ascii="Book Antiqua" w:hAnsi="Book Antiqua" w:cs="Times New Roman"/>
          <w:sz w:val="18"/>
          <w:szCs w:val="18"/>
        </w:rPr>
        <w:t xml:space="preserve"> but the family is not in a position </w:t>
      </w:r>
      <w:r w:rsidRPr="00291EBF">
        <w:rPr>
          <w:rFonts w:ascii="Book Antiqua" w:hAnsi="Book Antiqua" w:cs="Times New Roman"/>
          <w:sz w:val="18"/>
          <w:szCs w:val="18"/>
        </w:rPr>
        <w:lastRenderedPageBreak/>
        <w:t>to operate him for want of money. However, Muzamil has to pay frequent visits to the Amritsar hospital for the treatment</w:t>
      </w:r>
      <w:r w:rsidR="007C3F91">
        <w:rPr>
          <w:rFonts w:ascii="Book Antiqua" w:hAnsi="Book Antiqua" w:cs="Times New Roman"/>
          <w:sz w:val="18"/>
          <w:szCs w:val="18"/>
        </w:rPr>
        <w:t>,</w:t>
      </w:r>
      <w:r w:rsidRPr="00291EBF">
        <w:rPr>
          <w:rFonts w:ascii="Book Antiqua" w:hAnsi="Book Antiqua" w:cs="Times New Roman"/>
          <w:sz w:val="18"/>
          <w:szCs w:val="18"/>
        </w:rPr>
        <w:t xml:space="preserve"> which incurred huge amount of money.</w:t>
      </w:r>
    </w:p>
    <w:p w:rsidR="00291EBF" w:rsidRPr="00291EBF" w:rsidRDefault="007C3F91" w:rsidP="00521D11">
      <w:pPr>
        <w:pStyle w:val="NoSpacing"/>
        <w:ind w:firstLine="720"/>
        <w:jc w:val="both"/>
        <w:rPr>
          <w:rFonts w:ascii="Book Antiqua" w:hAnsi="Book Antiqua" w:cs="Times New Roman"/>
          <w:sz w:val="18"/>
          <w:szCs w:val="18"/>
        </w:rPr>
      </w:pPr>
      <w:r>
        <w:rPr>
          <w:rFonts w:ascii="Book Antiqua" w:hAnsi="Book Antiqua" w:cs="Times New Roman"/>
          <w:sz w:val="18"/>
          <w:szCs w:val="18"/>
        </w:rPr>
        <w:t>On 3 June 2013, t</w:t>
      </w:r>
      <w:r w:rsidR="00291EBF" w:rsidRPr="00291EBF">
        <w:rPr>
          <w:rFonts w:ascii="Book Antiqua" w:hAnsi="Book Antiqua" w:cs="Times New Roman"/>
          <w:sz w:val="18"/>
          <w:szCs w:val="18"/>
        </w:rPr>
        <w:t xml:space="preserve">he </w:t>
      </w:r>
      <w:r>
        <w:rPr>
          <w:rFonts w:ascii="Book Antiqua" w:hAnsi="Book Antiqua" w:cs="Times New Roman"/>
          <w:sz w:val="18"/>
          <w:szCs w:val="18"/>
        </w:rPr>
        <w:t xml:space="preserve">boy </w:t>
      </w:r>
      <w:r w:rsidR="00291EBF" w:rsidRPr="00291EBF">
        <w:rPr>
          <w:rFonts w:ascii="Book Antiqua" w:hAnsi="Book Antiqua" w:cs="Times New Roman"/>
          <w:sz w:val="18"/>
          <w:szCs w:val="18"/>
        </w:rPr>
        <w:t>himself moved an application to the SHRC asking for compensation to the damages caused in state action. However, the police in its response to the SHRC twisted the facts in its favour vide communication No. CRB/HR-Bla/2013 claimed that Muzamil was a part of a violent mob. The police contention was strongly protested by the victim in his rejoinder to the State Commission. Muzamil said he was not part of any protest and was only at his house when police targeted him. On the fateful day, police and CRPF contingent from the morning were making rounds of the area. Suddenly, they showered pellets</w:t>
      </w:r>
      <w:r>
        <w:rPr>
          <w:rFonts w:ascii="Book Antiqua" w:hAnsi="Book Antiqua" w:cs="Times New Roman"/>
          <w:sz w:val="18"/>
          <w:szCs w:val="18"/>
        </w:rPr>
        <w:t xml:space="preserve"> in different directions</w:t>
      </w:r>
      <w:r w:rsidR="00291EBF" w:rsidRPr="00291EBF">
        <w:rPr>
          <w:rFonts w:ascii="Book Antiqua" w:hAnsi="Book Antiqua" w:cs="Times New Roman"/>
          <w:sz w:val="18"/>
          <w:szCs w:val="18"/>
        </w:rPr>
        <w:t xml:space="preserve">.  </w:t>
      </w:r>
    </w:p>
    <w:p w:rsidR="00291EBF" w:rsidRPr="00291EBF" w:rsidRDefault="00291EBF" w:rsidP="007C3F91">
      <w:pPr>
        <w:pStyle w:val="NoSpacing"/>
        <w:ind w:firstLine="720"/>
        <w:jc w:val="both"/>
        <w:rPr>
          <w:rFonts w:ascii="Book Antiqua" w:hAnsi="Book Antiqua" w:cs="Times New Roman"/>
          <w:sz w:val="18"/>
          <w:szCs w:val="18"/>
        </w:rPr>
      </w:pPr>
      <w:r w:rsidRPr="00291EBF">
        <w:rPr>
          <w:rFonts w:ascii="Book Antiqua" w:hAnsi="Book Antiqua" w:cs="Times New Roman"/>
          <w:sz w:val="18"/>
          <w:szCs w:val="18"/>
        </w:rPr>
        <w:t>Muzamil strongly questioned the police stand and accused it of bailing the</w:t>
      </w:r>
      <w:r w:rsidR="000D2972">
        <w:rPr>
          <w:rFonts w:ascii="Book Antiqua" w:hAnsi="Book Antiqua" w:cs="Times New Roman"/>
          <w:sz w:val="18"/>
          <w:szCs w:val="18"/>
        </w:rPr>
        <w:t xml:space="preserve"> perpetrators, its own men, </w:t>
      </w:r>
      <w:r w:rsidRPr="00291EBF">
        <w:rPr>
          <w:rFonts w:ascii="Book Antiqua" w:hAnsi="Book Antiqua" w:cs="Times New Roman"/>
          <w:sz w:val="18"/>
          <w:szCs w:val="18"/>
        </w:rPr>
        <w:t xml:space="preserve">ruining his life. Muzamil prayed before the State Commission to hold an in-depth enquiry into the incident to unveil the truth, which police trying to cover up. </w:t>
      </w:r>
      <w:r>
        <w:rPr>
          <w:rFonts w:ascii="Book Antiqua" w:hAnsi="Book Antiqua" w:cs="Times New Roman"/>
          <w:sz w:val="18"/>
          <w:szCs w:val="18"/>
        </w:rPr>
        <w:t xml:space="preserve">Muzamil said, police first targeted </w:t>
      </w:r>
      <w:r w:rsidR="007C3F91">
        <w:rPr>
          <w:rFonts w:ascii="Book Antiqua" w:hAnsi="Book Antiqua" w:cs="Times New Roman"/>
          <w:sz w:val="18"/>
          <w:szCs w:val="18"/>
        </w:rPr>
        <w:t xml:space="preserve">him </w:t>
      </w:r>
      <w:r>
        <w:rPr>
          <w:rFonts w:ascii="Book Antiqua" w:hAnsi="Book Antiqua" w:cs="Times New Roman"/>
          <w:sz w:val="18"/>
          <w:szCs w:val="18"/>
        </w:rPr>
        <w:t xml:space="preserve">and now are hampering compensation by </w:t>
      </w:r>
      <w:r w:rsidR="007C3F91">
        <w:rPr>
          <w:rFonts w:ascii="Book Antiqua" w:hAnsi="Book Antiqua" w:cs="Times New Roman"/>
          <w:sz w:val="18"/>
          <w:szCs w:val="18"/>
        </w:rPr>
        <w:t xml:space="preserve">suppressing </w:t>
      </w:r>
      <w:r>
        <w:rPr>
          <w:rFonts w:ascii="Book Antiqua" w:hAnsi="Book Antiqua" w:cs="Times New Roman"/>
          <w:sz w:val="18"/>
          <w:szCs w:val="18"/>
        </w:rPr>
        <w:t xml:space="preserve">facts of </w:t>
      </w:r>
      <w:r w:rsidR="007C3F91">
        <w:rPr>
          <w:rFonts w:ascii="Book Antiqua" w:hAnsi="Book Antiqua" w:cs="Times New Roman"/>
          <w:sz w:val="18"/>
          <w:szCs w:val="18"/>
        </w:rPr>
        <w:t xml:space="preserve">the </w:t>
      </w:r>
      <w:r>
        <w:rPr>
          <w:rFonts w:ascii="Book Antiqua" w:hAnsi="Book Antiqua" w:cs="Times New Roman"/>
          <w:sz w:val="18"/>
          <w:szCs w:val="18"/>
        </w:rPr>
        <w:t>incident</w:t>
      </w:r>
      <w:r w:rsidR="007C3F91">
        <w:rPr>
          <w:rFonts w:ascii="Book Antiqua" w:hAnsi="Book Antiqua" w:cs="Times New Roman"/>
          <w:sz w:val="18"/>
          <w:szCs w:val="18"/>
        </w:rPr>
        <w:t xml:space="preserve">. </w:t>
      </w:r>
      <w:r>
        <w:rPr>
          <w:rFonts w:ascii="Book Antiqua" w:hAnsi="Book Antiqua" w:cs="Times New Roman"/>
          <w:sz w:val="18"/>
          <w:szCs w:val="18"/>
        </w:rPr>
        <w:t xml:space="preserve"> </w:t>
      </w:r>
    </w:p>
    <w:p w:rsidR="00291EBF" w:rsidRPr="00291EBF" w:rsidRDefault="00291EBF" w:rsidP="007C3F91">
      <w:pPr>
        <w:pStyle w:val="NoSpacing"/>
        <w:jc w:val="both"/>
        <w:rPr>
          <w:rFonts w:ascii="Book Antiqua" w:hAnsi="Book Antiqua" w:cs="Times New Roman"/>
          <w:sz w:val="18"/>
          <w:szCs w:val="18"/>
        </w:rPr>
      </w:pPr>
      <w:r w:rsidRPr="00291EBF">
        <w:rPr>
          <w:rFonts w:ascii="Book Antiqua" w:hAnsi="Book Antiqua" w:cs="Times New Roman"/>
          <w:sz w:val="18"/>
          <w:szCs w:val="18"/>
        </w:rPr>
        <w:t xml:space="preserve">  </w:t>
      </w:r>
      <w:r w:rsidRPr="00291EBF">
        <w:rPr>
          <w:rFonts w:ascii="Book Antiqua" w:hAnsi="Book Antiqua" w:cs="Times New Roman"/>
          <w:sz w:val="18"/>
          <w:szCs w:val="18"/>
        </w:rPr>
        <w:tab/>
        <w:t>Muzamil is facing enormous hardship and is confined himself to the bedroom only. The pellet injury has caused havoc in his life and derails his promising future. His parents have to ke</w:t>
      </w:r>
      <w:r w:rsidR="007C3F91">
        <w:rPr>
          <w:rFonts w:ascii="Book Antiqua" w:hAnsi="Book Antiqua" w:cs="Times New Roman"/>
          <w:sz w:val="18"/>
          <w:szCs w:val="18"/>
        </w:rPr>
        <w:t>e</w:t>
      </w:r>
      <w:r w:rsidRPr="00291EBF">
        <w:rPr>
          <w:rFonts w:ascii="Book Antiqua" w:hAnsi="Book Antiqua" w:cs="Times New Roman"/>
          <w:sz w:val="18"/>
          <w:szCs w:val="18"/>
        </w:rPr>
        <w:t xml:space="preserve">p themselves close to him all the time.  </w:t>
      </w:r>
    </w:p>
    <w:p w:rsidR="00291EBF" w:rsidRDefault="00291EBF" w:rsidP="00291EBF">
      <w:pPr>
        <w:pStyle w:val="NoSpacing"/>
        <w:rPr>
          <w:rFonts w:ascii="Arial Black" w:hAnsi="Arial Black"/>
          <w:sz w:val="16"/>
          <w:szCs w:val="16"/>
        </w:rPr>
        <w:sectPr w:rsidR="00291EBF" w:rsidSect="00291EBF">
          <w:type w:val="continuous"/>
          <w:pgSz w:w="12240" w:h="15840"/>
          <w:pgMar w:top="1080" w:right="1080" w:bottom="1440" w:left="1440" w:header="720" w:footer="720" w:gutter="0"/>
          <w:cols w:num="2" w:sep="1" w:space="720"/>
          <w:docGrid w:linePitch="360"/>
        </w:sectPr>
      </w:pPr>
    </w:p>
    <w:p w:rsidR="007C3F91" w:rsidRPr="005C139D" w:rsidRDefault="007C3F91" w:rsidP="007C3F91">
      <w:pPr>
        <w:pStyle w:val="NoSpacing"/>
        <w:jc w:val="center"/>
        <w:rPr>
          <w:rFonts w:ascii="Arial Black" w:hAnsi="Arial Black"/>
          <w:sz w:val="18"/>
          <w:szCs w:val="18"/>
        </w:rPr>
      </w:pPr>
      <w:r w:rsidRPr="005C139D">
        <w:rPr>
          <w:rFonts w:ascii="Arial Black" w:hAnsi="Arial Black"/>
          <w:sz w:val="18"/>
          <w:szCs w:val="18"/>
        </w:rPr>
        <w:lastRenderedPageBreak/>
        <w:t>HIT BY PELLETS, YOUTH BATTLES FOR LIFE ON VENTILATOR</w:t>
      </w:r>
    </w:p>
    <w:p w:rsidR="007C3F91" w:rsidRDefault="007C3F91" w:rsidP="007C3F91">
      <w:pPr>
        <w:pStyle w:val="NoSpacing"/>
        <w:jc w:val="both"/>
        <w:rPr>
          <w:rFonts w:ascii="Book Antiqua" w:hAnsi="Book Antiqua"/>
          <w:b/>
          <w:bCs/>
          <w:sz w:val="18"/>
          <w:szCs w:val="18"/>
        </w:rPr>
        <w:sectPr w:rsidR="007C3F91" w:rsidSect="00694F1C">
          <w:type w:val="continuous"/>
          <w:pgSz w:w="12240" w:h="15840"/>
          <w:pgMar w:top="1080" w:right="1080" w:bottom="1440" w:left="1440" w:header="720" w:footer="720" w:gutter="0"/>
          <w:cols w:space="720"/>
          <w:docGrid w:linePitch="360"/>
        </w:sectPr>
      </w:pPr>
    </w:p>
    <w:p w:rsidR="007C3F91" w:rsidRPr="005C139D" w:rsidRDefault="007C3F91" w:rsidP="007C3F91">
      <w:pPr>
        <w:pStyle w:val="NoSpacing"/>
        <w:jc w:val="both"/>
        <w:rPr>
          <w:rFonts w:ascii="Book Antiqua" w:hAnsi="Book Antiqua"/>
          <w:sz w:val="18"/>
          <w:szCs w:val="18"/>
        </w:rPr>
      </w:pPr>
      <w:r w:rsidRPr="005C139D">
        <w:rPr>
          <w:rFonts w:ascii="Book Antiqua" w:hAnsi="Book Antiqua"/>
          <w:b/>
          <w:bCs/>
          <w:sz w:val="18"/>
          <w:szCs w:val="18"/>
        </w:rPr>
        <w:lastRenderedPageBreak/>
        <w:t>May 2</w:t>
      </w:r>
      <w:r w:rsidRPr="005C139D">
        <w:rPr>
          <w:rFonts w:ascii="Book Antiqua" w:hAnsi="Book Antiqua"/>
          <w:sz w:val="18"/>
          <w:szCs w:val="18"/>
        </w:rPr>
        <w:t>: A 16-year-old boy who was injured in ‘unprovoked’ firing by forces in Maharaj Gunj area of the summer capital on April 30 is battling for life on a hospital ventilator here.</w:t>
      </w:r>
    </w:p>
    <w:p w:rsidR="007C3F91" w:rsidRPr="005C139D" w:rsidRDefault="007C3F91" w:rsidP="007C3F91">
      <w:pPr>
        <w:pStyle w:val="NoSpacing"/>
        <w:jc w:val="both"/>
        <w:rPr>
          <w:rFonts w:ascii="Book Antiqua" w:hAnsi="Book Antiqua"/>
          <w:sz w:val="18"/>
          <w:szCs w:val="18"/>
        </w:rPr>
      </w:pPr>
      <w:r>
        <w:rPr>
          <w:rFonts w:ascii="Book Antiqua" w:hAnsi="Book Antiqua"/>
          <w:sz w:val="18"/>
          <w:szCs w:val="18"/>
        </w:rPr>
        <w:tab/>
      </w:r>
      <w:r w:rsidRPr="005C139D">
        <w:rPr>
          <w:rFonts w:ascii="Book Antiqua" w:hAnsi="Book Antiqua"/>
          <w:sz w:val="18"/>
          <w:szCs w:val="18"/>
        </w:rPr>
        <w:t xml:space="preserve">Mumin Bilal son of Bilal Ahmad Kanu was injured </w:t>
      </w:r>
      <w:r>
        <w:rPr>
          <w:rFonts w:ascii="Book Antiqua" w:hAnsi="Book Antiqua"/>
          <w:sz w:val="18"/>
          <w:szCs w:val="18"/>
        </w:rPr>
        <w:t xml:space="preserve">April 30 </w:t>
      </w:r>
      <w:r w:rsidRPr="005C139D">
        <w:rPr>
          <w:rFonts w:ascii="Book Antiqua" w:hAnsi="Book Antiqua"/>
          <w:sz w:val="18"/>
          <w:szCs w:val="18"/>
        </w:rPr>
        <w:t>outside his home when forces ‘fired indiscriminately’ in the area.</w:t>
      </w:r>
    </w:p>
    <w:p w:rsidR="007C3F91" w:rsidRPr="005C139D" w:rsidRDefault="007C3F91" w:rsidP="007C3F91">
      <w:pPr>
        <w:pStyle w:val="NoSpacing"/>
        <w:ind w:firstLine="720"/>
        <w:jc w:val="both"/>
        <w:rPr>
          <w:rFonts w:ascii="Book Antiqua" w:hAnsi="Book Antiqua"/>
          <w:sz w:val="18"/>
          <w:szCs w:val="18"/>
        </w:rPr>
      </w:pPr>
      <w:r w:rsidRPr="005C139D">
        <w:rPr>
          <w:rFonts w:ascii="Book Antiqua" w:hAnsi="Book Antiqua"/>
          <w:sz w:val="18"/>
          <w:szCs w:val="18"/>
        </w:rPr>
        <w:t>Medicos treating Mumin are keeping their fingers crossed as the boy, according to them, has undergone ‘unexplained shock.’</w:t>
      </w:r>
    </w:p>
    <w:p w:rsidR="007C3F91" w:rsidRPr="005C139D" w:rsidRDefault="007C3F91" w:rsidP="007C3F91">
      <w:pPr>
        <w:pStyle w:val="NoSpacing"/>
        <w:ind w:firstLine="720"/>
        <w:jc w:val="both"/>
        <w:rPr>
          <w:rFonts w:ascii="Book Antiqua" w:hAnsi="Book Antiqua"/>
          <w:sz w:val="18"/>
          <w:szCs w:val="18"/>
        </w:rPr>
      </w:pPr>
      <w:r w:rsidRPr="005C139D">
        <w:rPr>
          <w:rFonts w:ascii="Book Antiqua" w:hAnsi="Book Antiqua"/>
          <w:sz w:val="18"/>
          <w:szCs w:val="18"/>
        </w:rPr>
        <w:t>Mumin’s both hands were injured by pellets leading to amputation of two of his fingers at Bone and Joints Hospital, Barzulla, on April 30.</w:t>
      </w:r>
    </w:p>
    <w:p w:rsidR="007C3F91" w:rsidRPr="005C139D" w:rsidRDefault="007C3F91" w:rsidP="007C3F91">
      <w:pPr>
        <w:pStyle w:val="NoSpacing"/>
        <w:jc w:val="both"/>
        <w:rPr>
          <w:rFonts w:ascii="Book Antiqua" w:hAnsi="Book Antiqua"/>
          <w:sz w:val="18"/>
          <w:szCs w:val="18"/>
        </w:rPr>
      </w:pPr>
      <w:r>
        <w:rPr>
          <w:rFonts w:ascii="Book Antiqua" w:hAnsi="Book Antiqua"/>
          <w:sz w:val="18"/>
          <w:szCs w:val="18"/>
        </w:rPr>
        <w:tab/>
      </w:r>
      <w:r w:rsidRPr="005C139D">
        <w:rPr>
          <w:rFonts w:ascii="Book Antiqua" w:hAnsi="Book Antiqua"/>
          <w:sz w:val="18"/>
          <w:szCs w:val="18"/>
        </w:rPr>
        <w:t>On May 1, after amputation, Mumin was shifted to SMHS hospital where has been on a life support since then.</w:t>
      </w:r>
    </w:p>
    <w:p w:rsidR="007C3F91" w:rsidRPr="005C139D" w:rsidRDefault="007C3F91" w:rsidP="007C3F91">
      <w:pPr>
        <w:pStyle w:val="NoSpacing"/>
        <w:ind w:firstLine="720"/>
        <w:jc w:val="both"/>
        <w:rPr>
          <w:rFonts w:ascii="Book Antiqua" w:hAnsi="Book Antiqua"/>
          <w:sz w:val="18"/>
          <w:szCs w:val="18"/>
        </w:rPr>
      </w:pPr>
      <w:r w:rsidRPr="005C139D">
        <w:rPr>
          <w:rFonts w:ascii="Book Antiqua" w:hAnsi="Book Antiqua"/>
          <w:sz w:val="18"/>
          <w:szCs w:val="18"/>
        </w:rPr>
        <w:lastRenderedPageBreak/>
        <w:t>“It was election day,” Mumin’s grandfather, Ghulam Muhammad, who waited outside the Intensive Care Unit (ICU) at SMHS hospital, recalled the sequence of events. “At around 6: 15 pm, Mumin stepped outside his home and was hit by pellets in his hands.”</w:t>
      </w:r>
    </w:p>
    <w:p w:rsidR="007C3F91" w:rsidRPr="005C139D" w:rsidRDefault="007C3F91" w:rsidP="007C3F91">
      <w:pPr>
        <w:pStyle w:val="NoSpacing"/>
        <w:jc w:val="both"/>
        <w:rPr>
          <w:rFonts w:ascii="Book Antiqua" w:hAnsi="Book Antiqua"/>
          <w:sz w:val="18"/>
          <w:szCs w:val="18"/>
        </w:rPr>
      </w:pPr>
      <w:r w:rsidRPr="005C139D">
        <w:rPr>
          <w:rFonts w:ascii="Book Antiqua" w:hAnsi="Book Antiqua"/>
          <w:sz w:val="18"/>
          <w:szCs w:val="18"/>
        </w:rPr>
        <w:t xml:space="preserve"> </w:t>
      </w:r>
      <w:r>
        <w:rPr>
          <w:rFonts w:ascii="Book Antiqua" w:hAnsi="Book Antiqua"/>
          <w:sz w:val="18"/>
          <w:szCs w:val="18"/>
        </w:rPr>
        <w:tab/>
      </w:r>
      <w:r w:rsidRPr="005C139D">
        <w:rPr>
          <w:rFonts w:ascii="Book Antiqua" w:hAnsi="Book Antiqua"/>
          <w:sz w:val="18"/>
          <w:szCs w:val="18"/>
        </w:rPr>
        <w:t>“We immediately rushed him to SMHS hospital, wherefrom he was shifted to Bone and Joints Hospital,” Ghulam Muhammad said.</w:t>
      </w:r>
    </w:p>
    <w:p w:rsidR="007C3F91" w:rsidRPr="005C139D" w:rsidRDefault="007C3F91" w:rsidP="007C3F91">
      <w:pPr>
        <w:pStyle w:val="NoSpacing"/>
        <w:jc w:val="both"/>
        <w:rPr>
          <w:rFonts w:ascii="Book Antiqua" w:hAnsi="Book Antiqua"/>
          <w:sz w:val="18"/>
          <w:szCs w:val="18"/>
        </w:rPr>
      </w:pPr>
      <w:r>
        <w:rPr>
          <w:rFonts w:ascii="Book Antiqua" w:hAnsi="Book Antiqua"/>
          <w:sz w:val="18"/>
          <w:szCs w:val="18"/>
        </w:rPr>
        <w:tab/>
      </w:r>
      <w:r w:rsidRPr="005C139D">
        <w:rPr>
          <w:rFonts w:ascii="Book Antiqua" w:hAnsi="Book Antiqua"/>
          <w:sz w:val="18"/>
          <w:szCs w:val="18"/>
        </w:rPr>
        <w:t>On May 1, Mumin’s two fingers were amputated at B&amp;J hospital, the family members said.</w:t>
      </w:r>
    </w:p>
    <w:p w:rsidR="007C3F91" w:rsidRDefault="007C3F91" w:rsidP="007C3F91">
      <w:pPr>
        <w:pStyle w:val="NoSpacing"/>
        <w:ind w:firstLine="720"/>
        <w:jc w:val="both"/>
        <w:rPr>
          <w:rFonts w:ascii="Book Antiqua" w:hAnsi="Book Antiqua"/>
          <w:sz w:val="18"/>
          <w:szCs w:val="18"/>
        </w:rPr>
      </w:pPr>
      <w:r w:rsidRPr="005C139D">
        <w:rPr>
          <w:rFonts w:ascii="Book Antiqua" w:hAnsi="Book Antiqua"/>
          <w:sz w:val="18"/>
          <w:szCs w:val="18"/>
        </w:rPr>
        <w:t xml:space="preserve">“Later that day he was referred back to SMHS hospital where he is on ventilator,” his grandfather said. </w:t>
      </w:r>
    </w:p>
    <w:p w:rsidR="007C3F91" w:rsidRPr="005C139D" w:rsidRDefault="007C3F91" w:rsidP="007C3F91">
      <w:pPr>
        <w:pStyle w:val="NoSpacing"/>
        <w:ind w:firstLine="720"/>
        <w:jc w:val="both"/>
        <w:rPr>
          <w:rFonts w:ascii="Book Antiqua" w:hAnsi="Book Antiqua"/>
          <w:sz w:val="18"/>
          <w:szCs w:val="18"/>
        </w:rPr>
      </w:pPr>
      <w:r w:rsidRPr="005C139D">
        <w:rPr>
          <w:rFonts w:ascii="Book Antiqua" w:hAnsi="Book Antiqua"/>
          <w:sz w:val="18"/>
          <w:szCs w:val="18"/>
        </w:rPr>
        <w:t>“Doctors don’t tell us what happened to my grandson.”</w:t>
      </w:r>
    </w:p>
    <w:p w:rsidR="007C3F91" w:rsidRPr="005C139D" w:rsidRDefault="007C3F91" w:rsidP="007C3F91">
      <w:pPr>
        <w:pStyle w:val="NoSpacing"/>
        <w:ind w:firstLine="720"/>
        <w:jc w:val="both"/>
        <w:rPr>
          <w:rFonts w:ascii="Book Antiqua" w:hAnsi="Book Antiqua"/>
          <w:sz w:val="18"/>
          <w:szCs w:val="18"/>
        </w:rPr>
      </w:pPr>
      <w:r w:rsidRPr="005C139D">
        <w:rPr>
          <w:rFonts w:ascii="Book Antiqua" w:hAnsi="Book Antiqua"/>
          <w:sz w:val="18"/>
          <w:szCs w:val="18"/>
        </w:rPr>
        <w:lastRenderedPageBreak/>
        <w:t>Inside ICU, Mumin, nicknamed Hayat, is in coma, the wires dangling from everywhere around his bed.</w:t>
      </w:r>
    </w:p>
    <w:p w:rsidR="007C3F91" w:rsidRPr="005C139D" w:rsidRDefault="007C3F91" w:rsidP="007C3F91">
      <w:pPr>
        <w:pStyle w:val="NoSpacing"/>
        <w:ind w:firstLine="720"/>
        <w:jc w:val="both"/>
        <w:rPr>
          <w:rFonts w:ascii="Book Antiqua" w:hAnsi="Book Antiqua"/>
          <w:sz w:val="18"/>
          <w:szCs w:val="18"/>
        </w:rPr>
      </w:pPr>
      <w:r w:rsidRPr="005C139D">
        <w:rPr>
          <w:rFonts w:ascii="Book Antiqua" w:hAnsi="Book Antiqua"/>
          <w:sz w:val="18"/>
          <w:szCs w:val="18"/>
        </w:rPr>
        <w:t>“He has undergone an unexplained shock,” says a senior SMHS medico, Dr Nisal-ul-Hassan.</w:t>
      </w:r>
    </w:p>
    <w:p w:rsidR="007C3F91" w:rsidRPr="005C139D" w:rsidRDefault="007C3F91" w:rsidP="007C3F91">
      <w:pPr>
        <w:pStyle w:val="NoSpacing"/>
        <w:jc w:val="both"/>
        <w:rPr>
          <w:rFonts w:ascii="Book Antiqua" w:hAnsi="Book Antiqua"/>
          <w:sz w:val="18"/>
          <w:szCs w:val="18"/>
        </w:rPr>
      </w:pPr>
      <w:r>
        <w:rPr>
          <w:rFonts w:ascii="Book Antiqua" w:hAnsi="Book Antiqua"/>
          <w:sz w:val="18"/>
          <w:szCs w:val="18"/>
        </w:rPr>
        <w:tab/>
      </w:r>
      <w:r w:rsidRPr="005C139D">
        <w:rPr>
          <w:rFonts w:ascii="Book Antiqua" w:hAnsi="Book Antiqua"/>
          <w:sz w:val="18"/>
          <w:szCs w:val="18"/>
        </w:rPr>
        <w:t>“His right index and middle finger have been amputated.”</w:t>
      </w:r>
    </w:p>
    <w:p w:rsidR="007C3F91" w:rsidRPr="005C139D" w:rsidRDefault="007C3F91" w:rsidP="007C3F91">
      <w:pPr>
        <w:pStyle w:val="NoSpacing"/>
        <w:ind w:firstLine="720"/>
        <w:jc w:val="both"/>
        <w:rPr>
          <w:rFonts w:ascii="Book Antiqua" w:hAnsi="Book Antiqua"/>
          <w:sz w:val="18"/>
          <w:szCs w:val="18"/>
        </w:rPr>
      </w:pPr>
      <w:r w:rsidRPr="005C139D">
        <w:rPr>
          <w:rFonts w:ascii="Book Antiqua" w:hAnsi="Book Antiqua"/>
          <w:sz w:val="18"/>
          <w:szCs w:val="18"/>
        </w:rPr>
        <w:t>Dr Nisar said Mumin’s loss of consciousness could have many reasons.</w:t>
      </w:r>
    </w:p>
    <w:p w:rsidR="007C3F91" w:rsidRPr="005C139D" w:rsidRDefault="007C3F91" w:rsidP="007C3F91">
      <w:pPr>
        <w:pStyle w:val="NoSpacing"/>
        <w:ind w:firstLine="720"/>
        <w:jc w:val="both"/>
        <w:rPr>
          <w:rFonts w:ascii="Book Antiqua" w:hAnsi="Book Antiqua"/>
          <w:sz w:val="18"/>
          <w:szCs w:val="18"/>
        </w:rPr>
      </w:pPr>
      <w:r w:rsidRPr="005C139D">
        <w:rPr>
          <w:rFonts w:ascii="Book Antiqua" w:hAnsi="Book Antiqua"/>
          <w:sz w:val="18"/>
          <w:szCs w:val="18"/>
        </w:rPr>
        <w:lastRenderedPageBreak/>
        <w:t>“Blood loss could be one of the reasons,” he said. “It could also be related to cardiology.”</w:t>
      </w:r>
    </w:p>
    <w:p w:rsidR="007C3F91" w:rsidRPr="005C139D" w:rsidRDefault="007C3F91" w:rsidP="007C3F91">
      <w:pPr>
        <w:pStyle w:val="NoSpacing"/>
        <w:ind w:firstLine="720"/>
        <w:jc w:val="both"/>
        <w:rPr>
          <w:rFonts w:ascii="Book Antiqua" w:hAnsi="Book Antiqua"/>
          <w:sz w:val="18"/>
          <w:szCs w:val="18"/>
        </w:rPr>
      </w:pPr>
      <w:r w:rsidRPr="005C139D">
        <w:rPr>
          <w:rFonts w:ascii="Book Antiqua" w:hAnsi="Book Antiqua"/>
          <w:sz w:val="18"/>
          <w:szCs w:val="18"/>
        </w:rPr>
        <w:t>Outside the ICU, Mumin’s whole family waits for his recovery.</w:t>
      </w:r>
    </w:p>
    <w:p w:rsidR="007C3F91" w:rsidRPr="005C139D" w:rsidRDefault="007C3F91" w:rsidP="007C3F91">
      <w:pPr>
        <w:pStyle w:val="NoSpacing"/>
        <w:ind w:firstLine="720"/>
        <w:jc w:val="both"/>
        <w:rPr>
          <w:rFonts w:ascii="Book Antiqua" w:hAnsi="Book Antiqua"/>
          <w:sz w:val="18"/>
          <w:szCs w:val="18"/>
        </w:rPr>
      </w:pPr>
      <w:r w:rsidRPr="005C139D">
        <w:rPr>
          <w:rFonts w:ascii="Book Antiqua" w:hAnsi="Book Antiqua"/>
          <w:sz w:val="18"/>
          <w:szCs w:val="18"/>
        </w:rPr>
        <w:t>“Nobody is saying what is wrong with him,” said Bilal Ahmad, Mumin’s father, an auto driver. “My child is there for three days now.”</w:t>
      </w:r>
    </w:p>
    <w:p w:rsidR="007C3F91" w:rsidRPr="00FA30BD" w:rsidRDefault="007C3F91" w:rsidP="007C3F91">
      <w:pPr>
        <w:pStyle w:val="NoSpacing"/>
        <w:ind w:firstLine="720"/>
        <w:jc w:val="both"/>
        <w:rPr>
          <w:rFonts w:ascii="Book Antiqua" w:hAnsi="Book Antiqua"/>
          <w:sz w:val="18"/>
          <w:szCs w:val="18"/>
        </w:rPr>
      </w:pPr>
      <w:r w:rsidRPr="005C139D">
        <w:rPr>
          <w:rFonts w:ascii="Book Antiqua" w:hAnsi="Book Antiqua"/>
          <w:sz w:val="18"/>
          <w:szCs w:val="18"/>
        </w:rPr>
        <w:t>An 8th class dropout, Mumin worked as a salesman at a dry fruit shop in Maharaj Gunj area.</w:t>
      </w:r>
    </w:p>
    <w:p w:rsidR="007C3F91" w:rsidRDefault="007C3F91" w:rsidP="007C3F91">
      <w:pPr>
        <w:pStyle w:val="NoSpacing"/>
        <w:rPr>
          <w:rFonts w:ascii="Arial Black" w:hAnsi="Arial Black"/>
          <w:b/>
          <w:bCs/>
          <w:sz w:val="18"/>
          <w:szCs w:val="18"/>
        </w:rPr>
        <w:sectPr w:rsidR="007C3F91" w:rsidSect="00A85619">
          <w:type w:val="continuous"/>
          <w:pgSz w:w="12240" w:h="15840"/>
          <w:pgMar w:top="1080" w:right="1080" w:bottom="1440" w:left="1440" w:header="720" w:footer="720" w:gutter="0"/>
          <w:cols w:num="2" w:sep="1" w:space="720"/>
          <w:docGrid w:linePitch="360"/>
        </w:sectPr>
      </w:pPr>
    </w:p>
    <w:p w:rsidR="00B10022" w:rsidRDefault="00B10022" w:rsidP="00B10022">
      <w:pPr>
        <w:pStyle w:val="NoSpacing"/>
        <w:jc w:val="center"/>
        <w:rPr>
          <w:rFonts w:ascii="Arial Black" w:hAnsi="Arial Black"/>
          <w:sz w:val="18"/>
          <w:szCs w:val="18"/>
        </w:rPr>
      </w:pPr>
      <w:r w:rsidRPr="000377ED">
        <w:rPr>
          <w:rFonts w:ascii="Arial Black" w:hAnsi="Arial Black"/>
          <w:sz w:val="16"/>
          <w:szCs w:val="16"/>
        </w:rPr>
        <w:lastRenderedPageBreak/>
        <w:t xml:space="preserve">SIC DIRECTS HOME DEPARTMENT TO PROVIDE INFO </w:t>
      </w:r>
      <w:r w:rsidR="000377ED" w:rsidRPr="000377ED">
        <w:rPr>
          <w:rFonts w:ascii="Arial Black" w:hAnsi="Arial Black"/>
          <w:sz w:val="16"/>
          <w:szCs w:val="16"/>
        </w:rPr>
        <w:t xml:space="preserve">ON ENQUIRIES, </w:t>
      </w:r>
      <w:r w:rsidRPr="000377ED">
        <w:rPr>
          <w:rFonts w:ascii="Arial Black" w:hAnsi="Arial Black"/>
          <w:sz w:val="16"/>
          <w:szCs w:val="16"/>
        </w:rPr>
        <w:t>EXCEPT PERPETRATORS NAME</w:t>
      </w:r>
      <w:r w:rsidRPr="00B10022">
        <w:rPr>
          <w:rFonts w:ascii="Arial Black" w:hAnsi="Arial Black"/>
          <w:sz w:val="18"/>
          <w:szCs w:val="18"/>
        </w:rPr>
        <w:t xml:space="preserve"> </w:t>
      </w:r>
    </w:p>
    <w:p w:rsidR="00B10022" w:rsidRPr="000377ED" w:rsidRDefault="00B10022" w:rsidP="00B10022">
      <w:pPr>
        <w:pStyle w:val="NoSpacing"/>
        <w:jc w:val="center"/>
        <w:rPr>
          <w:rFonts w:ascii="Arial Black" w:hAnsi="Arial Black"/>
          <w:sz w:val="16"/>
          <w:szCs w:val="16"/>
        </w:rPr>
      </w:pPr>
      <w:r w:rsidRPr="000377ED">
        <w:rPr>
          <w:rFonts w:ascii="Arial Black" w:hAnsi="Arial Black"/>
          <w:sz w:val="16"/>
          <w:szCs w:val="16"/>
        </w:rPr>
        <w:t xml:space="preserve">RTI </w:t>
      </w:r>
    </w:p>
    <w:p w:rsidR="00A85619" w:rsidRDefault="00A85619" w:rsidP="00744424">
      <w:pPr>
        <w:autoSpaceDE w:val="0"/>
        <w:autoSpaceDN w:val="0"/>
        <w:adjustRightInd w:val="0"/>
        <w:spacing w:after="0" w:line="240" w:lineRule="auto"/>
        <w:jc w:val="both"/>
        <w:rPr>
          <w:rFonts w:ascii="Book Antiqua" w:hAnsi="Book Antiqua" w:cs="Times New Roman"/>
          <w:b/>
          <w:bCs/>
          <w:sz w:val="18"/>
          <w:szCs w:val="18"/>
        </w:rPr>
        <w:sectPr w:rsidR="00A85619" w:rsidSect="00694F1C">
          <w:type w:val="continuous"/>
          <w:pgSz w:w="12240" w:h="15840"/>
          <w:pgMar w:top="1080" w:right="1080" w:bottom="1440" w:left="1440" w:header="720" w:footer="720" w:gutter="0"/>
          <w:cols w:space="720"/>
          <w:docGrid w:linePitch="360"/>
        </w:sectPr>
      </w:pPr>
    </w:p>
    <w:p w:rsidR="00B10022" w:rsidRPr="00810AAF" w:rsidRDefault="007321BB" w:rsidP="00744424">
      <w:pPr>
        <w:autoSpaceDE w:val="0"/>
        <w:autoSpaceDN w:val="0"/>
        <w:adjustRightInd w:val="0"/>
        <w:spacing w:after="0" w:line="240" w:lineRule="auto"/>
        <w:jc w:val="both"/>
        <w:rPr>
          <w:rFonts w:ascii="Book Antiqua" w:hAnsi="Book Antiqua" w:cs="Times New Roman"/>
          <w:sz w:val="18"/>
          <w:szCs w:val="18"/>
        </w:rPr>
      </w:pPr>
      <w:r w:rsidRPr="00810AAF">
        <w:rPr>
          <w:rFonts w:ascii="Book Antiqua" w:hAnsi="Book Antiqua" w:cs="Times New Roman"/>
          <w:b/>
          <w:bCs/>
          <w:sz w:val="18"/>
          <w:szCs w:val="18"/>
        </w:rPr>
        <w:lastRenderedPageBreak/>
        <w:t>May 12</w:t>
      </w:r>
      <w:r w:rsidRPr="00810AAF">
        <w:rPr>
          <w:rFonts w:ascii="Book Antiqua" w:hAnsi="Book Antiqua" w:cs="Times New Roman"/>
          <w:sz w:val="18"/>
          <w:szCs w:val="18"/>
        </w:rPr>
        <w:t xml:space="preserve">: </w:t>
      </w:r>
      <w:r w:rsidR="00B10022" w:rsidRPr="00810AAF">
        <w:rPr>
          <w:rFonts w:ascii="Book Antiqua" w:hAnsi="Book Antiqua" w:cs="Times New Roman"/>
          <w:sz w:val="18"/>
          <w:szCs w:val="18"/>
        </w:rPr>
        <w:t xml:space="preserve">The </w:t>
      </w:r>
      <w:r w:rsidRPr="00810AAF">
        <w:rPr>
          <w:rFonts w:ascii="Book Antiqua" w:hAnsi="Book Antiqua" w:cs="Times New Roman"/>
          <w:sz w:val="18"/>
          <w:szCs w:val="18"/>
        </w:rPr>
        <w:t>State Information Commission (</w:t>
      </w:r>
      <w:r w:rsidR="00B10022" w:rsidRPr="00810AAF">
        <w:rPr>
          <w:rFonts w:ascii="Book Antiqua" w:hAnsi="Book Antiqua" w:cs="Times New Roman"/>
          <w:sz w:val="18"/>
          <w:szCs w:val="18"/>
        </w:rPr>
        <w:t>SIC</w:t>
      </w:r>
      <w:r w:rsidRPr="00810AAF">
        <w:rPr>
          <w:rFonts w:ascii="Book Antiqua" w:hAnsi="Book Antiqua" w:cs="Times New Roman"/>
          <w:sz w:val="18"/>
          <w:szCs w:val="18"/>
        </w:rPr>
        <w:t>)</w:t>
      </w:r>
      <w:r w:rsidR="00B10022" w:rsidRPr="00810AAF">
        <w:rPr>
          <w:rFonts w:ascii="Book Antiqua" w:hAnsi="Book Antiqua" w:cs="Times New Roman"/>
          <w:sz w:val="18"/>
          <w:szCs w:val="18"/>
        </w:rPr>
        <w:t xml:space="preserve"> direct</w:t>
      </w:r>
      <w:r w:rsidR="00744424">
        <w:rPr>
          <w:rFonts w:ascii="Book Antiqua" w:hAnsi="Book Antiqua" w:cs="Times New Roman"/>
          <w:sz w:val="18"/>
          <w:szCs w:val="18"/>
        </w:rPr>
        <w:t>ed</w:t>
      </w:r>
      <w:r w:rsidR="00B10022" w:rsidRPr="00810AAF">
        <w:rPr>
          <w:rFonts w:ascii="Book Antiqua" w:hAnsi="Book Antiqua" w:cs="Times New Roman"/>
          <w:sz w:val="18"/>
          <w:szCs w:val="18"/>
        </w:rPr>
        <w:t xml:space="preserve"> the J&amp;K State Home Department to </w:t>
      </w:r>
      <w:r w:rsidRPr="00810AAF">
        <w:rPr>
          <w:rFonts w:ascii="Book Antiqua" w:hAnsi="Book Antiqua" w:cs="Times New Roman"/>
          <w:sz w:val="18"/>
          <w:szCs w:val="18"/>
        </w:rPr>
        <w:t xml:space="preserve">furnish the information sought by human rights activist Khurram Parvez through an RTI application filed on January 12-2012 asking for details into the enquires except names and units of the perpetrators. While the request was earlier rejected by citing such an information falls under section (1) (f), however the applicant filed second appeal on 22-04-2014 to obtain the information. </w:t>
      </w:r>
    </w:p>
    <w:p w:rsidR="00B10022" w:rsidRPr="00810AAF" w:rsidRDefault="00B10022" w:rsidP="00B10022">
      <w:pPr>
        <w:autoSpaceDE w:val="0"/>
        <w:autoSpaceDN w:val="0"/>
        <w:adjustRightInd w:val="0"/>
        <w:spacing w:after="0" w:line="240" w:lineRule="auto"/>
        <w:ind w:firstLine="720"/>
        <w:jc w:val="both"/>
        <w:rPr>
          <w:rFonts w:ascii="Book Antiqua" w:hAnsi="Book Antiqua" w:cs="Times New Roman"/>
          <w:sz w:val="18"/>
          <w:szCs w:val="18"/>
        </w:rPr>
      </w:pPr>
      <w:r w:rsidRPr="00810AAF">
        <w:rPr>
          <w:rFonts w:ascii="Book Antiqua" w:hAnsi="Book Antiqua" w:cs="Times New Roman"/>
          <w:sz w:val="18"/>
          <w:szCs w:val="18"/>
        </w:rPr>
        <w:t>The brief ground of the appeal are that the appellant filed an RTI application before PIO, Home Department, Civil Secretariat on 12-01-2012, seeking following information;</w:t>
      </w:r>
    </w:p>
    <w:p w:rsidR="00B10022" w:rsidRPr="00810AAF" w:rsidRDefault="00B10022" w:rsidP="00B10022">
      <w:pPr>
        <w:autoSpaceDE w:val="0"/>
        <w:autoSpaceDN w:val="0"/>
        <w:adjustRightInd w:val="0"/>
        <w:spacing w:after="0" w:line="240" w:lineRule="auto"/>
        <w:jc w:val="both"/>
        <w:rPr>
          <w:rFonts w:ascii="Book Antiqua" w:hAnsi="Book Antiqua" w:cs="Times New Roman"/>
          <w:sz w:val="18"/>
          <w:szCs w:val="18"/>
        </w:rPr>
      </w:pPr>
      <w:r w:rsidRPr="00810AAF">
        <w:rPr>
          <w:rFonts w:ascii="Book Antiqua" w:hAnsi="Book Antiqua" w:cs="Times New Roman"/>
          <w:sz w:val="18"/>
          <w:szCs w:val="18"/>
        </w:rPr>
        <w:t>1. Number and details of inquiries. 2. Names of the accused persons and their designation / units.3. Results of the inquiries including the recommendations / findings.4. Resultant consequences on accused persons found guilty in the inquiries. and 5. Details of the incidents alleged / found to have been committed.</w:t>
      </w:r>
    </w:p>
    <w:p w:rsidR="00B10022" w:rsidRPr="00810AAF" w:rsidRDefault="00B10022" w:rsidP="00B10022">
      <w:pPr>
        <w:autoSpaceDE w:val="0"/>
        <w:autoSpaceDN w:val="0"/>
        <w:adjustRightInd w:val="0"/>
        <w:spacing w:after="0" w:line="240" w:lineRule="auto"/>
        <w:ind w:firstLine="720"/>
        <w:jc w:val="both"/>
        <w:rPr>
          <w:rFonts w:ascii="Book Antiqua" w:hAnsi="Book Antiqua" w:cs="Times New Roman"/>
          <w:sz w:val="18"/>
          <w:szCs w:val="18"/>
        </w:rPr>
      </w:pPr>
      <w:r w:rsidRPr="00810AAF">
        <w:rPr>
          <w:rFonts w:ascii="Book Antiqua" w:hAnsi="Book Antiqua" w:cs="Times New Roman"/>
          <w:sz w:val="18"/>
          <w:szCs w:val="18"/>
        </w:rPr>
        <w:t xml:space="preserve"> After considering the facts and material on record, the Commission holds as under; </w:t>
      </w:r>
    </w:p>
    <w:p w:rsidR="00B10022" w:rsidRDefault="00B10022" w:rsidP="00B10022">
      <w:pPr>
        <w:autoSpaceDE w:val="0"/>
        <w:autoSpaceDN w:val="0"/>
        <w:adjustRightInd w:val="0"/>
        <w:spacing w:after="0" w:line="240" w:lineRule="auto"/>
        <w:ind w:firstLine="720"/>
        <w:jc w:val="both"/>
        <w:rPr>
          <w:rFonts w:ascii="Book Antiqua" w:hAnsi="Book Antiqua" w:cs="Times New Roman"/>
          <w:sz w:val="18"/>
          <w:szCs w:val="18"/>
        </w:rPr>
      </w:pPr>
      <w:r w:rsidRPr="00810AAF">
        <w:rPr>
          <w:rFonts w:ascii="Book Antiqua" w:hAnsi="Book Antiqua" w:cs="Times New Roman"/>
          <w:sz w:val="18"/>
          <w:szCs w:val="18"/>
        </w:rPr>
        <w:t xml:space="preserve">“The Commission does not agree with FAA and PIO that giving mere number of inquiries is hit under section 8 and there are no cogent reasons given by these authorities for non disclosure of this information. Therefore, the information on point 1 is ordered to be disclosed. The appellant has in 2nd point of information desired disclosure of names of accused </w:t>
      </w:r>
      <w:r w:rsidRPr="00810AAF">
        <w:rPr>
          <w:rFonts w:ascii="Book Antiqua" w:hAnsi="Book Antiqua" w:cs="Times New Roman"/>
          <w:sz w:val="18"/>
          <w:szCs w:val="18"/>
        </w:rPr>
        <w:lastRenderedPageBreak/>
        <w:t>persons and their designations / units. The Commission agrees with FAA that non disclosure of this information is securely covered under section 8(1)(f), hence Commission on upholding the decision of FAA in this regard dismisses the request of appellant for such disclosure. The appellant has in point 3 of application asked for results of inquiries including recommendations / findings. Again the Commission does not find justifiable reasons in FAA’s order for withholding this information. The FAA is directed to issue direction to PIO to disclose such information. This type of information is covered under section 3 read with section 7 of the Act. Similarly, there are two other points of information, which are with regard to resultant consequences on accused persons found guilty in the inquiries and details of incidents alleged / found to have been committed. The Commission has considered the nature of information and refusal of FAA to provide this information, invoking section 8 of the Act. The Commission does not consider that the details of incidents if given will result in any kind of breach of peace which may in turn have affect on security of the State or endanger life or physical safety of the persons. Similarly it will not attract section 8(1)(g). The FAA is therefore directed to issue directions to the PIO to disclose information regarding such incidents without mentioning names of the officers / units, held guilty by inquiries, in view of section 8(1)</w:t>
      </w:r>
      <w:r w:rsidR="00CD38B0">
        <w:rPr>
          <w:rFonts w:ascii="Book Antiqua" w:hAnsi="Book Antiqua" w:cs="Times New Roman"/>
          <w:sz w:val="18"/>
          <w:szCs w:val="18"/>
        </w:rPr>
        <w:t xml:space="preserve"> </w:t>
      </w:r>
      <w:r w:rsidRPr="00810AAF">
        <w:rPr>
          <w:rFonts w:ascii="Book Antiqua" w:hAnsi="Book Antiqua" w:cs="Times New Roman"/>
          <w:sz w:val="18"/>
          <w:szCs w:val="18"/>
        </w:rPr>
        <w:t xml:space="preserve">(f). </w:t>
      </w:r>
    </w:p>
    <w:p w:rsidR="00A85619" w:rsidRDefault="00A85619" w:rsidP="00EB052A">
      <w:pPr>
        <w:pStyle w:val="NoSpacing"/>
        <w:jc w:val="center"/>
        <w:rPr>
          <w:rFonts w:ascii="Arial Black" w:hAnsi="Arial Black"/>
          <w:b/>
          <w:bCs/>
          <w:sz w:val="18"/>
          <w:szCs w:val="18"/>
        </w:rPr>
        <w:sectPr w:rsidR="00A85619" w:rsidSect="00A85619">
          <w:type w:val="continuous"/>
          <w:pgSz w:w="12240" w:h="15840"/>
          <w:pgMar w:top="1080" w:right="1080" w:bottom="1440" w:left="1440" w:header="720" w:footer="720" w:gutter="0"/>
          <w:cols w:num="2" w:sep="1" w:space="720"/>
          <w:docGrid w:linePitch="360"/>
        </w:sectPr>
      </w:pPr>
    </w:p>
    <w:p w:rsidR="00EB052A" w:rsidRPr="00801AB7" w:rsidRDefault="00EB052A" w:rsidP="00EB052A">
      <w:pPr>
        <w:pStyle w:val="NoSpacing"/>
        <w:jc w:val="center"/>
        <w:rPr>
          <w:rFonts w:ascii="Arial Black" w:hAnsi="Arial Black"/>
          <w:b/>
          <w:bCs/>
          <w:sz w:val="18"/>
          <w:szCs w:val="18"/>
        </w:rPr>
      </w:pPr>
      <w:r>
        <w:rPr>
          <w:rFonts w:ascii="Arial Black" w:hAnsi="Arial Black"/>
          <w:b/>
          <w:bCs/>
          <w:sz w:val="18"/>
          <w:szCs w:val="18"/>
        </w:rPr>
        <w:lastRenderedPageBreak/>
        <w:t xml:space="preserve">HIGH COURT ISSUE NOTICE TO GOVT. </w:t>
      </w:r>
      <w:r w:rsidRPr="00801AB7">
        <w:rPr>
          <w:rFonts w:ascii="Arial Black" w:hAnsi="Arial Black"/>
          <w:b/>
          <w:bCs/>
          <w:sz w:val="18"/>
          <w:szCs w:val="18"/>
        </w:rPr>
        <w:t>IN KUNAN-POSHPORA ‘MASS RAPE’</w:t>
      </w:r>
    </w:p>
    <w:p w:rsidR="00EB052A" w:rsidRPr="00901153" w:rsidRDefault="00EB052A" w:rsidP="00EB052A">
      <w:pPr>
        <w:pStyle w:val="NoSpacing"/>
        <w:jc w:val="center"/>
        <w:rPr>
          <w:rFonts w:ascii="Arial" w:hAnsi="Arial"/>
          <w:b/>
          <w:bCs/>
          <w:sz w:val="16"/>
          <w:szCs w:val="16"/>
        </w:rPr>
      </w:pPr>
      <w:r w:rsidRPr="00901153">
        <w:rPr>
          <w:rFonts w:ascii="Arial" w:hAnsi="Arial"/>
          <w:b/>
          <w:bCs/>
          <w:sz w:val="16"/>
          <w:szCs w:val="16"/>
        </w:rPr>
        <w:t>SEEKS STATUS OF ONGOING INVESTIGATION, REASON FOR ‘AVERSE’ DECISION ON EX-GRATIA TO VICTIMS</w:t>
      </w:r>
    </w:p>
    <w:p w:rsidR="00A85619" w:rsidRDefault="00A85619" w:rsidP="00EB052A">
      <w:pPr>
        <w:pStyle w:val="NoSpacing"/>
        <w:jc w:val="both"/>
        <w:rPr>
          <w:rFonts w:ascii="Book Antiqua" w:hAnsi="Book Antiqua"/>
          <w:b/>
          <w:bCs/>
          <w:sz w:val="18"/>
          <w:szCs w:val="18"/>
        </w:rPr>
        <w:sectPr w:rsidR="00A85619" w:rsidSect="00694F1C">
          <w:type w:val="continuous"/>
          <w:pgSz w:w="12240" w:h="15840"/>
          <w:pgMar w:top="1080" w:right="1080" w:bottom="1440" w:left="1440" w:header="720" w:footer="720" w:gutter="0"/>
          <w:cols w:space="720"/>
          <w:docGrid w:linePitch="360"/>
        </w:sectPr>
      </w:pPr>
    </w:p>
    <w:p w:rsidR="00EB052A" w:rsidRPr="00801AB7" w:rsidRDefault="00EB052A" w:rsidP="00EB052A">
      <w:pPr>
        <w:pStyle w:val="NoSpacing"/>
        <w:jc w:val="both"/>
        <w:rPr>
          <w:rFonts w:ascii="Book Antiqua" w:hAnsi="Book Antiqua"/>
          <w:sz w:val="18"/>
          <w:szCs w:val="18"/>
        </w:rPr>
      </w:pPr>
      <w:r w:rsidRPr="00801AB7">
        <w:rPr>
          <w:rFonts w:ascii="Book Antiqua" w:hAnsi="Book Antiqua"/>
          <w:b/>
          <w:bCs/>
          <w:sz w:val="18"/>
          <w:szCs w:val="18"/>
        </w:rPr>
        <w:lastRenderedPageBreak/>
        <w:t>May 20</w:t>
      </w:r>
      <w:r w:rsidRPr="00801AB7">
        <w:rPr>
          <w:rFonts w:ascii="Book Antiqua" w:hAnsi="Book Antiqua"/>
          <w:sz w:val="18"/>
          <w:szCs w:val="18"/>
        </w:rPr>
        <w:t>: Jammu and Kashmir High Court issued a notice to the state government to show-cause why the plea by survivors and torture victims of the Kunan-Poshpora ‘mass rape’ of 1991, is not accepted.</w:t>
      </w:r>
    </w:p>
    <w:p w:rsidR="00EB052A" w:rsidRPr="00801AB7" w:rsidRDefault="00EB052A" w:rsidP="00EB052A">
      <w:pPr>
        <w:pStyle w:val="NoSpacing"/>
        <w:ind w:firstLine="720"/>
        <w:jc w:val="both"/>
        <w:rPr>
          <w:rFonts w:ascii="Book Antiqua" w:hAnsi="Book Antiqua"/>
          <w:sz w:val="18"/>
          <w:szCs w:val="18"/>
        </w:rPr>
      </w:pPr>
      <w:r w:rsidRPr="00801AB7">
        <w:rPr>
          <w:rFonts w:ascii="Book Antiqua" w:hAnsi="Book Antiqua"/>
          <w:sz w:val="18"/>
          <w:szCs w:val="18"/>
        </w:rPr>
        <w:t>A division bench of Chief Justice M M Kumar and Justice Muzaffar Hussain Attar passed the orders on a petition filed by five survivors of the alleged rape, seeking constitution of a Special Investigation Team (SIT) headed by SSP-ranked officer and its monitoring by the High Court.</w:t>
      </w:r>
    </w:p>
    <w:p w:rsidR="00EB052A" w:rsidRPr="00801AB7" w:rsidRDefault="00EB052A" w:rsidP="00EB052A">
      <w:pPr>
        <w:pStyle w:val="NoSpacing"/>
        <w:ind w:firstLine="720"/>
        <w:jc w:val="both"/>
        <w:rPr>
          <w:rFonts w:ascii="Book Antiqua" w:hAnsi="Book Antiqua"/>
          <w:sz w:val="18"/>
          <w:szCs w:val="18"/>
        </w:rPr>
      </w:pPr>
      <w:r w:rsidRPr="00801AB7">
        <w:rPr>
          <w:rFonts w:ascii="Book Antiqua" w:hAnsi="Book Antiqua"/>
          <w:sz w:val="18"/>
          <w:szCs w:val="18"/>
        </w:rPr>
        <w:t>The court also asked the state government to file status of the ongoing investigation by SP Kupwara as well as the reason for deciding ‘averse’ to the recommendations of Rs two lakh to the rape victims by State Human Rights Commission.</w:t>
      </w:r>
    </w:p>
    <w:p w:rsidR="00EB052A" w:rsidRPr="00801AB7" w:rsidRDefault="00EB052A" w:rsidP="00EB052A">
      <w:pPr>
        <w:pStyle w:val="NoSpacing"/>
        <w:ind w:firstLine="720"/>
        <w:jc w:val="both"/>
        <w:rPr>
          <w:rFonts w:ascii="Book Antiqua" w:hAnsi="Book Antiqua"/>
          <w:sz w:val="18"/>
          <w:szCs w:val="18"/>
        </w:rPr>
      </w:pPr>
      <w:r w:rsidRPr="00801AB7">
        <w:rPr>
          <w:rFonts w:ascii="Book Antiqua" w:hAnsi="Book Antiqua"/>
          <w:sz w:val="18"/>
          <w:szCs w:val="18"/>
        </w:rPr>
        <w:t xml:space="preserve">The directions were passed by the bench after hearing advocate Parvez Imroz who represented the petitioners. The petitioners said that on the night of </w:t>
      </w:r>
      <w:r w:rsidRPr="00801AB7">
        <w:rPr>
          <w:rFonts w:ascii="Book Antiqua" w:hAnsi="Book Antiqua"/>
          <w:sz w:val="18"/>
          <w:szCs w:val="18"/>
        </w:rPr>
        <w:lastRenderedPageBreak/>
        <w:t>February 23,24, 1991, troops of 4 Rajputana Rifles “committed mass rape of 32 women, of all ages and conditions, pregnant, deaf-dumb, mentally-ill, elderly (up to 70 years) between 11 pm and 4 am in the twin villages of Kupwara during a cordon-and-search operation.”</w:t>
      </w:r>
    </w:p>
    <w:p w:rsidR="00EB052A" w:rsidRPr="00801AB7" w:rsidRDefault="00EB052A" w:rsidP="00EB052A">
      <w:pPr>
        <w:pStyle w:val="NoSpacing"/>
        <w:ind w:firstLine="720"/>
        <w:jc w:val="both"/>
        <w:rPr>
          <w:rFonts w:ascii="Book Antiqua" w:hAnsi="Book Antiqua"/>
          <w:sz w:val="18"/>
          <w:szCs w:val="18"/>
        </w:rPr>
      </w:pPr>
      <w:r w:rsidRPr="00801AB7">
        <w:rPr>
          <w:rFonts w:ascii="Book Antiqua" w:hAnsi="Book Antiqua"/>
          <w:sz w:val="18"/>
          <w:szCs w:val="18"/>
        </w:rPr>
        <w:t>In his submission, Imroz took the court through the history of the case in the High Court, the SHRC and the Kupwara courts. He informed that bench that after some victims approached SHRC in 2007, the Commission had recommended action against then Director Prosecution for closing the case in 1991 as untraced, re-investigation of the matter and payment of Rs two lakh as ex-gratia to victims.</w:t>
      </w:r>
    </w:p>
    <w:p w:rsidR="00EB052A" w:rsidRPr="00801AB7" w:rsidRDefault="00EB052A" w:rsidP="00EB052A">
      <w:pPr>
        <w:pStyle w:val="NoSpacing"/>
        <w:ind w:firstLine="720"/>
        <w:jc w:val="both"/>
        <w:rPr>
          <w:rFonts w:ascii="Book Antiqua" w:hAnsi="Book Antiqua"/>
          <w:sz w:val="18"/>
          <w:szCs w:val="18"/>
        </w:rPr>
      </w:pPr>
      <w:r w:rsidRPr="00801AB7">
        <w:rPr>
          <w:rFonts w:ascii="Book Antiqua" w:hAnsi="Book Antiqua"/>
          <w:sz w:val="18"/>
          <w:szCs w:val="18"/>
        </w:rPr>
        <w:t>Referring to an RTI reply, Imroz submitted that an empowered committee, constituted for the purpose has decided against paying ex-gratia to the survivors.</w:t>
      </w:r>
    </w:p>
    <w:p w:rsidR="00EB052A" w:rsidRPr="00801AB7" w:rsidRDefault="00EB052A" w:rsidP="00EB052A">
      <w:pPr>
        <w:pStyle w:val="NoSpacing"/>
        <w:ind w:firstLine="720"/>
        <w:jc w:val="both"/>
        <w:rPr>
          <w:rFonts w:ascii="Book Antiqua" w:hAnsi="Book Antiqua"/>
          <w:sz w:val="18"/>
          <w:szCs w:val="18"/>
        </w:rPr>
      </w:pPr>
      <w:r w:rsidRPr="00801AB7">
        <w:rPr>
          <w:rFonts w:ascii="Book Antiqua" w:hAnsi="Book Antiqua"/>
          <w:sz w:val="18"/>
          <w:szCs w:val="18"/>
        </w:rPr>
        <w:lastRenderedPageBreak/>
        <w:t>The RTI reply, he said, states that as the incident occurred in 1991, there was no policy or rule providing for compensation relief to the victim of the crime.</w:t>
      </w:r>
    </w:p>
    <w:p w:rsidR="00EB052A" w:rsidRPr="00801AB7" w:rsidRDefault="00EB052A" w:rsidP="00EB052A">
      <w:pPr>
        <w:pStyle w:val="NoSpacing"/>
        <w:ind w:firstLine="720"/>
        <w:jc w:val="both"/>
        <w:rPr>
          <w:rFonts w:ascii="Book Antiqua" w:hAnsi="Book Antiqua"/>
          <w:sz w:val="18"/>
          <w:szCs w:val="18"/>
        </w:rPr>
      </w:pPr>
      <w:r w:rsidRPr="00801AB7">
        <w:rPr>
          <w:rFonts w:ascii="Book Antiqua" w:hAnsi="Book Antiqua"/>
          <w:sz w:val="18"/>
          <w:szCs w:val="18"/>
        </w:rPr>
        <w:t>“The ex-gratia rule in vogue was for (kin) of any deceased person who suffered during militancy-related operation. The state government has recently notified victim compensation scheme which provides compensation to victims of different crimes including rape. In view of the lack of policy (in 1991), recommendation for ex-gratia cannot be accepted,” the committee has concluded as per the RTI reply.</w:t>
      </w:r>
    </w:p>
    <w:p w:rsidR="00EB052A" w:rsidRPr="00801AB7" w:rsidRDefault="00EB052A" w:rsidP="00EB052A">
      <w:pPr>
        <w:pStyle w:val="NoSpacing"/>
        <w:ind w:firstLine="720"/>
        <w:jc w:val="both"/>
        <w:rPr>
          <w:rFonts w:ascii="Book Antiqua" w:hAnsi="Book Antiqua"/>
          <w:sz w:val="18"/>
          <w:szCs w:val="18"/>
        </w:rPr>
      </w:pPr>
      <w:r w:rsidRPr="00801AB7">
        <w:rPr>
          <w:rFonts w:ascii="Book Antiqua" w:hAnsi="Book Antiqua"/>
          <w:sz w:val="18"/>
          <w:szCs w:val="18"/>
        </w:rPr>
        <w:t>On June 18 last year, Imroz said that a magistrate—Sub-judge Kupwara—after declining to accepted a closure by police had directed SP Kupwara to hold the investigation.</w:t>
      </w:r>
    </w:p>
    <w:p w:rsidR="00EB052A" w:rsidRPr="00801AB7" w:rsidRDefault="00EB052A" w:rsidP="00EB052A">
      <w:pPr>
        <w:pStyle w:val="NoSpacing"/>
        <w:ind w:firstLine="720"/>
        <w:jc w:val="both"/>
        <w:rPr>
          <w:rFonts w:ascii="Book Antiqua" w:hAnsi="Book Antiqua"/>
          <w:sz w:val="18"/>
          <w:szCs w:val="18"/>
        </w:rPr>
      </w:pPr>
      <w:r w:rsidRPr="00801AB7">
        <w:rPr>
          <w:rFonts w:ascii="Book Antiqua" w:hAnsi="Book Antiqua"/>
          <w:sz w:val="18"/>
          <w:szCs w:val="18"/>
        </w:rPr>
        <w:t>However, Imroz said, there was no headway as the police officer is seeking extension after extension from the magistrate instead of properly carrying out the investigations.</w:t>
      </w:r>
    </w:p>
    <w:p w:rsidR="00EB052A" w:rsidRPr="00801AB7" w:rsidRDefault="00EB052A" w:rsidP="00EB052A">
      <w:pPr>
        <w:pStyle w:val="NoSpacing"/>
        <w:ind w:firstLine="720"/>
        <w:jc w:val="both"/>
        <w:rPr>
          <w:rFonts w:ascii="Book Antiqua" w:hAnsi="Book Antiqua"/>
          <w:sz w:val="18"/>
          <w:szCs w:val="18"/>
        </w:rPr>
      </w:pPr>
      <w:r w:rsidRPr="00801AB7">
        <w:rPr>
          <w:rFonts w:ascii="Book Antiqua" w:hAnsi="Book Antiqua"/>
          <w:sz w:val="18"/>
          <w:szCs w:val="18"/>
        </w:rPr>
        <w:t>Subsequent to the submission, the court issued the ‘show-cause’ notice which was accepted by Advocate R A Khan, Additional Advocate General, on behalf of the state respondents— Commissioner Secretary Home, Deputy Commissioner Kupwara, Director General of Police and SSP Kupwara.</w:t>
      </w:r>
    </w:p>
    <w:p w:rsidR="00EB052A" w:rsidRPr="00801AB7" w:rsidRDefault="00EB052A" w:rsidP="00EB052A">
      <w:pPr>
        <w:pStyle w:val="NoSpacing"/>
        <w:ind w:firstLine="720"/>
        <w:jc w:val="both"/>
        <w:rPr>
          <w:rFonts w:ascii="Book Antiqua" w:hAnsi="Book Antiqua"/>
          <w:sz w:val="18"/>
          <w:szCs w:val="18"/>
        </w:rPr>
      </w:pPr>
      <w:r w:rsidRPr="00801AB7">
        <w:rPr>
          <w:rFonts w:ascii="Book Antiqua" w:hAnsi="Book Antiqua"/>
          <w:sz w:val="18"/>
          <w:szCs w:val="18"/>
        </w:rPr>
        <w:t xml:space="preserve">The division bench directed that the response to the notice as well as to directions regarding status of </w:t>
      </w:r>
      <w:r w:rsidRPr="00801AB7">
        <w:rPr>
          <w:rFonts w:ascii="Book Antiqua" w:hAnsi="Book Antiqua"/>
          <w:sz w:val="18"/>
          <w:szCs w:val="18"/>
        </w:rPr>
        <w:lastRenderedPageBreak/>
        <w:t>the investigation and the reason “as to why the decision adverse to the petitioners has been taken” be filed by July 1.</w:t>
      </w:r>
    </w:p>
    <w:p w:rsidR="00EB052A" w:rsidRPr="00801AB7" w:rsidRDefault="00EB052A" w:rsidP="00EB052A">
      <w:pPr>
        <w:pStyle w:val="NoSpacing"/>
        <w:ind w:firstLine="720"/>
        <w:jc w:val="both"/>
        <w:rPr>
          <w:rFonts w:ascii="Book Antiqua" w:hAnsi="Book Antiqua"/>
          <w:sz w:val="18"/>
          <w:szCs w:val="18"/>
        </w:rPr>
      </w:pPr>
      <w:r w:rsidRPr="00801AB7">
        <w:rPr>
          <w:rFonts w:ascii="Book Antiqua" w:hAnsi="Book Antiqua"/>
          <w:sz w:val="18"/>
          <w:szCs w:val="18"/>
        </w:rPr>
        <w:t>The bench also issued notice to other respondents including government of India, Colonel K.S Dalal and eight personnel of the 4 Rajputana Rifles, B.G Verghese (former member of the Press Council of India) and Wajahat Habibullah (then Divisional Commissioner, Kashmir).</w:t>
      </w:r>
    </w:p>
    <w:p w:rsidR="00EB052A" w:rsidRPr="00801AB7" w:rsidRDefault="00EB052A" w:rsidP="00EB052A">
      <w:pPr>
        <w:pStyle w:val="NoSpacing"/>
        <w:ind w:firstLine="720"/>
        <w:jc w:val="both"/>
        <w:rPr>
          <w:rFonts w:ascii="Book Antiqua" w:hAnsi="Book Antiqua"/>
          <w:sz w:val="18"/>
          <w:szCs w:val="18"/>
        </w:rPr>
      </w:pPr>
      <w:r w:rsidRPr="00801AB7">
        <w:rPr>
          <w:rFonts w:ascii="Book Antiqua" w:hAnsi="Book Antiqua"/>
          <w:sz w:val="18"/>
          <w:szCs w:val="18"/>
        </w:rPr>
        <w:t>The victims are seeking directions to them to cooperate with SIT. Besides, they seek directions to Deputy Commissioner Kupwara to ensure that necessary relief as per relevant rules as well as SHRC recommendations is paid to them.</w:t>
      </w:r>
    </w:p>
    <w:p w:rsidR="00EB052A" w:rsidRPr="00801AB7" w:rsidRDefault="00EB052A" w:rsidP="00EB052A">
      <w:pPr>
        <w:pStyle w:val="NoSpacing"/>
        <w:ind w:firstLine="720"/>
        <w:jc w:val="both"/>
        <w:rPr>
          <w:rFonts w:ascii="Book Antiqua" w:hAnsi="Book Antiqua"/>
          <w:sz w:val="18"/>
          <w:szCs w:val="18"/>
        </w:rPr>
      </w:pPr>
      <w:r w:rsidRPr="00801AB7">
        <w:rPr>
          <w:rFonts w:ascii="Book Antiqua" w:hAnsi="Book Antiqua"/>
          <w:sz w:val="18"/>
          <w:szCs w:val="18"/>
        </w:rPr>
        <w:t>In May last year, the High Court had closed a PIL filed by a group of at least 50 civil society members comprising students, teachers and professionals. However the petitioners were left free to approach the court as and when any final decision is taken by the Magistrate.</w:t>
      </w:r>
    </w:p>
    <w:p w:rsidR="00EB052A" w:rsidRPr="00801AB7" w:rsidRDefault="00EB052A" w:rsidP="00EB052A">
      <w:pPr>
        <w:pStyle w:val="NoSpacing"/>
        <w:ind w:firstLine="720"/>
        <w:jc w:val="both"/>
        <w:rPr>
          <w:rFonts w:ascii="Book Antiqua" w:hAnsi="Book Antiqua"/>
          <w:sz w:val="18"/>
          <w:szCs w:val="18"/>
        </w:rPr>
      </w:pPr>
      <w:r w:rsidRPr="00801AB7">
        <w:rPr>
          <w:rFonts w:ascii="Book Antiqua" w:hAnsi="Book Antiqua"/>
          <w:sz w:val="18"/>
          <w:szCs w:val="18"/>
        </w:rPr>
        <w:t>On June 18, 2013, responding to a closure petition by the police 22 years after the investigation of the case was closed, the Judicial Magistrate had directed further investigation “to unravel the identity of those who happened to be the perpetrators of the alleged crime”.</w:t>
      </w:r>
    </w:p>
    <w:p w:rsidR="00EB052A" w:rsidRPr="00801AB7" w:rsidRDefault="00EB052A" w:rsidP="00EB052A">
      <w:pPr>
        <w:pStyle w:val="NoSpacing"/>
        <w:ind w:firstLine="720"/>
        <w:jc w:val="both"/>
        <w:rPr>
          <w:rFonts w:ascii="Book Antiqua" w:hAnsi="Book Antiqua"/>
          <w:sz w:val="18"/>
          <w:szCs w:val="18"/>
        </w:rPr>
      </w:pPr>
      <w:r w:rsidRPr="00801AB7">
        <w:rPr>
          <w:rFonts w:ascii="Book Antiqua" w:hAnsi="Book Antiqua"/>
          <w:sz w:val="18"/>
          <w:szCs w:val="18"/>
        </w:rPr>
        <w:t>The investigation was to be carried out within three months.</w:t>
      </w:r>
    </w:p>
    <w:p w:rsidR="00A85619" w:rsidRDefault="00A85619" w:rsidP="00997388">
      <w:pPr>
        <w:pStyle w:val="NoSpacing"/>
        <w:jc w:val="center"/>
        <w:rPr>
          <w:rFonts w:ascii="Arial Black" w:hAnsi="Arial Black"/>
          <w:b/>
          <w:bCs/>
          <w:sz w:val="18"/>
          <w:szCs w:val="18"/>
        </w:rPr>
        <w:sectPr w:rsidR="00A85619" w:rsidSect="00A85619">
          <w:type w:val="continuous"/>
          <w:pgSz w:w="12240" w:h="15840"/>
          <w:pgMar w:top="1080" w:right="1080" w:bottom="1440" w:left="1440" w:header="720" w:footer="720" w:gutter="0"/>
          <w:cols w:num="2" w:sep="1" w:space="720"/>
          <w:docGrid w:linePitch="360"/>
        </w:sectPr>
      </w:pPr>
    </w:p>
    <w:p w:rsidR="00747B0B" w:rsidRPr="00997388" w:rsidRDefault="00997388" w:rsidP="00997388">
      <w:pPr>
        <w:pStyle w:val="NoSpacing"/>
        <w:jc w:val="center"/>
        <w:rPr>
          <w:rFonts w:ascii="Arial Black" w:hAnsi="Arial Black"/>
          <w:b/>
          <w:bCs/>
          <w:sz w:val="18"/>
          <w:szCs w:val="18"/>
        </w:rPr>
      </w:pPr>
      <w:r w:rsidRPr="00997388">
        <w:rPr>
          <w:rFonts w:ascii="Arial Black" w:hAnsi="Arial Black"/>
          <w:b/>
          <w:bCs/>
          <w:sz w:val="18"/>
          <w:szCs w:val="18"/>
        </w:rPr>
        <w:lastRenderedPageBreak/>
        <w:t>NAWAKADAL YOUTH KILLING EXTRAJUDICIAL EXECUTION: SHRC</w:t>
      </w:r>
    </w:p>
    <w:p w:rsidR="00747B0B" w:rsidRPr="00997388" w:rsidRDefault="00997388" w:rsidP="00997388">
      <w:pPr>
        <w:pStyle w:val="NoSpacing"/>
        <w:jc w:val="center"/>
        <w:rPr>
          <w:rFonts w:ascii="Arial" w:hAnsi="Arial"/>
          <w:b/>
          <w:bCs/>
          <w:sz w:val="18"/>
          <w:szCs w:val="18"/>
        </w:rPr>
      </w:pPr>
      <w:r w:rsidRPr="00997388">
        <w:rPr>
          <w:rFonts w:ascii="Arial" w:hAnsi="Arial"/>
          <w:b/>
          <w:bCs/>
          <w:sz w:val="18"/>
          <w:szCs w:val="18"/>
        </w:rPr>
        <w:t>CRPF SLAMMED FOR ‘VIOLATING’ SOP</w:t>
      </w:r>
    </w:p>
    <w:p w:rsidR="00A85619" w:rsidRDefault="00A85619" w:rsidP="00CD38B0">
      <w:pPr>
        <w:pStyle w:val="NoSpacing"/>
        <w:jc w:val="both"/>
        <w:rPr>
          <w:rFonts w:ascii="Book Antiqua" w:hAnsi="Book Antiqua"/>
          <w:b/>
          <w:bCs/>
          <w:sz w:val="18"/>
          <w:szCs w:val="18"/>
        </w:rPr>
        <w:sectPr w:rsidR="00A85619" w:rsidSect="00694F1C">
          <w:type w:val="continuous"/>
          <w:pgSz w:w="12240" w:h="15840"/>
          <w:pgMar w:top="1080" w:right="1080" w:bottom="1440" w:left="1440" w:header="720" w:footer="720" w:gutter="0"/>
          <w:cols w:space="720"/>
          <w:docGrid w:linePitch="360"/>
        </w:sectPr>
      </w:pPr>
    </w:p>
    <w:p w:rsidR="00747B0B" w:rsidRPr="00747B0B" w:rsidRDefault="00747B0B" w:rsidP="00CD38B0">
      <w:pPr>
        <w:pStyle w:val="NoSpacing"/>
        <w:jc w:val="both"/>
        <w:rPr>
          <w:rFonts w:ascii="Book Antiqua" w:hAnsi="Book Antiqua"/>
          <w:sz w:val="18"/>
          <w:szCs w:val="18"/>
        </w:rPr>
      </w:pPr>
      <w:r w:rsidRPr="00747B0B">
        <w:rPr>
          <w:rFonts w:ascii="Book Antiqua" w:hAnsi="Book Antiqua"/>
          <w:b/>
          <w:bCs/>
          <w:sz w:val="18"/>
          <w:szCs w:val="18"/>
        </w:rPr>
        <w:lastRenderedPageBreak/>
        <w:t>May 2</w:t>
      </w:r>
      <w:r w:rsidRPr="00747B0B">
        <w:rPr>
          <w:rFonts w:ascii="Book Antiqua" w:hAnsi="Book Antiqua"/>
          <w:sz w:val="18"/>
          <w:szCs w:val="18"/>
        </w:rPr>
        <w:t>: The State Human Rights Commission (SHRC) has taken a strong note of the killing Bashir Ahmad Bhat, of Gratabal, Nawakadal by paramilitary CRPF, terming it an “extrajudicial execution”. The Commission has sought factual report on the matter from the police, CRPF and district administration.</w:t>
      </w:r>
    </w:p>
    <w:p w:rsidR="00747B0B" w:rsidRPr="00747B0B" w:rsidRDefault="00747B0B" w:rsidP="00A85619">
      <w:pPr>
        <w:pStyle w:val="NoSpacing"/>
        <w:ind w:firstLine="720"/>
        <w:jc w:val="both"/>
        <w:rPr>
          <w:rFonts w:ascii="Book Antiqua" w:hAnsi="Book Antiqua"/>
          <w:sz w:val="18"/>
          <w:szCs w:val="18"/>
        </w:rPr>
      </w:pPr>
      <w:r w:rsidRPr="00747B0B">
        <w:rPr>
          <w:rFonts w:ascii="Book Antiqua" w:hAnsi="Book Antiqua"/>
          <w:sz w:val="18"/>
          <w:szCs w:val="18"/>
        </w:rPr>
        <w:t xml:space="preserve">Quoting a story titled ’Blood, Ballot, Boycott’ published in </w:t>
      </w:r>
      <w:r w:rsidR="00CD38B0">
        <w:rPr>
          <w:rFonts w:ascii="Book Antiqua" w:hAnsi="Book Antiqua"/>
          <w:sz w:val="18"/>
          <w:szCs w:val="18"/>
        </w:rPr>
        <w:t>media</w:t>
      </w:r>
      <w:r w:rsidRPr="00747B0B">
        <w:rPr>
          <w:rFonts w:ascii="Book Antiqua" w:hAnsi="Book Antiqua"/>
          <w:sz w:val="18"/>
          <w:szCs w:val="18"/>
        </w:rPr>
        <w:t>, the Commission in its order stated that Bashir was killed and four others, including a woman, injured after CRPF</w:t>
      </w:r>
      <w:r w:rsidR="00CD38B0">
        <w:rPr>
          <w:rFonts w:ascii="Book Antiqua" w:hAnsi="Book Antiqua"/>
          <w:sz w:val="18"/>
          <w:szCs w:val="18"/>
        </w:rPr>
        <w:t xml:space="preserve"> </w:t>
      </w:r>
      <w:r w:rsidRPr="00747B0B">
        <w:rPr>
          <w:rFonts w:ascii="Book Antiqua" w:hAnsi="Book Antiqua"/>
          <w:sz w:val="18"/>
          <w:szCs w:val="18"/>
        </w:rPr>
        <w:t xml:space="preserve">personnel opened fire on a group of youth in </w:t>
      </w:r>
      <w:r w:rsidRPr="00A85619">
        <w:rPr>
          <w:rFonts w:ascii="Book Antiqua" w:hAnsi="Book Antiqua"/>
          <w:sz w:val="18"/>
          <w:szCs w:val="18"/>
        </w:rPr>
        <w:t xml:space="preserve">Nawakadal area of old Srinagar </w:t>
      </w:r>
      <w:r w:rsidR="00A85619" w:rsidRPr="00A85619">
        <w:rPr>
          <w:rFonts w:ascii="Book Antiqua" w:hAnsi="Book Antiqua"/>
          <w:sz w:val="18"/>
          <w:szCs w:val="18"/>
        </w:rPr>
        <w:t xml:space="preserve">April 30 </w:t>
      </w:r>
      <w:r w:rsidRPr="00A85619">
        <w:rPr>
          <w:rFonts w:ascii="Book Antiqua" w:hAnsi="Book Antiqua"/>
          <w:sz w:val="18"/>
          <w:szCs w:val="18"/>
        </w:rPr>
        <w:t>evening.</w:t>
      </w:r>
    </w:p>
    <w:p w:rsidR="00747B0B" w:rsidRPr="00747B0B" w:rsidRDefault="003542AD" w:rsidP="00747B0B">
      <w:pPr>
        <w:pStyle w:val="NoSpacing"/>
        <w:ind w:firstLine="720"/>
        <w:jc w:val="both"/>
        <w:rPr>
          <w:rFonts w:ascii="Book Antiqua" w:hAnsi="Book Antiqua"/>
          <w:sz w:val="18"/>
          <w:szCs w:val="18"/>
        </w:rPr>
      </w:pPr>
      <w:r>
        <w:rPr>
          <w:rFonts w:ascii="Book Antiqua" w:hAnsi="Book Antiqua"/>
          <w:noProof/>
          <w:sz w:val="18"/>
          <w:szCs w:val="18"/>
        </w:rPr>
        <w:pict>
          <v:shapetype id="_x0000_t202" coordsize="21600,21600" o:spt="202" path="m,l,21600r21600,l21600,xe">
            <v:stroke joinstyle="miter"/>
            <v:path gradientshapeok="t" o:connecttype="rect"/>
          </v:shapetype>
          <v:shape id="_x0000_s1029" type="#_x0000_t202" style="position:absolute;left:0;text-align:left;margin-left:68.5pt;margin-top:476.6pt;width:493.95pt;height:127.25pt;z-index:251657728;mso-position-horizontal-relative:page;mso-position-vertical-relative:page;mso-width-relative:margin;v-text-anchor:middle" o:allowincell="f" fillcolor="black" strokecolor="#f2f2f2" strokeweight="3pt">
            <v:shadow on="t" type="perspective" color="#7f7f7f" opacity=".5" offset="1pt" offset2="-1pt"/>
            <v:textbox style="mso-next-textbox:#_x0000_s1029;mso-fit-shape-to-text:t" inset="10.8pt,7.2pt,10.8pt,7.2pt">
              <w:txbxContent>
                <w:p w:rsidR="00335DF0" w:rsidRPr="00A85619" w:rsidRDefault="00335DF0" w:rsidP="00A85619">
                  <w:pPr>
                    <w:pStyle w:val="NoSpacing"/>
                    <w:jc w:val="center"/>
                    <w:rPr>
                      <w:b/>
                      <w:bCs/>
                      <w:sz w:val="20"/>
                      <w:szCs w:val="20"/>
                    </w:rPr>
                  </w:pPr>
                  <w:r w:rsidRPr="00A85619">
                    <w:rPr>
                      <w:b/>
                      <w:bCs/>
                      <w:sz w:val="20"/>
                      <w:szCs w:val="20"/>
                    </w:rPr>
                    <w:t>DC SRINAGAR TO HOLD INQUIRY</w:t>
                  </w:r>
                </w:p>
                <w:p w:rsidR="00335DF0" w:rsidRPr="00017B24" w:rsidRDefault="00335DF0" w:rsidP="00A85619">
                  <w:pPr>
                    <w:pStyle w:val="NoSpacing"/>
                    <w:jc w:val="both"/>
                    <w:rPr>
                      <w:sz w:val="20"/>
                      <w:szCs w:val="20"/>
                    </w:rPr>
                  </w:pPr>
                  <w:r>
                    <w:rPr>
                      <w:sz w:val="20"/>
                      <w:szCs w:val="20"/>
                    </w:rPr>
                    <w:t xml:space="preserve">On </w:t>
                  </w:r>
                  <w:r w:rsidRPr="00017B24">
                    <w:rPr>
                      <w:sz w:val="20"/>
                      <w:szCs w:val="20"/>
                    </w:rPr>
                    <w:t>May 2</w:t>
                  </w:r>
                  <w:r>
                    <w:rPr>
                      <w:sz w:val="20"/>
                      <w:szCs w:val="20"/>
                    </w:rPr>
                    <w:t>,</w:t>
                  </w:r>
                  <w:r w:rsidRPr="00017B24">
                    <w:rPr>
                      <w:sz w:val="20"/>
                      <w:szCs w:val="20"/>
                    </w:rPr>
                    <w:t xml:space="preserve"> Divisional Commissioner Kashmir said an enquiry has been ordered to look into the death of Bashir Ahmad S/o Muhammad Shafi R/o Gratabal, Nawa Kadal, Srinagar allegedly during the firing incident at Nawa Kadal, Srinagar on April 30, 2014.</w:t>
                  </w:r>
                </w:p>
                <w:p w:rsidR="00335DF0" w:rsidRPr="00017B24" w:rsidRDefault="00335DF0" w:rsidP="00A85619">
                  <w:pPr>
                    <w:pStyle w:val="NoSpacing"/>
                    <w:jc w:val="both"/>
                    <w:rPr>
                      <w:sz w:val="20"/>
                      <w:szCs w:val="20"/>
                    </w:rPr>
                  </w:pPr>
                  <w:r w:rsidRPr="00017B24">
                    <w:rPr>
                      <w:sz w:val="20"/>
                      <w:szCs w:val="20"/>
                    </w:rPr>
                    <w:t>An official spokesman said the District Magistrate Srinagar, Farooq Ahmad Shah has been appointed as Enquiry Officer who shall submit the report along with recommendations within 15 days.</w:t>
                  </w:r>
                </w:p>
                <w:p w:rsidR="00335DF0" w:rsidRPr="00017B24" w:rsidRDefault="00335DF0" w:rsidP="00A85619">
                  <w:pPr>
                    <w:pStyle w:val="NoSpacing"/>
                    <w:jc w:val="both"/>
                    <w:rPr>
                      <w:sz w:val="20"/>
                      <w:szCs w:val="20"/>
                    </w:rPr>
                  </w:pPr>
                  <w:r w:rsidRPr="00017B24">
                    <w:rPr>
                      <w:sz w:val="20"/>
                      <w:szCs w:val="20"/>
                    </w:rPr>
                    <w:t>The inquiry, the orders said, shall look into: circumstances which led to the firing and subsequent killing; persons involved in the said killing; complete details of the incident and aftermath; gaps/commissions/omissions from the laid out SOPs.</w:t>
                  </w:r>
                </w:p>
              </w:txbxContent>
            </v:textbox>
            <w10:wrap type="square" anchorx="page" anchory="page"/>
          </v:shape>
        </w:pict>
      </w:r>
      <w:r w:rsidR="00747B0B" w:rsidRPr="00747B0B">
        <w:rPr>
          <w:rFonts w:ascii="Book Antiqua" w:hAnsi="Book Antiqua"/>
          <w:sz w:val="18"/>
          <w:szCs w:val="18"/>
        </w:rPr>
        <w:t xml:space="preserve">“The news report manifests that the incident is prima facie extrajudicial execution and makes out a grave violation and abuse of human rights in which CRPF personnel resorted to indiscriminate firing upon the youth. It seems the law enforcing agencies have </w:t>
      </w:r>
      <w:r w:rsidR="00747B0B" w:rsidRPr="00747B0B">
        <w:rPr>
          <w:rFonts w:ascii="Book Antiqua" w:hAnsi="Book Antiqua"/>
          <w:sz w:val="18"/>
          <w:szCs w:val="18"/>
        </w:rPr>
        <w:lastRenderedPageBreak/>
        <w:t>either no knowledge of Standard Operating Procedures (SOPs) or are willfully bent upon throwing the SOPs to winds and follow their own whims and mood,” it states.</w:t>
      </w:r>
    </w:p>
    <w:p w:rsidR="00747B0B" w:rsidRPr="00747B0B" w:rsidRDefault="00747B0B" w:rsidP="00747B0B">
      <w:pPr>
        <w:pStyle w:val="NoSpacing"/>
        <w:jc w:val="both"/>
        <w:rPr>
          <w:rFonts w:ascii="Book Antiqua" w:hAnsi="Book Antiqua"/>
          <w:sz w:val="18"/>
          <w:szCs w:val="18"/>
        </w:rPr>
      </w:pPr>
      <w:r>
        <w:rPr>
          <w:rFonts w:ascii="Book Antiqua" w:hAnsi="Book Antiqua"/>
          <w:sz w:val="18"/>
          <w:szCs w:val="18"/>
        </w:rPr>
        <w:tab/>
      </w:r>
      <w:r w:rsidRPr="00747B0B">
        <w:rPr>
          <w:rFonts w:ascii="Book Antiqua" w:hAnsi="Book Antiqua"/>
          <w:sz w:val="18"/>
          <w:szCs w:val="18"/>
        </w:rPr>
        <w:t>The Commission said that even if the news report regarding the youth having resorted to stone-pelting upon the CRPF personnel is believed to be true, “the security personnel, who belong to a disciplined force, should have maintained extra caution and dealt with the situation as per the SOP.”</w:t>
      </w:r>
    </w:p>
    <w:p w:rsidR="00747B0B" w:rsidRPr="00747B0B" w:rsidRDefault="00747B0B" w:rsidP="00747B0B">
      <w:pPr>
        <w:pStyle w:val="NoSpacing"/>
        <w:ind w:firstLine="720"/>
        <w:jc w:val="both"/>
        <w:rPr>
          <w:rFonts w:ascii="Book Antiqua" w:hAnsi="Book Antiqua"/>
          <w:sz w:val="18"/>
          <w:szCs w:val="18"/>
        </w:rPr>
      </w:pPr>
      <w:r w:rsidRPr="00747B0B">
        <w:rPr>
          <w:rFonts w:ascii="Book Antiqua" w:hAnsi="Book Antiqua"/>
          <w:sz w:val="18"/>
          <w:szCs w:val="18"/>
        </w:rPr>
        <w:t>“But the news reports as appeared in various newspapers depict that no Rule of Law was followed by the security personnel who went amok and resorted to indiscriminate firing upon the youth and answered their stones with bullets, flouting all rules and regulations of due procedure of law as a result of which Bashir Ahmad Bhat lost his life and four others got injured,” SHRC chairperson, Rafiq Fida, observed in his order.</w:t>
      </w:r>
    </w:p>
    <w:p w:rsidR="00747B0B" w:rsidRPr="00747B0B" w:rsidRDefault="00747B0B" w:rsidP="00747B0B">
      <w:pPr>
        <w:pStyle w:val="NoSpacing"/>
        <w:ind w:firstLine="720"/>
        <w:jc w:val="both"/>
        <w:rPr>
          <w:rFonts w:ascii="Book Antiqua" w:hAnsi="Book Antiqua"/>
          <w:sz w:val="18"/>
          <w:szCs w:val="18"/>
        </w:rPr>
      </w:pPr>
      <w:r w:rsidRPr="00747B0B">
        <w:rPr>
          <w:rFonts w:ascii="Book Antiqua" w:hAnsi="Book Antiqua"/>
          <w:sz w:val="18"/>
          <w:szCs w:val="18"/>
        </w:rPr>
        <w:lastRenderedPageBreak/>
        <w:t>Fida said the Commission has been repeatedly recommending to the Government that the law enforcing agencies need to be trained and imparted with knowledge, education and awareness regarding the concepts and applications of human rights.</w:t>
      </w:r>
    </w:p>
    <w:p w:rsidR="00747B0B" w:rsidRPr="00747B0B" w:rsidRDefault="00747B0B" w:rsidP="00747B0B">
      <w:pPr>
        <w:pStyle w:val="NoSpacing"/>
        <w:ind w:firstLine="720"/>
        <w:jc w:val="both"/>
        <w:rPr>
          <w:rFonts w:ascii="Book Antiqua" w:hAnsi="Book Antiqua"/>
          <w:sz w:val="18"/>
          <w:szCs w:val="18"/>
        </w:rPr>
      </w:pPr>
      <w:r w:rsidRPr="00747B0B">
        <w:rPr>
          <w:rFonts w:ascii="Book Antiqua" w:hAnsi="Book Antiqua"/>
          <w:sz w:val="18"/>
          <w:szCs w:val="18"/>
        </w:rPr>
        <w:t>“Without awareness about the human rights these forces have been seen in a habit of taking law into their hands and get involved in violations of human rights. Therefore, taking suo-moto cognizance in the matter the news report of daily Greater Kashmir dated May 1 shall form part of this order, as a complaint,” it states.</w:t>
      </w:r>
    </w:p>
    <w:p w:rsidR="00747B0B" w:rsidRDefault="00747B0B" w:rsidP="00747B0B">
      <w:pPr>
        <w:pStyle w:val="NoSpacing"/>
        <w:ind w:firstLine="720"/>
        <w:jc w:val="both"/>
        <w:rPr>
          <w:rFonts w:ascii="Book Antiqua" w:hAnsi="Book Antiqua"/>
          <w:sz w:val="18"/>
          <w:szCs w:val="18"/>
        </w:rPr>
      </w:pPr>
      <w:r w:rsidRPr="00747B0B">
        <w:rPr>
          <w:rFonts w:ascii="Book Antiqua" w:hAnsi="Book Antiqua"/>
          <w:sz w:val="18"/>
          <w:szCs w:val="18"/>
        </w:rPr>
        <w:lastRenderedPageBreak/>
        <w:t xml:space="preserve">The Commission issued notices to DGP J&amp;K, Divisional Commissioner Kashmir, IGP Kashmir Zone, Srinagar, IG CRPF C/O 56 APO and Deputy Commissioner Srinagar asking them to submit factual report in the matter. “Deputy Commissioner Srinagar is also directed to send a copy of the findings of the magisterial inquiry ordered to be conducted in the incident. Besides, father of the deceased is also directed to appear before the Commission on the next date of hearing on May 26 and file statement in the matter,” SHRC order said.  </w:t>
      </w:r>
    </w:p>
    <w:p w:rsidR="00A85619" w:rsidRDefault="00A85619" w:rsidP="00504016">
      <w:pPr>
        <w:pStyle w:val="NoSpacing"/>
        <w:jc w:val="center"/>
        <w:rPr>
          <w:rFonts w:ascii="Arial Black" w:hAnsi="Arial Black"/>
          <w:b/>
          <w:bCs/>
          <w:sz w:val="18"/>
          <w:szCs w:val="18"/>
        </w:rPr>
        <w:sectPr w:rsidR="00A85619" w:rsidSect="00A85619">
          <w:type w:val="continuous"/>
          <w:pgSz w:w="12240" w:h="15840"/>
          <w:pgMar w:top="1080" w:right="1080" w:bottom="1440" w:left="1440" w:header="720" w:footer="720" w:gutter="0"/>
          <w:cols w:num="2" w:sep="1" w:space="720"/>
          <w:docGrid w:linePitch="360"/>
        </w:sectPr>
      </w:pPr>
    </w:p>
    <w:p w:rsidR="00C776CA" w:rsidRPr="00C776CA" w:rsidRDefault="00C776CA" w:rsidP="00C776CA">
      <w:pPr>
        <w:pStyle w:val="NoSpacing"/>
        <w:jc w:val="center"/>
        <w:rPr>
          <w:rFonts w:ascii="Arial Black" w:hAnsi="Arial Black" w:cs="Times New Roman"/>
          <w:sz w:val="18"/>
          <w:szCs w:val="18"/>
        </w:rPr>
      </w:pPr>
      <w:r w:rsidRPr="00C776CA">
        <w:rPr>
          <w:rFonts w:ascii="Arial Black" w:hAnsi="Arial Black" w:cs="Times New Roman"/>
          <w:sz w:val="18"/>
          <w:szCs w:val="18"/>
        </w:rPr>
        <w:lastRenderedPageBreak/>
        <w:t>CRPF FIRED TO KILL BASHIR, SAYS FAMILY</w:t>
      </w:r>
    </w:p>
    <w:p w:rsidR="00C776CA" w:rsidRDefault="00C776CA" w:rsidP="00C776CA">
      <w:pPr>
        <w:pStyle w:val="NoSpacing"/>
        <w:jc w:val="both"/>
        <w:rPr>
          <w:rFonts w:ascii="Book Antiqua" w:hAnsi="Book Antiqua" w:cs="Times New Roman"/>
          <w:b/>
          <w:bCs/>
          <w:sz w:val="18"/>
          <w:szCs w:val="18"/>
        </w:rPr>
        <w:sectPr w:rsidR="00C776CA" w:rsidSect="00694F1C">
          <w:type w:val="continuous"/>
          <w:pgSz w:w="12240" w:h="15840"/>
          <w:pgMar w:top="1080" w:right="1080" w:bottom="1440" w:left="1440" w:header="720" w:footer="720" w:gutter="0"/>
          <w:cols w:space="720"/>
          <w:docGrid w:linePitch="360"/>
        </w:sectPr>
      </w:pPr>
    </w:p>
    <w:p w:rsidR="00C776CA" w:rsidRPr="00C776CA" w:rsidRDefault="00C776CA" w:rsidP="00C776CA">
      <w:pPr>
        <w:pStyle w:val="NoSpacing"/>
        <w:jc w:val="both"/>
        <w:rPr>
          <w:rFonts w:ascii="Book Antiqua" w:hAnsi="Book Antiqua" w:cs="Times New Roman"/>
          <w:sz w:val="18"/>
          <w:szCs w:val="18"/>
        </w:rPr>
      </w:pPr>
      <w:r w:rsidRPr="00C776CA">
        <w:rPr>
          <w:rFonts w:ascii="Book Antiqua" w:hAnsi="Book Antiqua" w:cs="Times New Roman"/>
          <w:b/>
          <w:bCs/>
          <w:sz w:val="18"/>
          <w:szCs w:val="18"/>
        </w:rPr>
        <w:lastRenderedPageBreak/>
        <w:t>May 4</w:t>
      </w:r>
      <w:r w:rsidRPr="00C776CA">
        <w:rPr>
          <w:rFonts w:ascii="Book Antiqua" w:hAnsi="Book Antiqua" w:cs="Times New Roman"/>
          <w:sz w:val="18"/>
          <w:szCs w:val="18"/>
        </w:rPr>
        <w:t>: “Had it been an accident, my brother may have got a single bullet. But he had received four bullets, which makes it abundantly clear that they fired to kill him,” says Farooq Ahmad Bhat, brother of Bashir Ahmad Bhat who was killed in CRPF firing at Nawa Kadal in downtown Srinagar on April 30.</w:t>
      </w:r>
    </w:p>
    <w:p w:rsidR="00C776CA" w:rsidRPr="00C776CA" w:rsidRDefault="00C776CA" w:rsidP="00C776CA">
      <w:pPr>
        <w:pStyle w:val="NoSpacing"/>
        <w:ind w:firstLine="720"/>
        <w:jc w:val="both"/>
        <w:rPr>
          <w:rFonts w:ascii="Book Antiqua" w:hAnsi="Book Antiqua" w:cs="Times New Roman"/>
          <w:sz w:val="18"/>
          <w:szCs w:val="18"/>
        </w:rPr>
      </w:pPr>
      <w:r w:rsidRPr="00C776CA">
        <w:rPr>
          <w:rFonts w:ascii="Book Antiqua" w:hAnsi="Book Antiqua" w:cs="Times New Roman"/>
          <w:sz w:val="18"/>
          <w:szCs w:val="18"/>
        </w:rPr>
        <w:t>Bashir, 24, was killed barely an hour after polling for Srinagar parliamentary constituency had concluded.</w:t>
      </w:r>
    </w:p>
    <w:p w:rsidR="00C776CA" w:rsidRPr="00C776CA" w:rsidRDefault="00C776CA" w:rsidP="00C776CA">
      <w:pPr>
        <w:pStyle w:val="NoSpacing"/>
        <w:ind w:firstLine="720"/>
        <w:jc w:val="both"/>
        <w:rPr>
          <w:rFonts w:ascii="Book Antiqua" w:hAnsi="Book Antiqua" w:cs="Times New Roman"/>
          <w:sz w:val="18"/>
          <w:szCs w:val="18"/>
        </w:rPr>
      </w:pPr>
      <w:r w:rsidRPr="00C776CA">
        <w:rPr>
          <w:rFonts w:ascii="Book Antiqua" w:hAnsi="Book Antiqua" w:cs="Times New Roman"/>
          <w:sz w:val="18"/>
          <w:szCs w:val="18"/>
        </w:rPr>
        <w:t>On the fateful day, the young pashmina trader had been, according to his family, mending the veranda of their modest house at Gratebal, Nawa Kadal. Unmindful of the polling that was going on extremely slowly in the old city, he kept himself busy with the task, which was a part of the preparations for the wedding of his two sisters. And after the day’s labour, Bashir went to take a walk that proved to be his last.</w:t>
      </w:r>
    </w:p>
    <w:p w:rsidR="00C776CA" w:rsidRPr="00C776CA" w:rsidRDefault="00C776CA" w:rsidP="00C776CA">
      <w:pPr>
        <w:pStyle w:val="NoSpacing"/>
        <w:ind w:firstLine="720"/>
        <w:jc w:val="both"/>
        <w:rPr>
          <w:rFonts w:ascii="Book Antiqua" w:hAnsi="Book Antiqua" w:cs="Times New Roman"/>
          <w:sz w:val="18"/>
          <w:szCs w:val="18"/>
        </w:rPr>
      </w:pPr>
      <w:r w:rsidRPr="00C776CA">
        <w:rPr>
          <w:rFonts w:ascii="Book Antiqua" w:hAnsi="Book Antiqua" w:cs="Times New Roman"/>
          <w:sz w:val="18"/>
          <w:szCs w:val="18"/>
        </w:rPr>
        <w:t xml:space="preserve">“He wasn’t part of any protest or stone pelting. He had never ever been a stone pelter,” Farooq told </w:t>
      </w:r>
      <w:r>
        <w:rPr>
          <w:rFonts w:ascii="Book Antiqua" w:hAnsi="Book Antiqua" w:cs="Times New Roman"/>
          <w:sz w:val="18"/>
          <w:szCs w:val="18"/>
        </w:rPr>
        <w:t>media</w:t>
      </w:r>
      <w:r w:rsidRPr="00C776CA">
        <w:rPr>
          <w:rFonts w:ascii="Book Antiqua" w:hAnsi="Book Antiqua" w:cs="Times New Roman"/>
          <w:sz w:val="18"/>
          <w:szCs w:val="18"/>
        </w:rPr>
        <w:t xml:space="preserve">. “And on </w:t>
      </w:r>
      <w:r>
        <w:rPr>
          <w:rFonts w:ascii="Book Antiqua" w:hAnsi="Book Antiqua" w:cs="Times New Roman"/>
          <w:sz w:val="18"/>
          <w:szCs w:val="18"/>
        </w:rPr>
        <w:t xml:space="preserve">April 30 </w:t>
      </w:r>
      <w:r w:rsidRPr="00C776CA">
        <w:rPr>
          <w:rFonts w:ascii="Book Antiqua" w:hAnsi="Book Antiqua" w:cs="Times New Roman"/>
          <w:sz w:val="18"/>
          <w:szCs w:val="18"/>
        </w:rPr>
        <w:t>too, he was just busy preparing for our sisters’ upcoming wedding.</w:t>
      </w:r>
    </w:p>
    <w:p w:rsidR="00C776CA" w:rsidRPr="00C776CA" w:rsidRDefault="00C776CA" w:rsidP="00C776CA">
      <w:pPr>
        <w:pStyle w:val="NoSpacing"/>
        <w:ind w:firstLine="720"/>
        <w:jc w:val="both"/>
        <w:rPr>
          <w:rFonts w:ascii="Book Antiqua" w:hAnsi="Book Antiqua" w:cs="Times New Roman"/>
          <w:sz w:val="18"/>
          <w:szCs w:val="18"/>
        </w:rPr>
      </w:pPr>
      <w:r w:rsidRPr="00C776CA">
        <w:rPr>
          <w:rFonts w:ascii="Book Antiqua" w:hAnsi="Book Antiqua" w:cs="Times New Roman"/>
          <w:sz w:val="18"/>
          <w:szCs w:val="18"/>
        </w:rPr>
        <w:t>“After working all day, he took a bath, donned new clothes, and went to wish our young cousin on her birthday. He returned soon and, after a while, went to take a walk to get rid of his tiredness. We were all sitting home and waiting for his return, but all we got was a phone call informing us that Bashir had dropped dead.”</w:t>
      </w:r>
    </w:p>
    <w:p w:rsidR="00C776CA" w:rsidRPr="00C776CA" w:rsidRDefault="00C776CA" w:rsidP="00C776CA">
      <w:pPr>
        <w:pStyle w:val="NoSpacing"/>
        <w:ind w:firstLine="720"/>
        <w:jc w:val="both"/>
        <w:rPr>
          <w:rFonts w:ascii="Book Antiqua" w:hAnsi="Book Antiqua" w:cs="Times New Roman"/>
          <w:sz w:val="18"/>
          <w:szCs w:val="18"/>
        </w:rPr>
      </w:pPr>
      <w:r w:rsidRPr="00C776CA">
        <w:rPr>
          <w:rFonts w:ascii="Book Antiqua" w:hAnsi="Book Antiqua" w:cs="Times New Roman"/>
          <w:sz w:val="18"/>
          <w:szCs w:val="18"/>
        </w:rPr>
        <w:t>Bashir received four bullets—two in his thighs and two in abdomen. After being shot, a wounded Bashir was left unattended on the road as police and paramilitary CRPF didn’t allow anyone go closer to the spot, said Farooq.</w:t>
      </w:r>
    </w:p>
    <w:p w:rsidR="00C776CA" w:rsidRPr="00C776CA" w:rsidRDefault="00C776CA" w:rsidP="00C776CA">
      <w:pPr>
        <w:pStyle w:val="NoSpacing"/>
        <w:ind w:firstLine="720"/>
        <w:jc w:val="both"/>
        <w:rPr>
          <w:rFonts w:ascii="Book Antiqua" w:hAnsi="Book Antiqua" w:cs="Times New Roman"/>
          <w:sz w:val="18"/>
          <w:szCs w:val="18"/>
        </w:rPr>
      </w:pPr>
      <w:r w:rsidRPr="00C776CA">
        <w:rPr>
          <w:rFonts w:ascii="Book Antiqua" w:hAnsi="Book Antiqua" w:cs="Times New Roman"/>
          <w:sz w:val="18"/>
          <w:szCs w:val="18"/>
        </w:rPr>
        <w:t xml:space="preserve">“After about 20 minutes when they (forces) withdrew, some youths were able to shift my brother to the hospital. But he had already died. He was declared </w:t>
      </w:r>
      <w:r w:rsidRPr="00C776CA">
        <w:rPr>
          <w:rFonts w:ascii="Book Antiqua" w:hAnsi="Book Antiqua" w:cs="Times New Roman"/>
          <w:sz w:val="18"/>
          <w:szCs w:val="18"/>
        </w:rPr>
        <w:lastRenderedPageBreak/>
        <w:t>brought dead at the hospital,” Farooq said, adding that their family was virtually locked inside the house on the following days.</w:t>
      </w:r>
    </w:p>
    <w:p w:rsidR="00C776CA" w:rsidRPr="00C776CA" w:rsidRDefault="00C776CA" w:rsidP="00C776CA">
      <w:pPr>
        <w:pStyle w:val="NoSpacing"/>
        <w:ind w:firstLine="720"/>
        <w:jc w:val="both"/>
        <w:rPr>
          <w:rFonts w:ascii="Book Antiqua" w:hAnsi="Book Antiqua" w:cs="Times New Roman"/>
          <w:sz w:val="18"/>
          <w:szCs w:val="18"/>
        </w:rPr>
      </w:pPr>
      <w:r w:rsidRPr="00C776CA">
        <w:rPr>
          <w:rFonts w:ascii="Book Antiqua" w:hAnsi="Book Antiqua" w:cs="Times New Roman"/>
          <w:sz w:val="18"/>
          <w:szCs w:val="18"/>
        </w:rPr>
        <w:t>“At first, we didn’t know that Bashir was shot. I received a call from our neighbour informing me about the incident. When I reached the hospital, I found Bashir dead in the operation theatre,” Farooq said.</w:t>
      </w:r>
    </w:p>
    <w:p w:rsidR="00C776CA" w:rsidRPr="00C776CA" w:rsidRDefault="00C776CA" w:rsidP="00C776CA">
      <w:pPr>
        <w:pStyle w:val="NoSpacing"/>
        <w:ind w:firstLine="720"/>
        <w:jc w:val="both"/>
        <w:rPr>
          <w:rFonts w:ascii="Book Antiqua" w:hAnsi="Book Antiqua" w:cs="Times New Roman"/>
          <w:sz w:val="18"/>
          <w:szCs w:val="18"/>
        </w:rPr>
      </w:pPr>
      <w:r w:rsidRPr="00C776CA">
        <w:rPr>
          <w:rFonts w:ascii="Book Antiqua" w:hAnsi="Book Antiqua" w:cs="Times New Roman"/>
          <w:sz w:val="18"/>
          <w:szCs w:val="18"/>
        </w:rPr>
        <w:t>“But they didn’t stop at the killing of my brother. We were not able to offer his ‘jinazah’ (funeral prayers) as they fired tear smoke shells at the mourners.</w:t>
      </w:r>
    </w:p>
    <w:p w:rsidR="00C776CA" w:rsidRPr="00C776CA" w:rsidRDefault="00C776CA" w:rsidP="00C776CA">
      <w:pPr>
        <w:pStyle w:val="NoSpacing"/>
        <w:ind w:firstLine="720"/>
        <w:jc w:val="both"/>
        <w:rPr>
          <w:rFonts w:ascii="Book Antiqua" w:hAnsi="Book Antiqua" w:cs="Times New Roman"/>
          <w:sz w:val="18"/>
          <w:szCs w:val="18"/>
        </w:rPr>
      </w:pPr>
      <w:r w:rsidRPr="00C776CA">
        <w:rPr>
          <w:rFonts w:ascii="Book Antiqua" w:hAnsi="Book Antiqua" w:cs="Times New Roman"/>
          <w:sz w:val="18"/>
          <w:szCs w:val="18"/>
        </w:rPr>
        <w:t>“The next morning, a large contingent of CRPF was deployed at our gate. We were not allowed to move out of our house, nor was anyone allowed to visit us for condolences. We weren’t even allowed to place epitaph at my brother’s grave. Is this what they call democracy?”</w:t>
      </w:r>
    </w:p>
    <w:p w:rsidR="00C776CA" w:rsidRPr="00C776CA" w:rsidRDefault="00C776CA" w:rsidP="00C776CA">
      <w:pPr>
        <w:pStyle w:val="NoSpacing"/>
        <w:ind w:firstLine="720"/>
        <w:jc w:val="both"/>
        <w:rPr>
          <w:rFonts w:ascii="Book Antiqua" w:hAnsi="Book Antiqua" w:cs="Times New Roman"/>
          <w:sz w:val="18"/>
          <w:szCs w:val="18"/>
        </w:rPr>
      </w:pPr>
      <w:r w:rsidRPr="00C776CA">
        <w:rPr>
          <w:rFonts w:ascii="Book Antiqua" w:hAnsi="Book Antiqua" w:cs="Times New Roman"/>
          <w:sz w:val="18"/>
          <w:szCs w:val="18"/>
        </w:rPr>
        <w:t>Bashir had left schooling after studying till Class 8 and started working as a tailor and subsequently turned to pashmina trade. Of late, however, he had dedicated his attention to his sisters’ wedding, which was scheduled to take place on May 25.</w:t>
      </w:r>
    </w:p>
    <w:p w:rsidR="00C776CA" w:rsidRPr="00C776CA" w:rsidRDefault="00C776CA" w:rsidP="00C776CA">
      <w:pPr>
        <w:pStyle w:val="NoSpacing"/>
        <w:ind w:firstLine="720"/>
        <w:jc w:val="both"/>
        <w:rPr>
          <w:rFonts w:ascii="Book Antiqua" w:hAnsi="Book Antiqua" w:cs="Times New Roman"/>
          <w:sz w:val="18"/>
          <w:szCs w:val="18"/>
        </w:rPr>
      </w:pPr>
      <w:r w:rsidRPr="00C776CA">
        <w:rPr>
          <w:rFonts w:ascii="Book Antiqua" w:hAnsi="Book Antiqua" w:cs="Times New Roman"/>
          <w:sz w:val="18"/>
          <w:szCs w:val="18"/>
        </w:rPr>
        <w:t>“Only few days before he died, Bashir told me that he wanted to get the house painted before wedding. Today, he was to paint this room, and now we are sitting here to mourn his death,” Bashir’s father Mohammad Shafi Bhat said in a broken voice. “They left us devastated.”</w:t>
      </w:r>
    </w:p>
    <w:p w:rsidR="00C776CA" w:rsidRPr="00C776CA" w:rsidRDefault="00C776CA" w:rsidP="00C776CA">
      <w:pPr>
        <w:pStyle w:val="NoSpacing"/>
        <w:ind w:firstLine="720"/>
        <w:jc w:val="both"/>
        <w:rPr>
          <w:rFonts w:ascii="Book Antiqua" w:hAnsi="Book Antiqua" w:cs="Times New Roman"/>
          <w:sz w:val="18"/>
          <w:szCs w:val="18"/>
        </w:rPr>
      </w:pPr>
      <w:r w:rsidRPr="00C776CA">
        <w:rPr>
          <w:rFonts w:ascii="Book Antiqua" w:hAnsi="Book Antiqua" w:cs="Times New Roman"/>
          <w:sz w:val="18"/>
          <w:szCs w:val="18"/>
        </w:rPr>
        <w:t>The tragedy-torn family has cancelled the wedding. Not in a position to talk to anyone, the mother, and two sisters of Bashir spend most of the time in a room wailing.</w:t>
      </w:r>
    </w:p>
    <w:p w:rsidR="00C776CA" w:rsidRPr="00C776CA" w:rsidRDefault="00C776CA" w:rsidP="00C776CA">
      <w:pPr>
        <w:pStyle w:val="NoSpacing"/>
        <w:ind w:firstLine="720"/>
        <w:jc w:val="both"/>
        <w:rPr>
          <w:rFonts w:ascii="Book Antiqua" w:hAnsi="Book Antiqua" w:cs="Times New Roman"/>
          <w:sz w:val="18"/>
          <w:szCs w:val="18"/>
        </w:rPr>
      </w:pPr>
      <w:r w:rsidRPr="00C776CA">
        <w:rPr>
          <w:rFonts w:ascii="Book Antiqua" w:hAnsi="Book Antiqua" w:cs="Times New Roman"/>
          <w:sz w:val="18"/>
          <w:szCs w:val="18"/>
        </w:rPr>
        <w:t>“I swear by Allah and his Prophet (pbuh) that my son wasn’t a militant. I swear by Allah and the Prophet (pbuh) that my son wasn’t a stone pelter. Yet they killed him,” said Bashir’s mother Rafiqa.</w:t>
      </w:r>
    </w:p>
    <w:p w:rsidR="00C776CA" w:rsidRDefault="00C776CA" w:rsidP="00C776CA">
      <w:pPr>
        <w:pStyle w:val="NoSpacing"/>
        <w:rPr>
          <w:rFonts w:ascii="Arial Black" w:hAnsi="Arial Black"/>
          <w:sz w:val="18"/>
          <w:szCs w:val="18"/>
        </w:rPr>
        <w:sectPr w:rsidR="00C776CA" w:rsidSect="00C776CA">
          <w:type w:val="continuous"/>
          <w:pgSz w:w="12240" w:h="15840"/>
          <w:pgMar w:top="1080" w:right="1080" w:bottom="1440" w:left="1440" w:header="720" w:footer="720" w:gutter="0"/>
          <w:cols w:num="2" w:sep="1" w:space="720"/>
          <w:docGrid w:linePitch="360"/>
        </w:sectPr>
      </w:pPr>
    </w:p>
    <w:p w:rsidR="004E6DDF" w:rsidRPr="00F35301" w:rsidRDefault="004E6DDF" w:rsidP="004E6DDF">
      <w:pPr>
        <w:pStyle w:val="NoSpacing"/>
        <w:jc w:val="center"/>
        <w:rPr>
          <w:rFonts w:ascii="Arial Black" w:hAnsi="Arial Black"/>
          <w:sz w:val="18"/>
          <w:szCs w:val="18"/>
        </w:rPr>
      </w:pPr>
      <w:r w:rsidRPr="00F35301">
        <w:rPr>
          <w:rFonts w:ascii="Arial Black" w:hAnsi="Arial Black"/>
          <w:sz w:val="18"/>
          <w:szCs w:val="18"/>
        </w:rPr>
        <w:lastRenderedPageBreak/>
        <w:t>ELECTIONS IN JAMMU AND KASHMIR: A MILITARY EXERCISE</w:t>
      </w:r>
    </w:p>
    <w:p w:rsidR="004E6DDF" w:rsidRDefault="004E6DDF" w:rsidP="004E6DDF">
      <w:pPr>
        <w:pStyle w:val="NoSpacing"/>
        <w:jc w:val="both"/>
        <w:rPr>
          <w:rFonts w:ascii="Book Antiqua" w:hAnsi="Book Antiqua"/>
          <w:sz w:val="18"/>
          <w:szCs w:val="18"/>
        </w:rPr>
        <w:sectPr w:rsidR="004E6DDF" w:rsidSect="00694F1C">
          <w:type w:val="continuous"/>
          <w:pgSz w:w="12240" w:h="15840"/>
          <w:pgMar w:top="1080" w:right="1080" w:bottom="1440" w:left="1440" w:header="720" w:footer="720" w:gutter="0"/>
          <w:cols w:space="720"/>
          <w:docGrid w:linePitch="360"/>
        </w:sectPr>
      </w:pPr>
    </w:p>
    <w:p w:rsidR="004E6DDF" w:rsidRPr="00F35301" w:rsidRDefault="004E6DDF" w:rsidP="004E6DDF">
      <w:pPr>
        <w:pStyle w:val="NoSpacing"/>
        <w:jc w:val="both"/>
        <w:rPr>
          <w:rFonts w:ascii="Book Antiqua" w:hAnsi="Book Antiqua"/>
          <w:sz w:val="18"/>
          <w:szCs w:val="18"/>
        </w:rPr>
      </w:pPr>
      <w:r>
        <w:rPr>
          <w:rFonts w:ascii="Book Antiqua" w:hAnsi="Book Antiqua"/>
          <w:sz w:val="18"/>
          <w:szCs w:val="18"/>
        </w:rPr>
        <w:lastRenderedPageBreak/>
        <w:t xml:space="preserve">On </w:t>
      </w:r>
      <w:r w:rsidRPr="00F35301">
        <w:rPr>
          <w:rFonts w:ascii="Book Antiqua" w:hAnsi="Book Antiqua"/>
          <w:sz w:val="18"/>
          <w:szCs w:val="18"/>
        </w:rPr>
        <w:t>May</w:t>
      </w:r>
      <w:r>
        <w:rPr>
          <w:rFonts w:ascii="Book Antiqua" w:hAnsi="Book Antiqua"/>
          <w:sz w:val="18"/>
          <w:szCs w:val="18"/>
        </w:rPr>
        <w:t xml:space="preserve"> 5,</w:t>
      </w:r>
      <w:r w:rsidRPr="00F35301">
        <w:rPr>
          <w:rFonts w:ascii="Book Antiqua" w:hAnsi="Book Antiqua"/>
          <w:sz w:val="18"/>
          <w:szCs w:val="18"/>
        </w:rPr>
        <w:t xml:space="preserve"> 2014</w:t>
      </w:r>
      <w:r>
        <w:rPr>
          <w:rFonts w:ascii="Book Antiqua" w:hAnsi="Book Antiqua"/>
          <w:sz w:val="18"/>
          <w:szCs w:val="18"/>
        </w:rPr>
        <w:t>, Jammu Kashmir Coalition of Civil Society (JKCCS) issued a press r</w:t>
      </w:r>
      <w:r w:rsidRPr="00F35301">
        <w:rPr>
          <w:rFonts w:ascii="Book Antiqua" w:hAnsi="Book Antiqua"/>
          <w:sz w:val="18"/>
          <w:szCs w:val="18"/>
        </w:rPr>
        <w:t>elease</w:t>
      </w:r>
      <w:r>
        <w:rPr>
          <w:rFonts w:ascii="Book Antiqua" w:hAnsi="Book Antiqua"/>
          <w:sz w:val="18"/>
          <w:szCs w:val="18"/>
        </w:rPr>
        <w:t xml:space="preserve"> in the backdrop of parliamentary elections dominated by rampant arrests of youth and political leadership. </w:t>
      </w:r>
    </w:p>
    <w:p w:rsidR="004E6DDF" w:rsidRPr="00F35301" w:rsidRDefault="004E6DDF" w:rsidP="004E6DDF">
      <w:pPr>
        <w:pStyle w:val="NoSpacing"/>
        <w:ind w:firstLine="720"/>
        <w:jc w:val="both"/>
        <w:rPr>
          <w:rFonts w:ascii="Book Antiqua" w:hAnsi="Book Antiqua"/>
          <w:sz w:val="18"/>
          <w:szCs w:val="18"/>
        </w:rPr>
      </w:pPr>
      <w:r>
        <w:rPr>
          <w:rFonts w:ascii="Book Antiqua" w:hAnsi="Book Antiqua"/>
          <w:sz w:val="18"/>
          <w:szCs w:val="18"/>
        </w:rPr>
        <w:t>Full text of the statement: T</w:t>
      </w:r>
      <w:r w:rsidRPr="00F35301">
        <w:rPr>
          <w:rFonts w:ascii="Book Antiqua" w:hAnsi="Book Antiqua"/>
          <w:sz w:val="18"/>
          <w:szCs w:val="18"/>
        </w:rPr>
        <w:t xml:space="preserve">he violent and enforced electoral process in Jammu and Kashmir is continuing with increased arrests, brutalization and siege. In last few weeks around 2000 people have been arrested, mostly youth. Leaders like Syed Ali Geelani, </w:t>
      </w:r>
      <w:r w:rsidRPr="00F35301">
        <w:rPr>
          <w:rFonts w:ascii="Book Antiqua" w:hAnsi="Book Antiqua"/>
          <w:sz w:val="18"/>
          <w:szCs w:val="18"/>
        </w:rPr>
        <w:lastRenderedPageBreak/>
        <w:t xml:space="preserve">Mirwaiz Umar Farooq, Yasin Malik, Shabir Ahmed Shah and scores of other political leaders and activists have been detained. Besides these political persons a very huge number of young people who are mostly students have been arrested, tortured and humiliated. </w:t>
      </w:r>
    </w:p>
    <w:p w:rsidR="004E6DDF" w:rsidRPr="00F35301" w:rsidRDefault="004E6DDF" w:rsidP="004E6DDF">
      <w:pPr>
        <w:pStyle w:val="NoSpacing"/>
        <w:ind w:firstLine="720"/>
        <w:jc w:val="both"/>
        <w:rPr>
          <w:rFonts w:ascii="Book Antiqua" w:hAnsi="Book Antiqua"/>
          <w:sz w:val="18"/>
          <w:szCs w:val="18"/>
        </w:rPr>
      </w:pPr>
      <w:r w:rsidRPr="00F35301">
        <w:rPr>
          <w:rFonts w:ascii="Book Antiqua" w:hAnsi="Book Antiqua"/>
          <w:sz w:val="18"/>
          <w:szCs w:val="18"/>
        </w:rPr>
        <w:t xml:space="preserve">Frustrated by the success of boycott campaign in South Kashmir, on the instructions of the Indian Home Ministry, the armed forces have intensified the arrest spree. This climate of arrests and oppression also </w:t>
      </w:r>
      <w:r w:rsidRPr="00F35301">
        <w:rPr>
          <w:rFonts w:ascii="Book Antiqua" w:hAnsi="Book Antiqua"/>
          <w:sz w:val="18"/>
          <w:szCs w:val="18"/>
        </w:rPr>
        <w:lastRenderedPageBreak/>
        <w:t xml:space="preserve">led to the killing of Bashir Ahmed Bhat at NawaKadal, Srinagar. </w:t>
      </w:r>
    </w:p>
    <w:p w:rsidR="004E6DDF" w:rsidRPr="00F35301" w:rsidRDefault="004E6DDF" w:rsidP="004E6DDF">
      <w:pPr>
        <w:pStyle w:val="NoSpacing"/>
        <w:ind w:firstLine="720"/>
        <w:jc w:val="both"/>
        <w:rPr>
          <w:rFonts w:ascii="Book Antiqua" w:hAnsi="Book Antiqua"/>
          <w:sz w:val="18"/>
          <w:szCs w:val="18"/>
        </w:rPr>
      </w:pPr>
      <w:r w:rsidRPr="00F35301">
        <w:rPr>
          <w:rFonts w:ascii="Book Antiqua" w:hAnsi="Book Antiqua"/>
          <w:sz w:val="18"/>
          <w:szCs w:val="18"/>
        </w:rPr>
        <w:t xml:space="preserve">Dr. GhulamQadir Lone, an eminent scholar of Sufism who is not affiliated to any political party has also been arrested. Dr. Lone has been arrested for having an opinion against the State. </w:t>
      </w:r>
    </w:p>
    <w:p w:rsidR="004E6DDF" w:rsidRPr="00F35301" w:rsidRDefault="004E6DDF" w:rsidP="004E6DDF">
      <w:pPr>
        <w:pStyle w:val="NoSpacing"/>
        <w:ind w:firstLine="720"/>
        <w:jc w:val="both"/>
        <w:rPr>
          <w:rFonts w:ascii="Book Antiqua" w:hAnsi="Book Antiqua"/>
          <w:sz w:val="18"/>
          <w:szCs w:val="18"/>
        </w:rPr>
      </w:pPr>
      <w:r w:rsidRPr="00F35301">
        <w:rPr>
          <w:rFonts w:ascii="Book Antiqua" w:hAnsi="Book Antiqua"/>
          <w:sz w:val="18"/>
          <w:szCs w:val="18"/>
        </w:rPr>
        <w:t xml:space="preserve">By these arrests and intimidation Indian State has violated their own laws and the International laws. It is part of the civil and political right of an individual to boycott elections and also carry out a campaign against elections. Military regimes from around the </w:t>
      </w:r>
      <w:r w:rsidRPr="00F35301">
        <w:rPr>
          <w:rFonts w:ascii="Book Antiqua" w:hAnsi="Book Antiqua"/>
          <w:sz w:val="18"/>
          <w:szCs w:val="18"/>
        </w:rPr>
        <w:lastRenderedPageBreak/>
        <w:t>world have carried out sham elections to legitimize their oppressive rule. The elections in Jammu and Kashmir are being used by Indian State as a legitimacy for their military presence therefore campaign for boycotting elections has been treated as a military challenge and thus choked.</w:t>
      </w:r>
    </w:p>
    <w:p w:rsidR="004E6DDF" w:rsidRPr="00F35301" w:rsidRDefault="004E6DDF" w:rsidP="004E6DDF">
      <w:pPr>
        <w:pStyle w:val="NoSpacing"/>
        <w:ind w:firstLine="720"/>
        <w:jc w:val="both"/>
        <w:rPr>
          <w:rFonts w:ascii="Book Antiqua" w:hAnsi="Book Antiqua"/>
          <w:sz w:val="18"/>
          <w:szCs w:val="18"/>
        </w:rPr>
      </w:pPr>
      <w:r w:rsidRPr="00F35301">
        <w:rPr>
          <w:rFonts w:ascii="Book Antiqua" w:hAnsi="Book Antiqua"/>
          <w:sz w:val="18"/>
          <w:szCs w:val="18"/>
        </w:rPr>
        <w:t xml:space="preserve">JKCCS condemns these arrests, brutalization and siege. The Indian State has repeatedly by its conduct proven that elections in Jammu and Kashmir are a military exercise. </w:t>
      </w:r>
    </w:p>
    <w:p w:rsidR="004E6DDF" w:rsidRDefault="004E6DDF" w:rsidP="00A9367C">
      <w:pPr>
        <w:pStyle w:val="NoSpacing"/>
        <w:jc w:val="center"/>
        <w:rPr>
          <w:rFonts w:ascii="Arial Black" w:hAnsi="Arial Black"/>
          <w:b/>
          <w:bCs/>
          <w:sz w:val="18"/>
          <w:szCs w:val="18"/>
        </w:rPr>
        <w:sectPr w:rsidR="004E6DDF" w:rsidSect="004E6DDF">
          <w:type w:val="continuous"/>
          <w:pgSz w:w="12240" w:h="15840"/>
          <w:pgMar w:top="1080" w:right="1080" w:bottom="1440" w:left="1440" w:header="720" w:footer="720" w:gutter="0"/>
          <w:cols w:num="2" w:sep="1" w:space="720"/>
          <w:docGrid w:linePitch="360"/>
        </w:sectPr>
      </w:pPr>
    </w:p>
    <w:p w:rsidR="00A9367C" w:rsidRPr="00A9367C" w:rsidRDefault="00A9367C" w:rsidP="00A9367C">
      <w:pPr>
        <w:pStyle w:val="NoSpacing"/>
        <w:jc w:val="center"/>
        <w:rPr>
          <w:rFonts w:ascii="Arial Black" w:hAnsi="Arial Black"/>
          <w:b/>
          <w:bCs/>
          <w:sz w:val="18"/>
          <w:szCs w:val="18"/>
        </w:rPr>
      </w:pPr>
      <w:r>
        <w:rPr>
          <w:rFonts w:ascii="Arial Black" w:hAnsi="Arial Black"/>
          <w:b/>
          <w:bCs/>
          <w:sz w:val="18"/>
          <w:szCs w:val="18"/>
        </w:rPr>
        <w:lastRenderedPageBreak/>
        <w:t xml:space="preserve">STUDENT TORTURE </w:t>
      </w:r>
      <w:r w:rsidRPr="00A9367C">
        <w:rPr>
          <w:rFonts w:ascii="Arial Black" w:hAnsi="Arial Black"/>
          <w:b/>
          <w:bCs/>
          <w:sz w:val="18"/>
          <w:szCs w:val="18"/>
        </w:rPr>
        <w:t xml:space="preserve">IN SOPORE </w:t>
      </w:r>
      <w:r>
        <w:rPr>
          <w:rFonts w:ascii="Arial Black" w:hAnsi="Arial Black"/>
          <w:b/>
          <w:bCs/>
          <w:sz w:val="18"/>
          <w:szCs w:val="18"/>
        </w:rPr>
        <w:t xml:space="preserve">TRIGGER PROTEST </w:t>
      </w:r>
    </w:p>
    <w:p w:rsidR="00A85619" w:rsidRDefault="00A85619" w:rsidP="00A9367C">
      <w:pPr>
        <w:pStyle w:val="NoSpacing"/>
        <w:jc w:val="both"/>
        <w:rPr>
          <w:rFonts w:ascii="Book Antiqua" w:hAnsi="Book Antiqua"/>
          <w:b/>
          <w:bCs/>
          <w:sz w:val="18"/>
          <w:szCs w:val="18"/>
        </w:rPr>
        <w:sectPr w:rsidR="00A85619" w:rsidSect="00694F1C">
          <w:type w:val="continuous"/>
          <w:pgSz w:w="12240" w:h="15840"/>
          <w:pgMar w:top="1080" w:right="1080" w:bottom="1440" w:left="1440" w:header="720" w:footer="720" w:gutter="0"/>
          <w:cols w:space="720"/>
          <w:docGrid w:linePitch="360"/>
        </w:sectPr>
      </w:pPr>
    </w:p>
    <w:p w:rsidR="00A9367C" w:rsidRPr="00A9367C" w:rsidRDefault="00A9367C" w:rsidP="00B2465C">
      <w:pPr>
        <w:pStyle w:val="NoSpacing"/>
        <w:jc w:val="both"/>
        <w:rPr>
          <w:rFonts w:ascii="Book Antiqua" w:hAnsi="Book Antiqua"/>
          <w:sz w:val="18"/>
          <w:szCs w:val="18"/>
        </w:rPr>
      </w:pPr>
      <w:r w:rsidRPr="00A9367C">
        <w:rPr>
          <w:rFonts w:ascii="Book Antiqua" w:hAnsi="Book Antiqua"/>
          <w:b/>
          <w:bCs/>
          <w:sz w:val="18"/>
          <w:szCs w:val="18"/>
        </w:rPr>
        <w:lastRenderedPageBreak/>
        <w:t>May 13</w:t>
      </w:r>
      <w:r w:rsidRPr="00A9367C">
        <w:rPr>
          <w:rFonts w:ascii="Book Antiqua" w:hAnsi="Book Antiqua"/>
          <w:sz w:val="18"/>
          <w:szCs w:val="18"/>
        </w:rPr>
        <w:t>: A student was hospitalized after he was allegedly tortured by army in Sopore town of north Kashmir’s Baramulla district, triggering protests in the area, reports said.</w:t>
      </w:r>
    </w:p>
    <w:p w:rsidR="00A9367C" w:rsidRPr="00A9367C" w:rsidRDefault="00A9367C" w:rsidP="00A9367C">
      <w:pPr>
        <w:pStyle w:val="NoSpacing"/>
        <w:ind w:firstLine="720"/>
        <w:jc w:val="both"/>
        <w:rPr>
          <w:rFonts w:ascii="Book Antiqua" w:hAnsi="Book Antiqua"/>
          <w:sz w:val="18"/>
          <w:szCs w:val="18"/>
        </w:rPr>
      </w:pPr>
      <w:r w:rsidRPr="00A9367C">
        <w:rPr>
          <w:rFonts w:ascii="Book Antiqua" w:hAnsi="Book Antiqua"/>
          <w:sz w:val="18"/>
          <w:szCs w:val="18"/>
        </w:rPr>
        <w:t>Mudasir Hassan Reshi, a final year student of Degree College Sopore was summoned to the camp by Major Abishek of 22 Rashtriya Rifles and was subjected to physical torture, Mudasir’s brother, Imtiyaz Ahmad, who works in the Police department, told a local news agency CNS.</w:t>
      </w:r>
    </w:p>
    <w:p w:rsidR="00A9367C" w:rsidRPr="00A9367C" w:rsidRDefault="00A9367C" w:rsidP="00A9367C">
      <w:pPr>
        <w:pStyle w:val="NoSpacing"/>
        <w:ind w:firstLine="720"/>
        <w:jc w:val="both"/>
        <w:rPr>
          <w:rFonts w:ascii="Book Antiqua" w:hAnsi="Book Antiqua"/>
          <w:sz w:val="18"/>
          <w:szCs w:val="18"/>
        </w:rPr>
      </w:pPr>
      <w:r w:rsidRPr="00A9367C">
        <w:rPr>
          <w:rFonts w:ascii="Book Antiqua" w:hAnsi="Book Antiqua"/>
          <w:sz w:val="18"/>
          <w:szCs w:val="18"/>
        </w:rPr>
        <w:t>A resident of Nazwari Shiva, Mudasir was admitted at the sub-district hospital Sopore under MRD number 34413 after his release.</w:t>
      </w:r>
    </w:p>
    <w:p w:rsidR="00A9367C" w:rsidRPr="00A9367C" w:rsidRDefault="00A9367C" w:rsidP="00A9367C">
      <w:pPr>
        <w:pStyle w:val="NoSpacing"/>
        <w:ind w:firstLine="720"/>
        <w:jc w:val="both"/>
        <w:rPr>
          <w:rFonts w:ascii="Book Antiqua" w:hAnsi="Book Antiqua"/>
          <w:sz w:val="18"/>
          <w:szCs w:val="18"/>
        </w:rPr>
      </w:pPr>
      <w:r w:rsidRPr="00A9367C">
        <w:rPr>
          <w:rFonts w:ascii="Book Antiqua" w:hAnsi="Book Antiqua"/>
          <w:sz w:val="18"/>
          <w:szCs w:val="18"/>
        </w:rPr>
        <w:t>“Army personnel from 22 RR came to our house and directed us to send Mudasir to their Pazlipora camp. I along with my other family members accompanied Mudasir and reported at the camp where my brother was detained. All of us were directed to return to the home with an assurance that after brief questioning he will be released,” Imtiyaz said.</w:t>
      </w:r>
    </w:p>
    <w:p w:rsidR="00A9367C" w:rsidRPr="00A9367C" w:rsidRDefault="00A9367C" w:rsidP="00A9367C">
      <w:pPr>
        <w:pStyle w:val="NoSpacing"/>
        <w:ind w:firstLine="720"/>
        <w:jc w:val="both"/>
        <w:rPr>
          <w:rFonts w:ascii="Book Antiqua" w:hAnsi="Book Antiqua"/>
          <w:sz w:val="18"/>
          <w:szCs w:val="18"/>
        </w:rPr>
      </w:pPr>
      <w:r w:rsidRPr="00A9367C">
        <w:rPr>
          <w:rFonts w:ascii="Book Antiqua" w:hAnsi="Book Antiqua"/>
          <w:sz w:val="18"/>
          <w:szCs w:val="18"/>
        </w:rPr>
        <w:t>After an hour, he said, Major Abhishek called the family and asked them to take Mudasir back.</w:t>
      </w:r>
    </w:p>
    <w:p w:rsidR="00A9367C" w:rsidRPr="00A9367C" w:rsidRDefault="00A9367C" w:rsidP="00A9367C">
      <w:pPr>
        <w:pStyle w:val="NoSpacing"/>
        <w:ind w:firstLine="720"/>
        <w:jc w:val="both"/>
        <w:rPr>
          <w:rFonts w:ascii="Book Antiqua" w:hAnsi="Book Antiqua"/>
          <w:sz w:val="18"/>
          <w:szCs w:val="18"/>
        </w:rPr>
      </w:pPr>
      <w:r w:rsidRPr="00A9367C">
        <w:rPr>
          <w:rFonts w:ascii="Book Antiqua" w:hAnsi="Book Antiqua"/>
          <w:sz w:val="18"/>
          <w:szCs w:val="18"/>
        </w:rPr>
        <w:t>“We were relieved after receiving the call but our joy was short-lived. We found Mudasir in a pool of blood. He was lying on the ground, unable to walk. Blood was oozing from his nose and ears and there were torture marks on his body,” he said.</w:t>
      </w:r>
    </w:p>
    <w:p w:rsidR="00A9367C" w:rsidRPr="00A9367C" w:rsidRDefault="00A9367C" w:rsidP="00A9367C">
      <w:pPr>
        <w:pStyle w:val="NoSpacing"/>
        <w:jc w:val="both"/>
        <w:rPr>
          <w:rFonts w:ascii="Book Antiqua" w:hAnsi="Book Antiqua"/>
          <w:sz w:val="18"/>
          <w:szCs w:val="18"/>
        </w:rPr>
      </w:pPr>
      <w:r>
        <w:rPr>
          <w:rFonts w:ascii="Book Antiqua" w:hAnsi="Book Antiqua"/>
          <w:sz w:val="18"/>
          <w:szCs w:val="18"/>
        </w:rPr>
        <w:lastRenderedPageBreak/>
        <w:tab/>
      </w:r>
      <w:r w:rsidRPr="00A9367C">
        <w:rPr>
          <w:rFonts w:ascii="Book Antiqua" w:hAnsi="Book Antiqua"/>
          <w:sz w:val="18"/>
          <w:szCs w:val="18"/>
        </w:rPr>
        <w:t>The family, he said, instantly shifted Mudasir to the SDH Sopore, where he told the doctors that “soldiers severely thrashed him, hit him with gun butts and forced him to take garlic water,” Imtiyaz added.</w:t>
      </w:r>
    </w:p>
    <w:p w:rsidR="00A9367C" w:rsidRPr="00A9367C" w:rsidRDefault="00A9367C" w:rsidP="00A9367C">
      <w:pPr>
        <w:pStyle w:val="NoSpacing"/>
        <w:ind w:firstLine="720"/>
        <w:jc w:val="both"/>
        <w:rPr>
          <w:rFonts w:ascii="Book Antiqua" w:hAnsi="Book Antiqua"/>
          <w:sz w:val="18"/>
          <w:szCs w:val="18"/>
        </w:rPr>
      </w:pPr>
      <w:r w:rsidRPr="00A9367C">
        <w:rPr>
          <w:rFonts w:ascii="Book Antiqua" w:hAnsi="Book Antiqua"/>
          <w:sz w:val="18"/>
          <w:szCs w:val="18"/>
        </w:rPr>
        <w:t>He said that his brother was interrogated by army on charges of stone-pelting.</w:t>
      </w:r>
    </w:p>
    <w:p w:rsidR="00A9367C" w:rsidRPr="00A9367C" w:rsidRDefault="00A9367C" w:rsidP="00A9367C">
      <w:pPr>
        <w:pStyle w:val="NoSpacing"/>
        <w:ind w:firstLine="720"/>
        <w:jc w:val="both"/>
        <w:rPr>
          <w:rFonts w:ascii="Book Antiqua" w:hAnsi="Book Antiqua"/>
          <w:sz w:val="18"/>
          <w:szCs w:val="18"/>
        </w:rPr>
      </w:pPr>
      <w:r w:rsidRPr="00A9367C">
        <w:rPr>
          <w:rFonts w:ascii="Book Antiqua" w:hAnsi="Book Antiqua"/>
          <w:sz w:val="18"/>
          <w:szCs w:val="18"/>
        </w:rPr>
        <w:t>Mudasir’s uncle told the CNS that it was the job of police to detain any stone-pelter. “We fail to understand why army is meddling into the administrative and police affairs, and which law permits them to direct youth to report at their camps and interrogate them physically and mentally?” he said.</w:t>
      </w:r>
    </w:p>
    <w:p w:rsidR="00A9367C" w:rsidRPr="00A9367C" w:rsidRDefault="00A9367C" w:rsidP="00A9367C">
      <w:pPr>
        <w:pStyle w:val="NoSpacing"/>
        <w:jc w:val="both"/>
        <w:rPr>
          <w:rFonts w:ascii="Book Antiqua" w:hAnsi="Book Antiqua"/>
          <w:sz w:val="18"/>
          <w:szCs w:val="18"/>
        </w:rPr>
      </w:pPr>
      <w:r>
        <w:rPr>
          <w:rFonts w:ascii="Book Antiqua" w:hAnsi="Book Antiqua"/>
          <w:sz w:val="18"/>
          <w:szCs w:val="18"/>
        </w:rPr>
        <w:tab/>
      </w:r>
      <w:r w:rsidRPr="00A9367C">
        <w:rPr>
          <w:rFonts w:ascii="Book Antiqua" w:hAnsi="Book Antiqua"/>
          <w:sz w:val="18"/>
          <w:szCs w:val="18"/>
        </w:rPr>
        <w:t>Meanwhile, the locals alleged that the camp has become a “continuous source of nuisance” for the locals. The army Major, they further alleged, has let loose, a reign of terror in the area.</w:t>
      </w:r>
      <w:r>
        <w:rPr>
          <w:rFonts w:ascii="Book Antiqua" w:hAnsi="Book Antiqua"/>
          <w:sz w:val="18"/>
          <w:szCs w:val="18"/>
        </w:rPr>
        <w:tab/>
      </w:r>
    </w:p>
    <w:p w:rsidR="00A9367C" w:rsidRPr="00A9367C" w:rsidRDefault="00A9367C" w:rsidP="00A9367C">
      <w:pPr>
        <w:pStyle w:val="NoSpacing"/>
        <w:ind w:firstLine="720"/>
        <w:jc w:val="both"/>
        <w:rPr>
          <w:rFonts w:ascii="Book Antiqua" w:hAnsi="Book Antiqua"/>
          <w:sz w:val="18"/>
          <w:szCs w:val="18"/>
        </w:rPr>
      </w:pPr>
      <w:r w:rsidRPr="00A9367C">
        <w:rPr>
          <w:rFonts w:ascii="Book Antiqua" w:hAnsi="Book Antiqua"/>
          <w:sz w:val="18"/>
          <w:szCs w:val="18"/>
        </w:rPr>
        <w:t>“It has become a routine for Major Abhishek to force youth to report at his Pazlipora camp where he interrogates them at will. We request top army brass to get this officer shifted from the camp or put a curb on his ‘unlawful’ activities,” they said.</w:t>
      </w:r>
    </w:p>
    <w:p w:rsidR="00A9367C" w:rsidRDefault="00A9367C" w:rsidP="00A9367C">
      <w:pPr>
        <w:pStyle w:val="NoSpacing"/>
        <w:jc w:val="both"/>
        <w:rPr>
          <w:rFonts w:ascii="Book Antiqua" w:hAnsi="Book Antiqua"/>
          <w:sz w:val="18"/>
          <w:szCs w:val="18"/>
        </w:rPr>
      </w:pPr>
      <w:r>
        <w:rPr>
          <w:rFonts w:ascii="Book Antiqua" w:hAnsi="Book Antiqua"/>
          <w:sz w:val="18"/>
          <w:szCs w:val="18"/>
        </w:rPr>
        <w:tab/>
      </w:r>
      <w:r w:rsidRPr="00A9367C">
        <w:rPr>
          <w:rFonts w:ascii="Book Antiqua" w:hAnsi="Book Antiqua"/>
          <w:sz w:val="18"/>
          <w:szCs w:val="18"/>
        </w:rPr>
        <w:t>Terming the allegations baseless and concocted, army’s Srinagar-based spokesperson Col N N Joshi said that no army officer called any youth to the camp. “There is no truth in the story,” he added.</w:t>
      </w:r>
    </w:p>
    <w:p w:rsidR="00A85619" w:rsidRDefault="00A85619" w:rsidP="00720BB7">
      <w:pPr>
        <w:pStyle w:val="NoSpacing"/>
        <w:jc w:val="center"/>
        <w:rPr>
          <w:rFonts w:ascii="Arial Black" w:hAnsi="Arial Black"/>
          <w:sz w:val="18"/>
          <w:szCs w:val="18"/>
        </w:rPr>
        <w:sectPr w:rsidR="00A85619" w:rsidSect="00A85619">
          <w:type w:val="continuous"/>
          <w:pgSz w:w="12240" w:h="15840"/>
          <w:pgMar w:top="1080" w:right="1080" w:bottom="1440" w:left="1440" w:header="720" w:footer="720" w:gutter="0"/>
          <w:cols w:num="2" w:sep="1" w:space="720"/>
          <w:docGrid w:linePitch="360"/>
        </w:sectPr>
      </w:pPr>
    </w:p>
    <w:p w:rsidR="00EB052A" w:rsidRDefault="008A77C2" w:rsidP="00720BB7">
      <w:pPr>
        <w:pStyle w:val="NoSpacing"/>
        <w:jc w:val="center"/>
        <w:rPr>
          <w:rFonts w:ascii="Arial Black" w:hAnsi="Arial Black"/>
          <w:sz w:val="18"/>
          <w:szCs w:val="18"/>
        </w:rPr>
      </w:pPr>
      <w:r>
        <w:rPr>
          <w:rFonts w:ascii="Arial Black" w:hAnsi="Arial Black"/>
          <w:sz w:val="18"/>
          <w:szCs w:val="18"/>
        </w:rPr>
        <w:lastRenderedPageBreak/>
        <w:t xml:space="preserve">SHOPIAN DOUBLE RAPE AND MURDER COMMEMORATED </w:t>
      </w:r>
    </w:p>
    <w:p w:rsidR="00A85619" w:rsidRDefault="00A85619" w:rsidP="00EB052A">
      <w:pPr>
        <w:pStyle w:val="NoSpacing"/>
        <w:jc w:val="both"/>
        <w:rPr>
          <w:rFonts w:ascii="Book Antiqua" w:hAnsi="Book Antiqua"/>
          <w:sz w:val="18"/>
          <w:szCs w:val="18"/>
        </w:rPr>
        <w:sectPr w:rsidR="00A85619" w:rsidSect="00694F1C">
          <w:type w:val="continuous"/>
          <w:pgSz w:w="12240" w:h="15840"/>
          <w:pgMar w:top="1080" w:right="1080" w:bottom="1440" w:left="1440" w:header="720" w:footer="720" w:gutter="0"/>
          <w:cols w:space="720"/>
          <w:docGrid w:linePitch="360"/>
        </w:sectPr>
      </w:pPr>
    </w:p>
    <w:p w:rsidR="00720BB7" w:rsidRPr="00720BB7" w:rsidRDefault="00EB052A" w:rsidP="00B2465C">
      <w:pPr>
        <w:pStyle w:val="NoSpacing"/>
        <w:jc w:val="both"/>
        <w:rPr>
          <w:rFonts w:ascii="Book Antiqua" w:hAnsi="Book Antiqua"/>
          <w:sz w:val="18"/>
          <w:szCs w:val="18"/>
        </w:rPr>
      </w:pPr>
      <w:r w:rsidRPr="00EB052A">
        <w:rPr>
          <w:rFonts w:ascii="Book Antiqua" w:hAnsi="Book Antiqua"/>
          <w:sz w:val="18"/>
          <w:szCs w:val="18"/>
        </w:rPr>
        <w:lastRenderedPageBreak/>
        <w:t xml:space="preserve">On </w:t>
      </w:r>
      <w:r w:rsidR="00720BB7" w:rsidRPr="00EB052A">
        <w:rPr>
          <w:rFonts w:ascii="Book Antiqua" w:hAnsi="Book Antiqua"/>
          <w:sz w:val="18"/>
          <w:szCs w:val="18"/>
        </w:rPr>
        <w:t>May 29</w:t>
      </w:r>
      <w:r w:rsidRPr="00EB052A">
        <w:rPr>
          <w:rFonts w:ascii="Book Antiqua" w:hAnsi="Book Antiqua"/>
          <w:sz w:val="18"/>
          <w:szCs w:val="18"/>
        </w:rPr>
        <w:t xml:space="preserve">, </w:t>
      </w:r>
      <w:r w:rsidR="00720BB7" w:rsidRPr="00720BB7">
        <w:rPr>
          <w:rFonts w:ascii="Book Antiqua" w:hAnsi="Book Antiqua"/>
          <w:sz w:val="18"/>
          <w:szCs w:val="18"/>
        </w:rPr>
        <w:t>family members of Asiya and Neelofer, who died in mysterious circumstances in 2009, pledged on the 5th anniversary of alleged rape and murder case on to continue their fight for justice.</w:t>
      </w:r>
    </w:p>
    <w:p w:rsidR="00720BB7" w:rsidRPr="00720BB7" w:rsidRDefault="00720BB7" w:rsidP="00EB052A">
      <w:pPr>
        <w:pStyle w:val="NoSpacing"/>
        <w:ind w:firstLine="720"/>
        <w:jc w:val="both"/>
        <w:rPr>
          <w:rFonts w:ascii="Book Antiqua" w:hAnsi="Book Antiqua"/>
          <w:sz w:val="18"/>
          <w:szCs w:val="18"/>
        </w:rPr>
      </w:pPr>
      <w:r w:rsidRPr="00720BB7">
        <w:rPr>
          <w:rFonts w:ascii="Book Antiqua" w:hAnsi="Book Antiqua"/>
          <w:sz w:val="18"/>
          <w:szCs w:val="18"/>
        </w:rPr>
        <w:t>The family members and relatives of Asiya and Neelofar organised a remembrance meet near the Rambiara Bridge,</w:t>
      </w:r>
      <w:r w:rsidR="00EB052A">
        <w:rPr>
          <w:rFonts w:ascii="Book Antiqua" w:hAnsi="Book Antiqua"/>
          <w:sz w:val="18"/>
          <w:szCs w:val="18"/>
        </w:rPr>
        <w:t xml:space="preserve"> Shopian</w:t>
      </w:r>
      <w:r w:rsidRPr="00720BB7">
        <w:rPr>
          <w:rFonts w:ascii="Book Antiqua" w:hAnsi="Book Antiqua"/>
          <w:sz w:val="18"/>
          <w:szCs w:val="18"/>
        </w:rPr>
        <w:t>.</w:t>
      </w:r>
    </w:p>
    <w:p w:rsidR="00720BB7" w:rsidRPr="00720BB7" w:rsidRDefault="00720BB7" w:rsidP="00720BB7">
      <w:pPr>
        <w:pStyle w:val="NoSpacing"/>
        <w:ind w:firstLine="720"/>
        <w:jc w:val="both"/>
        <w:rPr>
          <w:rFonts w:ascii="Book Antiqua" w:hAnsi="Book Antiqua"/>
          <w:sz w:val="18"/>
          <w:szCs w:val="18"/>
        </w:rPr>
      </w:pPr>
      <w:r w:rsidRPr="00720BB7">
        <w:rPr>
          <w:rFonts w:ascii="Book Antiqua" w:hAnsi="Book Antiqua"/>
          <w:sz w:val="18"/>
          <w:szCs w:val="18"/>
        </w:rPr>
        <w:t>The meet-cum sit-in protest, which was also attended by members of civil society and some separatist leaders, was organised by Asiya’s brother and Neelofer’s husband Shakeel Ahmad Ahangar.</w:t>
      </w:r>
    </w:p>
    <w:p w:rsidR="00720BB7" w:rsidRPr="00720BB7" w:rsidRDefault="00720BB7" w:rsidP="00720BB7">
      <w:pPr>
        <w:pStyle w:val="NoSpacing"/>
        <w:ind w:firstLine="720"/>
        <w:jc w:val="both"/>
        <w:rPr>
          <w:rFonts w:ascii="Book Antiqua" w:hAnsi="Book Antiqua"/>
          <w:sz w:val="18"/>
          <w:szCs w:val="18"/>
        </w:rPr>
      </w:pPr>
      <w:r w:rsidRPr="00720BB7">
        <w:rPr>
          <w:rFonts w:ascii="Book Antiqua" w:hAnsi="Book Antiqua"/>
          <w:sz w:val="18"/>
          <w:szCs w:val="18"/>
        </w:rPr>
        <w:t>Vowing to continue his fight for justice, Ahangar said, “It’s not that I expect justice from Indian State but I am not going to give up regardless of the circumstances.”</w:t>
      </w:r>
    </w:p>
    <w:p w:rsidR="00720BB7" w:rsidRPr="00720BB7" w:rsidRDefault="00720BB7" w:rsidP="00720BB7">
      <w:pPr>
        <w:pStyle w:val="NoSpacing"/>
        <w:ind w:firstLine="720"/>
        <w:jc w:val="both"/>
        <w:rPr>
          <w:rFonts w:ascii="Book Antiqua" w:hAnsi="Book Antiqua"/>
          <w:sz w:val="18"/>
          <w:szCs w:val="18"/>
        </w:rPr>
      </w:pPr>
      <w:r w:rsidRPr="00720BB7">
        <w:rPr>
          <w:rFonts w:ascii="Book Antiqua" w:hAnsi="Book Antiqua"/>
          <w:sz w:val="18"/>
          <w:szCs w:val="18"/>
        </w:rPr>
        <w:t xml:space="preserve">“Today’s remembrance meet is to convey to India and world that we have not forgotten our loved ones, who were mercilessly murdered,” he said and </w:t>
      </w:r>
      <w:r w:rsidRPr="00720BB7">
        <w:rPr>
          <w:rFonts w:ascii="Book Antiqua" w:hAnsi="Book Antiqua"/>
          <w:sz w:val="18"/>
          <w:szCs w:val="18"/>
        </w:rPr>
        <w:lastRenderedPageBreak/>
        <w:t>appealed independent rights organisations to raise the issue in international forums.</w:t>
      </w:r>
    </w:p>
    <w:p w:rsidR="00720BB7" w:rsidRPr="00720BB7" w:rsidRDefault="00720BB7" w:rsidP="00720BB7">
      <w:pPr>
        <w:pStyle w:val="NoSpacing"/>
        <w:ind w:firstLine="720"/>
        <w:jc w:val="both"/>
        <w:rPr>
          <w:rFonts w:ascii="Book Antiqua" w:hAnsi="Book Antiqua"/>
          <w:sz w:val="18"/>
          <w:szCs w:val="18"/>
        </w:rPr>
      </w:pPr>
      <w:r w:rsidRPr="00720BB7">
        <w:rPr>
          <w:rFonts w:ascii="Book Antiqua" w:hAnsi="Book Antiqua"/>
          <w:sz w:val="18"/>
          <w:szCs w:val="18"/>
        </w:rPr>
        <w:t>Neelofar’s 7 year old son Suzzane also participated in the sit-in and was carrying a placard which read, “We want Justice”.</w:t>
      </w:r>
    </w:p>
    <w:p w:rsidR="00720BB7" w:rsidRPr="00720BB7" w:rsidRDefault="00EB052A" w:rsidP="00EB052A">
      <w:pPr>
        <w:pStyle w:val="NoSpacing"/>
        <w:ind w:firstLine="720"/>
        <w:jc w:val="both"/>
        <w:rPr>
          <w:rFonts w:ascii="Book Antiqua" w:hAnsi="Book Antiqua"/>
          <w:sz w:val="18"/>
          <w:szCs w:val="18"/>
        </w:rPr>
      </w:pPr>
      <w:r>
        <w:rPr>
          <w:rFonts w:ascii="Book Antiqua" w:hAnsi="Book Antiqua"/>
          <w:sz w:val="18"/>
          <w:szCs w:val="18"/>
        </w:rPr>
        <w:t>Human rights activists, politicians and</w:t>
      </w:r>
      <w:r w:rsidR="00720BB7" w:rsidRPr="00720BB7">
        <w:rPr>
          <w:rFonts w:ascii="Book Antiqua" w:hAnsi="Book Antiqua"/>
          <w:sz w:val="18"/>
          <w:szCs w:val="18"/>
        </w:rPr>
        <w:t xml:space="preserve"> Hurriyat (M) leaders also attended the sit-in.</w:t>
      </w:r>
    </w:p>
    <w:p w:rsidR="00720BB7" w:rsidRPr="00720BB7" w:rsidRDefault="00720BB7" w:rsidP="00720BB7">
      <w:pPr>
        <w:pStyle w:val="NoSpacing"/>
        <w:ind w:firstLine="720"/>
        <w:jc w:val="both"/>
        <w:rPr>
          <w:rFonts w:ascii="Book Antiqua" w:hAnsi="Book Antiqua"/>
          <w:sz w:val="18"/>
          <w:szCs w:val="18"/>
        </w:rPr>
      </w:pPr>
      <w:r w:rsidRPr="00720BB7">
        <w:rPr>
          <w:rFonts w:ascii="Book Antiqua" w:hAnsi="Book Antiqua"/>
          <w:sz w:val="18"/>
          <w:szCs w:val="18"/>
        </w:rPr>
        <w:t>Expressing solidarity with the victim families, the participants accused Indian government of using rape as a “repressive tool” in Kashmir and ensuring impunity for perpetrators of the crime.</w:t>
      </w:r>
    </w:p>
    <w:p w:rsidR="00720BB7" w:rsidRPr="00720BB7" w:rsidRDefault="00720BB7" w:rsidP="00720BB7">
      <w:pPr>
        <w:pStyle w:val="NoSpacing"/>
        <w:ind w:firstLine="720"/>
        <w:jc w:val="both"/>
        <w:rPr>
          <w:rFonts w:ascii="Book Antiqua" w:hAnsi="Book Antiqua"/>
          <w:sz w:val="18"/>
          <w:szCs w:val="18"/>
        </w:rPr>
      </w:pPr>
      <w:r w:rsidRPr="00720BB7">
        <w:rPr>
          <w:rFonts w:ascii="Book Antiqua" w:hAnsi="Book Antiqua"/>
          <w:sz w:val="18"/>
          <w:szCs w:val="18"/>
        </w:rPr>
        <w:t>“5 years after the Shopian tragedy, the culprits are roaming free care and government agencies have made repeatedly attempts to defame the victim families,” they said.</w:t>
      </w:r>
    </w:p>
    <w:p w:rsidR="00720BB7" w:rsidRPr="00720BB7" w:rsidRDefault="00720BB7" w:rsidP="00720BB7">
      <w:pPr>
        <w:pStyle w:val="NoSpacing"/>
        <w:ind w:firstLine="720"/>
        <w:jc w:val="both"/>
        <w:rPr>
          <w:rFonts w:ascii="Book Antiqua" w:hAnsi="Book Antiqua"/>
          <w:sz w:val="18"/>
          <w:szCs w:val="18"/>
        </w:rPr>
      </w:pPr>
      <w:r w:rsidRPr="00720BB7">
        <w:rPr>
          <w:rFonts w:ascii="Book Antiqua" w:hAnsi="Book Antiqua"/>
          <w:sz w:val="18"/>
          <w:szCs w:val="18"/>
        </w:rPr>
        <w:t>Neelofer and her teenage sister-in-law Asiya were found dead under mysterious circumstances near the Ranbiar Nallah in Shopian on May 29, 2009.</w:t>
      </w:r>
    </w:p>
    <w:p w:rsidR="00720BB7" w:rsidRPr="00720BB7" w:rsidRDefault="00720BB7" w:rsidP="00720BB7">
      <w:pPr>
        <w:pStyle w:val="NoSpacing"/>
        <w:ind w:firstLine="720"/>
        <w:jc w:val="both"/>
        <w:rPr>
          <w:rFonts w:ascii="Book Antiqua" w:hAnsi="Book Antiqua"/>
          <w:sz w:val="18"/>
          <w:szCs w:val="18"/>
        </w:rPr>
      </w:pPr>
      <w:r w:rsidRPr="00720BB7">
        <w:rPr>
          <w:rFonts w:ascii="Book Antiqua" w:hAnsi="Book Antiqua"/>
          <w:sz w:val="18"/>
          <w:szCs w:val="18"/>
        </w:rPr>
        <w:lastRenderedPageBreak/>
        <w:t>The locals had alleged that they were raped and murdered by troops stationed in the area. A Special Investigating Team (SIT) and a Judicial inquiry ordered by government did not suggest otherwise.</w:t>
      </w:r>
    </w:p>
    <w:p w:rsidR="00720BB7" w:rsidRDefault="00720BB7" w:rsidP="00720BB7">
      <w:pPr>
        <w:pStyle w:val="NoSpacing"/>
        <w:ind w:firstLine="720"/>
        <w:jc w:val="both"/>
        <w:rPr>
          <w:rFonts w:ascii="Book Antiqua" w:hAnsi="Book Antiqua"/>
          <w:sz w:val="18"/>
          <w:szCs w:val="18"/>
        </w:rPr>
      </w:pPr>
      <w:r w:rsidRPr="00720BB7">
        <w:rPr>
          <w:rFonts w:ascii="Book Antiqua" w:hAnsi="Book Antiqua"/>
          <w:sz w:val="18"/>
          <w:szCs w:val="18"/>
        </w:rPr>
        <w:t>However, India’s pre</w:t>
      </w:r>
      <w:r>
        <w:rPr>
          <w:rFonts w:ascii="Book Antiqua" w:hAnsi="Book Antiqua"/>
          <w:sz w:val="18"/>
          <w:szCs w:val="18"/>
        </w:rPr>
        <w:t xml:space="preserve">mier investigative agency CBI, </w:t>
      </w:r>
      <w:r w:rsidRPr="00720BB7">
        <w:rPr>
          <w:rFonts w:ascii="Book Antiqua" w:hAnsi="Book Antiqua"/>
          <w:sz w:val="18"/>
          <w:szCs w:val="18"/>
        </w:rPr>
        <w:t>which probed the incident, ruled out rape and murder and maintained that the two women had died of drowning in Ranbair Nallah.</w:t>
      </w:r>
    </w:p>
    <w:p w:rsidR="00AC5E04" w:rsidRPr="00AC5E04" w:rsidRDefault="00EB052A" w:rsidP="00EB052A">
      <w:pPr>
        <w:pStyle w:val="NoSpacing"/>
        <w:ind w:firstLine="720"/>
        <w:jc w:val="both"/>
        <w:rPr>
          <w:rFonts w:ascii="Book Antiqua" w:hAnsi="Book Antiqua"/>
          <w:sz w:val="18"/>
          <w:szCs w:val="18"/>
        </w:rPr>
      </w:pPr>
      <w:r w:rsidRPr="00EB052A">
        <w:rPr>
          <w:rFonts w:ascii="Book Antiqua" w:hAnsi="Book Antiqua"/>
          <w:sz w:val="18"/>
          <w:szCs w:val="18"/>
        </w:rPr>
        <w:lastRenderedPageBreak/>
        <w:t xml:space="preserve">On </w:t>
      </w:r>
      <w:r w:rsidR="00AC5E04" w:rsidRPr="00EB052A">
        <w:rPr>
          <w:rFonts w:ascii="Book Antiqua" w:hAnsi="Book Antiqua"/>
          <w:sz w:val="18"/>
          <w:szCs w:val="18"/>
        </w:rPr>
        <w:t>May 30</w:t>
      </w:r>
      <w:r w:rsidRPr="00EB052A">
        <w:rPr>
          <w:rFonts w:ascii="Book Antiqua" w:hAnsi="Book Antiqua"/>
          <w:sz w:val="18"/>
          <w:szCs w:val="18"/>
        </w:rPr>
        <w:t xml:space="preserve">, the district also observed a </w:t>
      </w:r>
      <w:r w:rsidR="00AC5E04" w:rsidRPr="00AC5E04">
        <w:rPr>
          <w:rFonts w:ascii="Book Antiqua" w:hAnsi="Book Antiqua"/>
          <w:sz w:val="18"/>
          <w:szCs w:val="18"/>
        </w:rPr>
        <w:t xml:space="preserve">complete strike, protests were held in Shopian town </w:t>
      </w:r>
    </w:p>
    <w:p w:rsidR="00AC5E04" w:rsidRPr="00AC5E04" w:rsidRDefault="00AC5E04" w:rsidP="00AC5E04">
      <w:pPr>
        <w:pStyle w:val="NoSpacing"/>
        <w:ind w:firstLine="720"/>
        <w:jc w:val="both"/>
        <w:rPr>
          <w:rFonts w:ascii="Book Antiqua" w:hAnsi="Book Antiqua"/>
          <w:sz w:val="18"/>
          <w:szCs w:val="18"/>
        </w:rPr>
      </w:pPr>
      <w:r w:rsidRPr="00AC5E04">
        <w:rPr>
          <w:rFonts w:ascii="Book Antiqua" w:hAnsi="Book Antiqua"/>
          <w:sz w:val="18"/>
          <w:szCs w:val="18"/>
        </w:rPr>
        <w:t>The transport was off the roads while shops and other business establishments were closed. The strike was called by Hurriyat Conference (G) Chairman Syed Ali Shah Geelani.</w:t>
      </w:r>
    </w:p>
    <w:p w:rsidR="00A85619" w:rsidRDefault="00A85619" w:rsidP="00FB31D2">
      <w:pPr>
        <w:pStyle w:val="NoSpacing"/>
        <w:jc w:val="center"/>
        <w:rPr>
          <w:rFonts w:ascii="Arial Black" w:hAnsi="Arial Black"/>
          <w:sz w:val="18"/>
          <w:szCs w:val="18"/>
        </w:rPr>
        <w:sectPr w:rsidR="00A85619" w:rsidSect="00A85619">
          <w:type w:val="continuous"/>
          <w:pgSz w:w="12240" w:h="15840"/>
          <w:pgMar w:top="1080" w:right="1080" w:bottom="1440" w:left="1440" w:header="720" w:footer="720" w:gutter="0"/>
          <w:cols w:num="2" w:sep="1" w:space="720"/>
          <w:docGrid w:linePitch="360"/>
        </w:sectPr>
      </w:pPr>
    </w:p>
    <w:p w:rsidR="00D07985" w:rsidRPr="00C776CA" w:rsidRDefault="00D07985" w:rsidP="00D07985">
      <w:pPr>
        <w:pStyle w:val="NoSpacing"/>
        <w:jc w:val="center"/>
        <w:rPr>
          <w:rFonts w:ascii="Arial Black" w:hAnsi="Arial Black" w:cs="Times New Roman"/>
          <w:sz w:val="18"/>
          <w:szCs w:val="18"/>
        </w:rPr>
      </w:pPr>
      <w:r w:rsidRPr="00C776CA">
        <w:rPr>
          <w:rFonts w:ascii="Arial Black" w:hAnsi="Arial Black" w:cs="Times New Roman"/>
          <w:sz w:val="18"/>
          <w:szCs w:val="18"/>
        </w:rPr>
        <w:lastRenderedPageBreak/>
        <w:t>NHRC LENS ON CUSTODIAL, ENCOUNTER KILLINGS</w:t>
      </w:r>
    </w:p>
    <w:p w:rsidR="00D07985" w:rsidRPr="00C776CA" w:rsidRDefault="00D07985" w:rsidP="00D07985">
      <w:pPr>
        <w:pStyle w:val="NoSpacing"/>
        <w:jc w:val="center"/>
        <w:rPr>
          <w:rFonts w:ascii="Arial" w:hAnsi="Arial"/>
          <w:b/>
          <w:bCs/>
          <w:sz w:val="16"/>
          <w:szCs w:val="16"/>
        </w:rPr>
      </w:pPr>
      <w:r w:rsidRPr="00C776CA">
        <w:rPr>
          <w:rFonts w:ascii="Arial" w:hAnsi="Arial"/>
          <w:b/>
          <w:bCs/>
          <w:sz w:val="16"/>
          <w:szCs w:val="16"/>
        </w:rPr>
        <w:t>ASKS JK TO VIDEO-GRAPH AUTOPSIES TO ESTABLISH RIGHTS ABUSES</w:t>
      </w:r>
    </w:p>
    <w:p w:rsidR="00D07985" w:rsidRDefault="00D07985" w:rsidP="00D07985">
      <w:pPr>
        <w:pStyle w:val="NoSpacing"/>
        <w:jc w:val="both"/>
        <w:rPr>
          <w:rFonts w:ascii="Times New Roman" w:hAnsi="Times New Roman" w:cs="Times New Roman"/>
          <w:b/>
          <w:bCs/>
          <w:sz w:val="18"/>
          <w:szCs w:val="18"/>
        </w:rPr>
        <w:sectPr w:rsidR="00D07985" w:rsidSect="00694F1C">
          <w:type w:val="continuous"/>
          <w:pgSz w:w="12240" w:h="15840"/>
          <w:pgMar w:top="1080" w:right="1080" w:bottom="1440" w:left="1440" w:header="720" w:footer="720" w:gutter="0"/>
          <w:cols w:space="720"/>
          <w:docGrid w:linePitch="360"/>
        </w:sectPr>
      </w:pPr>
    </w:p>
    <w:p w:rsidR="00D07985" w:rsidRPr="006B7086" w:rsidRDefault="00D07985" w:rsidP="00D07985">
      <w:pPr>
        <w:pStyle w:val="NoSpacing"/>
        <w:jc w:val="both"/>
        <w:rPr>
          <w:rFonts w:ascii="Times New Roman" w:hAnsi="Times New Roman" w:cs="Times New Roman"/>
          <w:sz w:val="18"/>
          <w:szCs w:val="18"/>
        </w:rPr>
      </w:pPr>
      <w:r w:rsidRPr="00C776CA">
        <w:rPr>
          <w:rFonts w:ascii="Times New Roman" w:hAnsi="Times New Roman" w:cs="Times New Roman"/>
          <w:b/>
          <w:bCs/>
          <w:sz w:val="18"/>
          <w:szCs w:val="18"/>
        </w:rPr>
        <w:lastRenderedPageBreak/>
        <w:t>May 4</w:t>
      </w:r>
      <w:r w:rsidRPr="006B7086">
        <w:rPr>
          <w:rFonts w:ascii="Times New Roman" w:hAnsi="Times New Roman" w:cs="Times New Roman"/>
          <w:sz w:val="18"/>
          <w:szCs w:val="18"/>
        </w:rPr>
        <w:t xml:space="preserve">: The National Human Rights Commission (NHRC) has asked the J&amp;K government to maintain videographic records of medical procedures conducted in cases of deaths in custody and encounters. </w:t>
      </w:r>
    </w:p>
    <w:p w:rsidR="00D07985" w:rsidRPr="006B7086" w:rsidRDefault="00D07985" w:rsidP="00D07985">
      <w:pPr>
        <w:pStyle w:val="NoSpacing"/>
        <w:ind w:firstLine="720"/>
        <w:jc w:val="both"/>
        <w:rPr>
          <w:rFonts w:ascii="Times New Roman" w:hAnsi="Times New Roman" w:cs="Times New Roman"/>
          <w:sz w:val="18"/>
          <w:szCs w:val="18"/>
        </w:rPr>
      </w:pPr>
      <w:r w:rsidRPr="006B7086">
        <w:rPr>
          <w:rFonts w:ascii="Times New Roman" w:hAnsi="Times New Roman" w:cs="Times New Roman"/>
          <w:sz w:val="18"/>
          <w:szCs w:val="18"/>
        </w:rPr>
        <w:t>In a letter to the Chief Minister Omar Abdullah, the NHRC Chairman Justice (retd) KG Balakrishnan has written that postmortem examination is a “vital piece of evidence to find out whether a death was a result of human rights violation.”</w:t>
      </w:r>
    </w:p>
    <w:p w:rsidR="00D07985" w:rsidRPr="006B7086" w:rsidRDefault="00D07985" w:rsidP="00D07985">
      <w:pPr>
        <w:pStyle w:val="NoSpacing"/>
        <w:ind w:firstLine="720"/>
        <w:jc w:val="both"/>
        <w:rPr>
          <w:rFonts w:ascii="Times New Roman" w:hAnsi="Times New Roman" w:cs="Times New Roman"/>
          <w:sz w:val="18"/>
          <w:szCs w:val="18"/>
        </w:rPr>
      </w:pPr>
      <w:r w:rsidRPr="006B7086">
        <w:rPr>
          <w:rFonts w:ascii="Times New Roman" w:hAnsi="Times New Roman" w:cs="Times New Roman"/>
          <w:sz w:val="18"/>
          <w:szCs w:val="18"/>
        </w:rPr>
        <w:t>“The Commission has been receiving reports of custodial deaths and deaths in police action and whenever such reports are received, an enquiry is initiated,” reads the letter (DO- No.1/743/2014/FC), dated March 19.</w:t>
      </w:r>
    </w:p>
    <w:p w:rsidR="00D07985" w:rsidRPr="006B7086" w:rsidRDefault="00D07985" w:rsidP="00D07985">
      <w:pPr>
        <w:pStyle w:val="NoSpacing"/>
        <w:ind w:firstLine="720"/>
        <w:jc w:val="both"/>
        <w:rPr>
          <w:rFonts w:ascii="Times New Roman" w:hAnsi="Times New Roman" w:cs="Times New Roman"/>
          <w:sz w:val="18"/>
          <w:szCs w:val="18"/>
        </w:rPr>
      </w:pPr>
      <w:r w:rsidRPr="006B7086">
        <w:rPr>
          <w:rFonts w:ascii="Times New Roman" w:hAnsi="Times New Roman" w:cs="Times New Roman"/>
          <w:sz w:val="18"/>
          <w:szCs w:val="18"/>
        </w:rPr>
        <w:t>Now, the fresh NHRC guidelines lay emphases on video-graphing the post-mortem examination of a person who has died in custody or killed in an encounter. They also make it mandatory for the authorities to record the voice of the medicos conducting the post-mortem and their prima-facie observations regarding the death “for better analysis of the cases.”</w:t>
      </w:r>
    </w:p>
    <w:p w:rsidR="00D07985" w:rsidRPr="006B7086" w:rsidRDefault="00D07985" w:rsidP="00D07985">
      <w:pPr>
        <w:pStyle w:val="NoSpacing"/>
        <w:ind w:firstLine="720"/>
        <w:jc w:val="both"/>
        <w:rPr>
          <w:rFonts w:ascii="Times New Roman" w:hAnsi="Times New Roman" w:cs="Times New Roman"/>
          <w:sz w:val="18"/>
          <w:szCs w:val="18"/>
        </w:rPr>
      </w:pPr>
      <w:r w:rsidRPr="006B7086">
        <w:rPr>
          <w:rFonts w:ascii="Times New Roman" w:hAnsi="Times New Roman" w:cs="Times New Roman"/>
          <w:sz w:val="18"/>
          <w:szCs w:val="18"/>
        </w:rPr>
        <w:t>The recommendations also talk about the procedures the authorities should follow in deaths due to police action and firearms.</w:t>
      </w:r>
    </w:p>
    <w:p w:rsidR="00D07985" w:rsidRPr="006B7086" w:rsidRDefault="00D07985" w:rsidP="00D07985">
      <w:pPr>
        <w:pStyle w:val="NoSpacing"/>
        <w:ind w:firstLine="720"/>
        <w:jc w:val="both"/>
        <w:rPr>
          <w:rFonts w:ascii="Times New Roman" w:hAnsi="Times New Roman" w:cs="Times New Roman"/>
          <w:sz w:val="18"/>
          <w:szCs w:val="18"/>
        </w:rPr>
      </w:pPr>
      <w:r w:rsidRPr="006B7086">
        <w:rPr>
          <w:rFonts w:ascii="Times New Roman" w:hAnsi="Times New Roman" w:cs="Times New Roman"/>
          <w:sz w:val="18"/>
          <w:szCs w:val="18"/>
        </w:rPr>
        <w:lastRenderedPageBreak/>
        <w:t xml:space="preserve">“Video-filming and photography should be done by a person trained in forensic photography and videography and the aim should be to record detailed findings especially those pertaining to marks of injury and violence which may suggest custodial torture,” the letter reads. </w:t>
      </w:r>
    </w:p>
    <w:p w:rsidR="00D07985" w:rsidRPr="006B7086" w:rsidRDefault="00D07985" w:rsidP="00D07985">
      <w:pPr>
        <w:pStyle w:val="NoSpacing"/>
        <w:ind w:firstLine="720"/>
        <w:jc w:val="both"/>
        <w:rPr>
          <w:rFonts w:ascii="Times New Roman" w:hAnsi="Times New Roman" w:cs="Times New Roman"/>
          <w:sz w:val="18"/>
          <w:szCs w:val="18"/>
        </w:rPr>
      </w:pPr>
      <w:r w:rsidRPr="006B7086">
        <w:rPr>
          <w:rFonts w:ascii="Times New Roman" w:hAnsi="Times New Roman" w:cs="Times New Roman"/>
          <w:sz w:val="18"/>
          <w:szCs w:val="18"/>
        </w:rPr>
        <w:t xml:space="preserve">The recommendations have been sent to J&amp;K along with many other States. </w:t>
      </w:r>
    </w:p>
    <w:p w:rsidR="00D07985" w:rsidRPr="006B7086" w:rsidRDefault="00D07985" w:rsidP="00D07985">
      <w:pPr>
        <w:pStyle w:val="NoSpacing"/>
        <w:ind w:firstLine="720"/>
        <w:jc w:val="both"/>
        <w:rPr>
          <w:rFonts w:ascii="Times New Roman" w:hAnsi="Times New Roman" w:cs="Times New Roman"/>
          <w:sz w:val="18"/>
          <w:szCs w:val="18"/>
        </w:rPr>
      </w:pPr>
      <w:r w:rsidRPr="006B7086">
        <w:rPr>
          <w:rFonts w:ascii="Times New Roman" w:hAnsi="Times New Roman" w:cs="Times New Roman"/>
          <w:sz w:val="18"/>
          <w:szCs w:val="18"/>
        </w:rPr>
        <w:t>The human right watchdog has laid thrust preserving photographs of different parts of the body.</w:t>
      </w:r>
    </w:p>
    <w:p w:rsidR="00D07985" w:rsidRPr="006B7086" w:rsidRDefault="00D07985" w:rsidP="00D07985">
      <w:pPr>
        <w:pStyle w:val="NoSpacing"/>
        <w:ind w:firstLine="720"/>
        <w:jc w:val="both"/>
        <w:rPr>
          <w:rFonts w:ascii="Times New Roman" w:hAnsi="Times New Roman" w:cs="Times New Roman"/>
          <w:sz w:val="18"/>
          <w:szCs w:val="18"/>
        </w:rPr>
      </w:pPr>
      <w:r w:rsidRPr="006B7086">
        <w:rPr>
          <w:rFonts w:ascii="Times New Roman" w:hAnsi="Times New Roman" w:cs="Times New Roman"/>
          <w:sz w:val="18"/>
          <w:szCs w:val="18"/>
        </w:rPr>
        <w:t>“Clothing on the body should not be removed by police or any other person. It should be collected, examined as well as preserved and sealed by the doctor conducting autopsy and should be sent for further examinations at the forensic science laboratory,” reads the NHRC letter.</w:t>
      </w:r>
    </w:p>
    <w:p w:rsidR="00D07985" w:rsidRPr="006B7086" w:rsidRDefault="00D07985" w:rsidP="00D07985">
      <w:pPr>
        <w:pStyle w:val="NoSpacing"/>
        <w:ind w:firstLine="720"/>
        <w:jc w:val="both"/>
        <w:rPr>
          <w:rFonts w:ascii="Times New Roman" w:hAnsi="Times New Roman" w:cs="Times New Roman"/>
          <w:sz w:val="18"/>
          <w:szCs w:val="18"/>
        </w:rPr>
      </w:pPr>
      <w:r w:rsidRPr="006B7086">
        <w:rPr>
          <w:rFonts w:ascii="Times New Roman" w:hAnsi="Times New Roman" w:cs="Times New Roman"/>
          <w:sz w:val="18"/>
          <w:szCs w:val="18"/>
        </w:rPr>
        <w:t>Principal Secretary, State Home Home Department, Suresh Kumar said though the NHRC has no jurisdiction over J&amp;K which has its own Human Rights Commission enacted under State law, the guidelines for the conduct of the medical procedures recommended by the former have been adopted.</w:t>
      </w:r>
    </w:p>
    <w:p w:rsidR="00D07985" w:rsidRPr="006B7086" w:rsidRDefault="00D07985" w:rsidP="00D07985">
      <w:pPr>
        <w:pStyle w:val="NoSpacing"/>
        <w:ind w:firstLine="720"/>
        <w:jc w:val="both"/>
        <w:rPr>
          <w:rFonts w:ascii="Times New Roman" w:hAnsi="Times New Roman" w:cs="Times New Roman"/>
          <w:sz w:val="18"/>
          <w:szCs w:val="18"/>
        </w:rPr>
      </w:pPr>
      <w:r w:rsidRPr="006B7086">
        <w:rPr>
          <w:rFonts w:ascii="Times New Roman" w:hAnsi="Times New Roman" w:cs="Times New Roman"/>
          <w:sz w:val="18"/>
          <w:szCs w:val="18"/>
        </w:rPr>
        <w:t>The Department has issued directions to all the authorities concerned for “strict adherence” to the recommendations.</w:t>
      </w:r>
    </w:p>
    <w:p w:rsidR="00D07985" w:rsidRDefault="00D07985" w:rsidP="00D07985">
      <w:pPr>
        <w:pStyle w:val="NoSpacing"/>
        <w:rPr>
          <w:rFonts w:ascii="Arial Black" w:hAnsi="Arial Black"/>
          <w:sz w:val="18"/>
          <w:szCs w:val="18"/>
        </w:rPr>
      </w:pPr>
    </w:p>
    <w:p w:rsidR="00D07985" w:rsidRDefault="00D07985" w:rsidP="00FB31D2">
      <w:pPr>
        <w:pStyle w:val="NoSpacing"/>
        <w:jc w:val="center"/>
        <w:rPr>
          <w:rFonts w:ascii="Arial Black" w:hAnsi="Arial Black"/>
          <w:sz w:val="18"/>
          <w:szCs w:val="18"/>
        </w:rPr>
        <w:sectPr w:rsidR="00D07985" w:rsidSect="00D07985">
          <w:type w:val="continuous"/>
          <w:pgSz w:w="12240" w:h="15840"/>
          <w:pgMar w:top="1080" w:right="1080" w:bottom="1440" w:left="1440" w:header="720" w:footer="720" w:gutter="0"/>
          <w:cols w:num="2" w:sep="1" w:space="720"/>
          <w:docGrid w:linePitch="360"/>
        </w:sectPr>
      </w:pPr>
    </w:p>
    <w:p w:rsidR="004D0442" w:rsidRPr="00B45EAF" w:rsidRDefault="004D0442" w:rsidP="004D0442">
      <w:pPr>
        <w:pStyle w:val="NoSpacing"/>
        <w:jc w:val="center"/>
        <w:rPr>
          <w:rFonts w:ascii="Arial Black" w:hAnsi="Arial Black"/>
          <w:sz w:val="18"/>
          <w:szCs w:val="18"/>
        </w:rPr>
      </w:pPr>
      <w:r w:rsidRPr="00B45EAF">
        <w:rPr>
          <w:rFonts w:ascii="Arial Black" w:hAnsi="Arial Black"/>
          <w:sz w:val="18"/>
          <w:szCs w:val="18"/>
        </w:rPr>
        <w:lastRenderedPageBreak/>
        <w:t>KUNAN-POSHPORA MASS RAPE CASE</w:t>
      </w:r>
    </w:p>
    <w:p w:rsidR="004D0442" w:rsidRPr="00B45EAF" w:rsidRDefault="004D0442" w:rsidP="004D0442">
      <w:pPr>
        <w:pStyle w:val="NoSpacing"/>
        <w:jc w:val="center"/>
        <w:rPr>
          <w:rFonts w:ascii="Arial Black" w:hAnsi="Arial Black"/>
          <w:sz w:val="18"/>
          <w:szCs w:val="18"/>
        </w:rPr>
      </w:pPr>
      <w:r w:rsidRPr="00B45EAF">
        <w:rPr>
          <w:rFonts w:ascii="Arial Black" w:hAnsi="Arial Black"/>
          <w:sz w:val="18"/>
          <w:szCs w:val="18"/>
        </w:rPr>
        <w:t>HOW INVESTIGATIONS REFUSE TO TAKE OFF</w:t>
      </w:r>
    </w:p>
    <w:p w:rsidR="004D0442" w:rsidRDefault="004D0442" w:rsidP="004D0442">
      <w:pPr>
        <w:pStyle w:val="NoSpacing"/>
        <w:jc w:val="both"/>
        <w:rPr>
          <w:rFonts w:ascii="Book Antiqua" w:hAnsi="Book Antiqua"/>
          <w:sz w:val="18"/>
          <w:szCs w:val="18"/>
        </w:rPr>
        <w:sectPr w:rsidR="004D0442" w:rsidSect="00694F1C">
          <w:type w:val="continuous"/>
          <w:pgSz w:w="12240" w:h="15840"/>
          <w:pgMar w:top="1080" w:right="1080" w:bottom="1440" w:left="1440" w:header="720" w:footer="720" w:gutter="0"/>
          <w:cols w:space="720"/>
          <w:docGrid w:linePitch="360"/>
        </w:sectPr>
      </w:pPr>
    </w:p>
    <w:p w:rsidR="004D0442" w:rsidRPr="00B45EAF" w:rsidRDefault="004D0442" w:rsidP="004D0442">
      <w:pPr>
        <w:pStyle w:val="NoSpacing"/>
        <w:jc w:val="both"/>
        <w:rPr>
          <w:rFonts w:ascii="Book Antiqua" w:hAnsi="Book Antiqua"/>
          <w:sz w:val="18"/>
          <w:szCs w:val="18"/>
        </w:rPr>
      </w:pPr>
      <w:r w:rsidRPr="00B45EAF">
        <w:rPr>
          <w:rFonts w:ascii="Book Antiqua" w:hAnsi="Book Antiqua"/>
          <w:sz w:val="18"/>
          <w:szCs w:val="18"/>
        </w:rPr>
        <w:lastRenderedPageBreak/>
        <w:t>It is two days after Parliamentary Elections in North Kashmir. There has been stone-throwing in Sopore, and many boys picked up and detained. The town is tense, the troops are out. “There may be curfew,” we hear over the phone the previous evening, so there has been some uncertainty about whether we will be able to make it to Kupwara today at all. But after a few more late-night phone calls, it has been decided that it’s worth a try.</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And so here we are, at 8 a.m., on our way to Kupwara again, in a little orange Maruti Swift: four people and three large bags bursting with court files, books and documents.  Two applications in the on-going case against the Indian Army personnel in the Kunan Poshpora mass rape case are listed for hearing. The first, a revision petition filed by the Army, against the magisterial order for further investigations, is before the Sessions Judge, Kupwara. And the second, a Contempt of Court petition filed on behalf of the survivors against the court-designated Investigating Officer, Superintendent of Police Abdul Jabbar, for failing to conduct proper investigations as ordered within three months, is listed before the Magistrate, Kupwara.</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 xml:space="preserve">The legal team representing the survivors have had a bad run of ineffectual court dates of late: the </w:t>
      </w:r>
      <w:r w:rsidRPr="00B45EAF">
        <w:rPr>
          <w:rFonts w:ascii="Book Antiqua" w:hAnsi="Book Antiqua"/>
          <w:sz w:val="18"/>
          <w:szCs w:val="18"/>
        </w:rPr>
        <w:lastRenderedPageBreak/>
        <w:t>public prosecutor being replaced, the judge on leave, documents not being provided.</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The conversation in the car is desultory, much of it about the election turnout in North Kashmir, and whether this would be another wasted trip. The weather is as stiflingly sullen as the mood.</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The road is heavily barricaded, but the guards lazily wave us on. Sopore is shuttered and deathly quiet. Otherwise our journey is uneventful.</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When we get to the Kupwara Court Complex, the first news we hear is that the Sessions Judge is on leave. The Revision Application, pending since November 2013, is to be adjourned yet again.</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We make our way to the Magistrate’s court, to see what awaits us there. We are told to come back in ten minutes, but within five there is a frantic call, from one of the Kunan Poshpora Village Committee members stationed in court to ‘watch the board.’</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“Come immediately! The matter has been called,” he says.</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 xml:space="preserve">We rush upstairs, past the crush of bodies, past the menacing stick-wielding man at the doorway who bars the way of anyone who cannot show what business they have in the court, past the many turned heads of </w:t>
      </w:r>
      <w:r w:rsidRPr="00B45EAF">
        <w:rPr>
          <w:rFonts w:ascii="Book Antiqua" w:hAnsi="Book Antiqua"/>
          <w:sz w:val="18"/>
          <w:szCs w:val="18"/>
        </w:rPr>
        <w:lastRenderedPageBreak/>
        <w:t>lawyers and onlookers, and make our way to the front of the small, crowded lime-green courtroom.</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I take my place in the left corner with my notebook, to be able to hear better what is said.</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In front of me, Abdul Ahad Shah, resident of Kunan, member of the village committee, and torture survivor, is standing in the dock, like a convict.</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Since it is a criminal case, most names called out are those of the accused, and they are sent summarily to the dock.</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No one has explained to the harried court constable that this man is actually the complainant, not the criminal.</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Arguments commence, as Parvez Imroz, the lawyer for the Kunan Poshpora survivors, takes the Magistrate through the complicated history of the case. The Public Interest Litigation filed by women in Srinagar in April 2013; the dismissal of the PIL as ‘premature’, since the police had simultaneously filed a closure report in the case 22 years after the investigations were completed; the predecessor Magistrate’s order of June 18, 2013 refusing to close the case despite the State’s plea, since ‘further investigations’ were warranted, and were to be completed in three months. And finally, and most forcefully, how since then, over the course of the last 10 months the police has done practically nothing by way of further investigations, instead securing repeated three-month extensions, behind the survivors’ backs.</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He points to the police’s own admitted position regarding the investigations, which they had presented while seeking extensions, giving neither notice nor copies of documents to the survivors.</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The Magistrate looks up from his papers at this. He himself had granted the third such extension in March of 2014.</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Imroz reads from the police submissions, and summarises that they have merely written five letters (to the army and to various district and medical officials) over ten months. Besides this, they have summoned villagers (who are not survivors, witnesses, or in any way connected to the case), including several deceased people, to the police station.</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On another occasion, they have summoned some of the survivors, made them wait for five hours, before telling them that their statements will not be recorded. They have not even bothered to take mandatory section 164-A Cr PC police statements from the survivors who are located barely ten kilometres away.</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Even if the army refuses to co-operate with the further investigations, there are many other investigative leads available, which they seem least interested in pursuing.</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“The entire investigation is an eyewash, a charade,’ Imroz says.</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He becomes visibly angry as he provides more details of the police’s ‘lackadaisical attitude.’</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lastRenderedPageBreak/>
        <w:t>“Five victims have already died,” he informs the court.</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The Judge draws his breath audibly; the courtroom is absolutely still.</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“They have many medical problems. They are an ailing lot. It seems like the police are waiting for all the victims to pass away before investigating.”</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Imroz draws the Court’s attention to another example of police’s ‘lack of seriousness.’</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They have, according to their own status report, written to the present Deputy Commissioner (DC) Kupwara and thereafter the DC Srinagar, to find out the whereabouts of the former DC Kupwara, who held office in 1991.</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They have gotten his name wrong in the letter, despite the fact that ex-DC SM Yasin Andrabi is a well-known public figure who has recently been in the local and Indian news media for a widely-reported speech he made on the occasion of the twenty-third anniversary of the Kunan Poshpora mass rape.</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“So many journalists and activists have been able to find him, but apparently the police is still unable to,” Imroz almost sneers.</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Around the courtroom, people shake their heads, exchange glances and shrugs.</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Imroz continues, mentioning the gravity with which sexual assault has been viewed in recent jurisprudence – the setting up of fast track courts, the Verma Committee’s Report,  the Sexual Assault Amendments of 2013.</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He hands over a Supreme Court judgment where the entire trial in a rape case was completed in eight months, whereas here it took 22 years to file a final report, and the trial has still not commenced.</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The Judge notes something down.</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Imroz says that the repeated extensions, without leading to any meaningful or substantive investigations, are making a mockery of the judicial process. Extensions cannot be issued mechanically, he insists. And when they are given extended time to investigate, the police must investigate, or they are liable to be held in contempt.</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He ends by reminding the Court of the judiciary’s responsibility in taking a strong stand in ensuring its orders are obeyed, that the Court is not helpless when its orders are repeatedly flouted by the executive, and that a notice of contempt must be issued against the police officer.</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The Magistrate raises procedural questions about the Court’s powers of contempt, and the next step to be followed.</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“Can a time period be specified, by the Magistrate?” he asks.</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Imroz urges that the Court hold the police in contempt rather than explore the possibility of granting them yet more time, since contempt is what has been prayed for, and is well within the Magistrate’s powers.</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lastRenderedPageBreak/>
        <w:t>“Your Honour must look at the human aspect of the case,” he says. ‘All we are asking is that the police investigate the matter.”</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Then it is the turn of the Chief Prosecuting Officer (CPO), Ashiq Hussain, to make his submissions on behalf of the police.</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The CPO is concise and fairly considerate, unlike on a previous occasion, when he had argued in open court in favour of closing the case on grounds that the victims were unreliable witnesses.</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“It is a pathetic case,” he acknowledges.</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But, he says, the police have sought and been granted regular extensions by a competent court, and the Investigating Officer is carrying out investigations with ‘fairness and due diligence.’</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“Twenty-three years have passed since the crime,” he laments. “This is why it is taking time to investigate.”</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I scribble a series of exclamation points next to this in the margins of my notebook.</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I wonder if the arrant absurdity of it occurs to him as he says the words.</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The police failed to file the final report for twenty-two years,  lied in RTI applications and before the State Human Rights Commission, stating that the case was officially ‘closed as untraced,’ and are  now claiming that their inadvertent  procedural ‘delay’ justifies further delays in investigating.</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They accidentally forgot to file the charge-sheet/ final report in what is possibly the largest recorded mass sexual assault case in South Asia before a Magistrate for about twenty odd years, they innocently lied about it when asked, and now they seem to have forgotten that they had forgotten.</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 xml:space="preserve">The ruses of an occupying power are both banal and elaborate. ‘Delay’ is not just an administrative </w:t>
      </w:r>
      <w:r w:rsidRPr="00B45EAF">
        <w:rPr>
          <w:rFonts w:ascii="Book Antiqua" w:hAnsi="Book Antiqua"/>
          <w:sz w:val="18"/>
          <w:szCs w:val="18"/>
        </w:rPr>
        <w:lastRenderedPageBreak/>
        <w:t>malaise in the Courts of Jammu and Kashmir, that much bemoaned chronic plumbing problem of backlogs and blockages that seems endemic to South Asian court systems, our shared legacy from imperial rule by laws, exceptions, files and paperwork.</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Delay here seems an altogether more malignant phenomenon – a technique of continuous erasure, of everyday unexceptional impunity – the infinitely deferred denial not just of justice, but of history itself.</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The Chief Prosecuting Officer continues his arguments:</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“The police may be asked to give a timeframe, within which they complete investigations, but the case for contempt is not made out.”</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He points out that the Supreme Court has held in various cases that Magistrates have power to monitor investigations, but they must not interfere, or control the investigations in the day-to-day course.</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Imroz makes a brief rejoinder, and then the Magistrate passes his order.</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He adjourns the case till May 24, 2014, for the filing of written arguments by parties. He notes that in future applications for the extension of time granted to the police for investigating the case (if any) the survivors will be informed and their objections heard.</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We troop out of the courtroom, and pile back into the car. Downtown Sopore seems to be getting back to its usual bustling self. There is even a small traffic jam near the bus station. We stop in the market for tea and buttered toast.</w:t>
      </w:r>
    </w:p>
    <w:p w:rsidR="004D0442" w:rsidRPr="00B45EAF" w:rsidRDefault="004D0442" w:rsidP="004D0442">
      <w:pPr>
        <w:pStyle w:val="NoSpacing"/>
        <w:ind w:firstLine="720"/>
        <w:jc w:val="both"/>
        <w:rPr>
          <w:rFonts w:ascii="Book Antiqua" w:hAnsi="Book Antiqua"/>
          <w:sz w:val="18"/>
          <w:szCs w:val="18"/>
        </w:rPr>
      </w:pPr>
      <w:r w:rsidRPr="00B45EAF">
        <w:rPr>
          <w:rFonts w:ascii="Book Antiqua" w:hAnsi="Book Antiqua"/>
          <w:sz w:val="18"/>
          <w:szCs w:val="18"/>
        </w:rPr>
        <w:t>We re-enter Srinagar, at four p.m., half-blinded by the dusts of a sudden, whirling windstorm that seems to have blown in from nowhere.</w:t>
      </w:r>
    </w:p>
    <w:p w:rsidR="004D0442" w:rsidRDefault="004D0442" w:rsidP="00FB31D2">
      <w:pPr>
        <w:pStyle w:val="NoSpacing"/>
        <w:jc w:val="center"/>
        <w:rPr>
          <w:rFonts w:ascii="Arial Black" w:hAnsi="Arial Black"/>
          <w:sz w:val="18"/>
          <w:szCs w:val="18"/>
        </w:rPr>
        <w:sectPr w:rsidR="004D0442" w:rsidSect="004D0442">
          <w:type w:val="continuous"/>
          <w:pgSz w:w="12240" w:h="15840"/>
          <w:pgMar w:top="1080" w:right="1080" w:bottom="1440" w:left="1440" w:header="720" w:footer="720" w:gutter="0"/>
          <w:cols w:num="2" w:sep="1" w:space="720"/>
          <w:docGrid w:linePitch="360"/>
        </w:sectPr>
      </w:pPr>
    </w:p>
    <w:p w:rsidR="00FB31D2" w:rsidRPr="00FB31D2" w:rsidRDefault="00FB31D2" w:rsidP="00FB31D2">
      <w:pPr>
        <w:pStyle w:val="NoSpacing"/>
        <w:jc w:val="center"/>
        <w:rPr>
          <w:rFonts w:ascii="Arial Black" w:hAnsi="Arial Black"/>
          <w:sz w:val="18"/>
          <w:szCs w:val="18"/>
        </w:rPr>
      </w:pPr>
      <w:r w:rsidRPr="00FB31D2">
        <w:rPr>
          <w:rFonts w:ascii="Arial Black" w:hAnsi="Arial Black"/>
          <w:sz w:val="18"/>
          <w:szCs w:val="18"/>
        </w:rPr>
        <w:lastRenderedPageBreak/>
        <w:t>PATHRIBAL FAKE ENCOUNTER</w:t>
      </w:r>
    </w:p>
    <w:p w:rsidR="00FB31D2" w:rsidRPr="002375CA" w:rsidRDefault="00FB31D2" w:rsidP="00FB31D2">
      <w:pPr>
        <w:pStyle w:val="NoSpacing"/>
        <w:jc w:val="center"/>
        <w:rPr>
          <w:rFonts w:ascii="Arial Black" w:hAnsi="Arial Black"/>
          <w:sz w:val="16"/>
          <w:szCs w:val="16"/>
        </w:rPr>
      </w:pPr>
      <w:r w:rsidRPr="002375CA">
        <w:rPr>
          <w:rFonts w:ascii="Arial Black" w:hAnsi="Arial Black"/>
          <w:sz w:val="16"/>
          <w:szCs w:val="16"/>
        </w:rPr>
        <w:t>COURT REFUSES TO DIRECT ARMY TO GIVE COPIES OF COURT MARTIAL VERDICT TO IGP, VICTIM FAMILY</w:t>
      </w:r>
    </w:p>
    <w:p w:rsidR="00FB31D2" w:rsidRPr="00FB31D2" w:rsidRDefault="00FB31D2" w:rsidP="00FB31D2">
      <w:pPr>
        <w:pStyle w:val="NoSpacing"/>
        <w:jc w:val="center"/>
        <w:rPr>
          <w:rFonts w:ascii="Book Antiqua" w:hAnsi="Book Antiqua"/>
          <w:sz w:val="18"/>
          <w:szCs w:val="18"/>
        </w:rPr>
      </w:pPr>
      <w:r w:rsidRPr="00FB31D2">
        <w:rPr>
          <w:rFonts w:ascii="Book Antiqua" w:hAnsi="Book Antiqua"/>
          <w:sz w:val="18"/>
          <w:szCs w:val="18"/>
        </w:rPr>
        <w:t>‘THEY SHOULD APPROACH ARMY TO SEEK COPY OF THE JUDGMENT’</w:t>
      </w:r>
    </w:p>
    <w:p w:rsidR="00A85619" w:rsidRDefault="00A85619" w:rsidP="00FB31D2">
      <w:pPr>
        <w:pStyle w:val="NoSpacing"/>
        <w:jc w:val="both"/>
        <w:rPr>
          <w:rFonts w:ascii="Book Antiqua" w:hAnsi="Book Antiqua"/>
          <w:b/>
          <w:bCs/>
          <w:sz w:val="18"/>
          <w:szCs w:val="18"/>
        </w:rPr>
        <w:sectPr w:rsidR="00A85619" w:rsidSect="00694F1C">
          <w:type w:val="continuous"/>
          <w:pgSz w:w="12240" w:h="15840"/>
          <w:pgMar w:top="1080" w:right="1080" w:bottom="1440" w:left="1440" w:header="720" w:footer="720" w:gutter="0"/>
          <w:cols w:space="720"/>
          <w:docGrid w:linePitch="360"/>
        </w:sectPr>
      </w:pPr>
    </w:p>
    <w:p w:rsidR="00FB31D2" w:rsidRPr="00FB31D2" w:rsidRDefault="00FB31D2" w:rsidP="00B2465C">
      <w:pPr>
        <w:pStyle w:val="NoSpacing"/>
        <w:jc w:val="both"/>
        <w:rPr>
          <w:rFonts w:ascii="Book Antiqua" w:hAnsi="Book Antiqua"/>
          <w:sz w:val="18"/>
          <w:szCs w:val="18"/>
        </w:rPr>
      </w:pPr>
      <w:r w:rsidRPr="00FB31D2">
        <w:rPr>
          <w:rFonts w:ascii="Book Antiqua" w:hAnsi="Book Antiqua"/>
          <w:b/>
          <w:bCs/>
          <w:sz w:val="18"/>
          <w:szCs w:val="18"/>
        </w:rPr>
        <w:lastRenderedPageBreak/>
        <w:t>March 29</w:t>
      </w:r>
      <w:r w:rsidRPr="00FB31D2">
        <w:rPr>
          <w:rFonts w:ascii="Book Antiqua" w:hAnsi="Book Antiqua"/>
          <w:sz w:val="18"/>
          <w:szCs w:val="18"/>
        </w:rPr>
        <w:t>: A local court refused to pass directions to the army to submit certified copies of court martial proceeding of Pathribal fake encounter case to Inspector General of Police (IGP) and victim families of Pathribal fake encounter.</w:t>
      </w:r>
      <w:r w:rsidRPr="00FB31D2">
        <w:rPr>
          <w:rFonts w:ascii="Book Antiqua" w:hAnsi="Book Antiqua"/>
          <w:sz w:val="18"/>
          <w:szCs w:val="18"/>
        </w:rPr>
        <w:cr/>
      </w:r>
      <w:r>
        <w:rPr>
          <w:rFonts w:ascii="Book Antiqua" w:hAnsi="Book Antiqua"/>
          <w:sz w:val="18"/>
          <w:szCs w:val="18"/>
        </w:rPr>
        <w:t xml:space="preserve"> </w:t>
      </w:r>
      <w:r>
        <w:rPr>
          <w:rFonts w:ascii="Book Antiqua" w:hAnsi="Book Antiqua"/>
          <w:sz w:val="18"/>
          <w:szCs w:val="18"/>
        </w:rPr>
        <w:tab/>
      </w:r>
      <w:r w:rsidRPr="00FB31D2">
        <w:rPr>
          <w:rFonts w:ascii="Book Antiqua" w:hAnsi="Book Antiqua"/>
          <w:sz w:val="18"/>
          <w:szCs w:val="18"/>
        </w:rPr>
        <w:t>IGP had approached Chief Judicial Magistrate (CJM) seeking directions to army to submit certified copies of the proceeding of Pathribal case. The family of one of the victim- Zahoor Ahmad Dalaal- had also approached court for the same purpose.</w:t>
      </w:r>
    </w:p>
    <w:p w:rsidR="00FB31D2" w:rsidRPr="00FB31D2" w:rsidRDefault="00FB31D2" w:rsidP="00FB31D2">
      <w:pPr>
        <w:pStyle w:val="NoSpacing"/>
        <w:ind w:firstLine="720"/>
        <w:jc w:val="both"/>
        <w:rPr>
          <w:rFonts w:ascii="Book Antiqua" w:hAnsi="Book Antiqua"/>
          <w:sz w:val="18"/>
          <w:szCs w:val="18"/>
        </w:rPr>
      </w:pPr>
      <w:r w:rsidRPr="00FB31D2">
        <w:rPr>
          <w:rFonts w:ascii="Book Antiqua" w:hAnsi="Book Antiqua"/>
          <w:sz w:val="18"/>
          <w:szCs w:val="18"/>
        </w:rPr>
        <w:t>Court, however, refused to pass direction saying the case has not been investigated by the police. “In case police is aggrieved of the order passed by the army court, State is at liberty to approach the army for the same”.</w:t>
      </w:r>
    </w:p>
    <w:p w:rsidR="00FB31D2" w:rsidRPr="00FB31D2" w:rsidRDefault="00FB31D2" w:rsidP="00FB31D2">
      <w:pPr>
        <w:pStyle w:val="NoSpacing"/>
        <w:ind w:firstLine="720"/>
        <w:jc w:val="both"/>
        <w:rPr>
          <w:rFonts w:ascii="Book Antiqua" w:hAnsi="Book Antiqua"/>
          <w:sz w:val="18"/>
          <w:szCs w:val="18"/>
        </w:rPr>
      </w:pPr>
      <w:r w:rsidRPr="00FB31D2">
        <w:rPr>
          <w:rFonts w:ascii="Book Antiqua" w:hAnsi="Book Antiqua"/>
          <w:sz w:val="18"/>
          <w:szCs w:val="18"/>
        </w:rPr>
        <w:t xml:space="preserve">On the application of the victim family, CJM in its direction said the applicant Nazir Ahmad Dalaal, maternal uncle of the victim Zahoor Ahmad Dalal, has no such locus to seek records because he is not party to </w:t>
      </w:r>
      <w:r w:rsidRPr="00FB31D2">
        <w:rPr>
          <w:rFonts w:ascii="Book Antiqua" w:hAnsi="Book Antiqua"/>
          <w:sz w:val="18"/>
          <w:szCs w:val="18"/>
        </w:rPr>
        <w:lastRenderedPageBreak/>
        <w:t>the case and cannot move an application before the court.</w:t>
      </w:r>
    </w:p>
    <w:p w:rsidR="00FB31D2" w:rsidRPr="00FB31D2" w:rsidRDefault="00FB31D2" w:rsidP="00FB31D2">
      <w:pPr>
        <w:pStyle w:val="NoSpacing"/>
        <w:jc w:val="both"/>
        <w:rPr>
          <w:rFonts w:ascii="Book Antiqua" w:hAnsi="Book Antiqua"/>
          <w:sz w:val="18"/>
          <w:szCs w:val="18"/>
        </w:rPr>
      </w:pPr>
      <w:r>
        <w:rPr>
          <w:rFonts w:ascii="Book Antiqua" w:hAnsi="Book Antiqua"/>
          <w:sz w:val="18"/>
          <w:szCs w:val="18"/>
        </w:rPr>
        <w:tab/>
      </w:r>
      <w:r w:rsidRPr="00FB31D2">
        <w:rPr>
          <w:rFonts w:ascii="Book Antiqua" w:hAnsi="Book Antiqua"/>
          <w:sz w:val="18"/>
          <w:szCs w:val="18"/>
        </w:rPr>
        <w:t>The court, however, said the victim family is at liberty to approach the army to seek copy of the judgment because same is the public document and no such direction can be given on behalf of the complaint by the court.</w:t>
      </w:r>
    </w:p>
    <w:p w:rsidR="00FB31D2" w:rsidRPr="00FB31D2" w:rsidRDefault="00FB31D2" w:rsidP="00FB31D2">
      <w:pPr>
        <w:pStyle w:val="NoSpacing"/>
        <w:ind w:firstLine="720"/>
        <w:jc w:val="both"/>
        <w:rPr>
          <w:rFonts w:ascii="Book Antiqua" w:hAnsi="Book Antiqua"/>
          <w:sz w:val="18"/>
          <w:szCs w:val="18"/>
        </w:rPr>
      </w:pPr>
      <w:r w:rsidRPr="00FB31D2">
        <w:rPr>
          <w:rFonts w:ascii="Book Antiqua" w:hAnsi="Book Antiqua"/>
          <w:sz w:val="18"/>
          <w:szCs w:val="18"/>
        </w:rPr>
        <w:t>Police and one of the victim families had approached court to get documents of the court martial proceedings with an aim to move to High Court against the court martial judgment wherein the accused army men officials were exonerated.</w:t>
      </w:r>
    </w:p>
    <w:p w:rsidR="00FB31D2" w:rsidRPr="00FB31D2" w:rsidRDefault="00FB31D2" w:rsidP="00FB31D2">
      <w:pPr>
        <w:pStyle w:val="NoSpacing"/>
        <w:ind w:firstLine="720"/>
        <w:jc w:val="both"/>
        <w:rPr>
          <w:rFonts w:ascii="Book Antiqua" w:hAnsi="Book Antiqua"/>
          <w:sz w:val="18"/>
          <w:szCs w:val="18"/>
        </w:rPr>
      </w:pPr>
      <w:r w:rsidRPr="00FB31D2">
        <w:rPr>
          <w:rFonts w:ascii="Book Antiqua" w:hAnsi="Book Antiqua"/>
          <w:sz w:val="18"/>
          <w:szCs w:val="18"/>
        </w:rPr>
        <w:t>The victim family has submitted before the court that they are not able to approach the concerned army court or CBI special branch for obtaining the copy of detailed judgment and also the copy of the challan produced by the CBI before the Srinagar Court.</w:t>
      </w:r>
    </w:p>
    <w:p w:rsidR="00FB31D2" w:rsidRPr="00FB31D2" w:rsidRDefault="00FB31D2" w:rsidP="00FB31D2">
      <w:pPr>
        <w:pStyle w:val="NoSpacing"/>
        <w:ind w:firstLine="720"/>
        <w:jc w:val="both"/>
        <w:rPr>
          <w:rFonts w:ascii="Book Antiqua" w:hAnsi="Book Antiqua"/>
          <w:sz w:val="18"/>
          <w:szCs w:val="18"/>
        </w:rPr>
      </w:pPr>
      <w:r w:rsidRPr="00FB31D2">
        <w:rPr>
          <w:rFonts w:ascii="Book Antiqua" w:hAnsi="Book Antiqua"/>
          <w:sz w:val="18"/>
          <w:szCs w:val="18"/>
        </w:rPr>
        <w:t xml:space="preserve">During course of hearing, counsel for the army stated that police is not party to the case and hence documents cannot be submitted vide Rule7 (i) of the </w:t>
      </w:r>
      <w:r w:rsidRPr="00FB31D2">
        <w:rPr>
          <w:rFonts w:ascii="Book Antiqua" w:hAnsi="Book Antiqua"/>
          <w:sz w:val="18"/>
          <w:szCs w:val="18"/>
        </w:rPr>
        <w:lastRenderedPageBreak/>
        <w:t>Criminal Courts and Court-Martial (Adjustment of Jurisdiction).</w:t>
      </w:r>
    </w:p>
    <w:p w:rsidR="00FB31D2" w:rsidRPr="00FB31D2" w:rsidRDefault="00FB31D2" w:rsidP="00FB31D2">
      <w:pPr>
        <w:pStyle w:val="NoSpacing"/>
        <w:ind w:firstLine="720"/>
        <w:jc w:val="both"/>
        <w:rPr>
          <w:rFonts w:ascii="Book Antiqua" w:hAnsi="Book Antiqua"/>
          <w:sz w:val="18"/>
          <w:szCs w:val="18"/>
        </w:rPr>
      </w:pPr>
      <w:r w:rsidRPr="00FB31D2">
        <w:rPr>
          <w:rFonts w:ascii="Book Antiqua" w:hAnsi="Book Antiqua"/>
          <w:sz w:val="18"/>
          <w:szCs w:val="18"/>
        </w:rPr>
        <w:t>Standing Counsel for army (non applicant) stated that as per rules the competent military authority has already informed the magistrate that the effectual proceeding has been taken against the accused persons.</w:t>
      </w:r>
    </w:p>
    <w:p w:rsidR="00FB31D2" w:rsidRPr="00FB31D2" w:rsidRDefault="00FB31D2" w:rsidP="00FB31D2">
      <w:pPr>
        <w:pStyle w:val="NoSpacing"/>
        <w:ind w:firstLine="720"/>
        <w:jc w:val="both"/>
        <w:rPr>
          <w:rFonts w:ascii="Book Antiqua" w:hAnsi="Book Antiqua"/>
          <w:sz w:val="18"/>
          <w:szCs w:val="18"/>
        </w:rPr>
      </w:pPr>
      <w:r w:rsidRPr="00FB31D2">
        <w:rPr>
          <w:rFonts w:ascii="Book Antiqua" w:hAnsi="Book Antiqua"/>
          <w:sz w:val="18"/>
          <w:szCs w:val="18"/>
        </w:rPr>
        <w:t>In 2006, CBI probe had incited army men including Brig Ajay Saxen, Lt Col Brajendra Pratap Singh, Maj. Saurabh Sharma, Maj. Amit Saxena and Subedar Idrees Khan of abduction and “cold-blooded murder” of the five civilians at Pathribal in 2001.</w:t>
      </w:r>
    </w:p>
    <w:p w:rsidR="00FB31D2" w:rsidRPr="00FB31D2" w:rsidRDefault="00FB31D2" w:rsidP="00FB31D2">
      <w:pPr>
        <w:pStyle w:val="NoSpacing"/>
        <w:jc w:val="both"/>
        <w:rPr>
          <w:rFonts w:ascii="Book Antiqua" w:hAnsi="Book Antiqua"/>
          <w:sz w:val="18"/>
          <w:szCs w:val="18"/>
        </w:rPr>
      </w:pPr>
      <w:r>
        <w:rPr>
          <w:rFonts w:ascii="Book Antiqua" w:hAnsi="Book Antiqua"/>
          <w:sz w:val="18"/>
          <w:szCs w:val="18"/>
        </w:rPr>
        <w:lastRenderedPageBreak/>
        <w:tab/>
      </w:r>
      <w:r w:rsidRPr="00FB31D2">
        <w:rPr>
          <w:rFonts w:ascii="Book Antiqua" w:hAnsi="Book Antiqua"/>
          <w:sz w:val="18"/>
          <w:szCs w:val="18"/>
        </w:rPr>
        <w:t>The Army had said the five men were ‘foreign militants’ involved in the massacre of 35 Sikhs in Chittisinghpora some days earlier.</w:t>
      </w:r>
    </w:p>
    <w:p w:rsidR="00FB31D2" w:rsidRPr="00FB31D2" w:rsidRDefault="00FB31D2" w:rsidP="00FB31D2">
      <w:pPr>
        <w:pStyle w:val="NoSpacing"/>
        <w:ind w:firstLine="720"/>
        <w:jc w:val="both"/>
        <w:rPr>
          <w:rFonts w:ascii="Book Antiqua" w:hAnsi="Book Antiqua"/>
          <w:sz w:val="18"/>
          <w:szCs w:val="18"/>
        </w:rPr>
      </w:pPr>
      <w:r w:rsidRPr="00FB31D2">
        <w:rPr>
          <w:rFonts w:ascii="Book Antiqua" w:hAnsi="Book Antiqua"/>
          <w:sz w:val="18"/>
          <w:szCs w:val="18"/>
        </w:rPr>
        <w:t>In 2012, Supreme Court gave Army the option of conducting a court martial or trial in a civil court.</w:t>
      </w:r>
    </w:p>
    <w:p w:rsidR="00FB31D2" w:rsidRDefault="00FB31D2" w:rsidP="00FB31D2">
      <w:pPr>
        <w:pStyle w:val="NoSpacing"/>
        <w:ind w:firstLine="720"/>
        <w:jc w:val="both"/>
        <w:rPr>
          <w:rFonts w:ascii="Book Antiqua" w:hAnsi="Book Antiqua"/>
          <w:sz w:val="18"/>
          <w:szCs w:val="18"/>
        </w:rPr>
      </w:pPr>
      <w:r w:rsidRPr="00FB31D2">
        <w:rPr>
          <w:rFonts w:ascii="Book Antiqua" w:hAnsi="Book Antiqua"/>
          <w:sz w:val="18"/>
          <w:szCs w:val="18"/>
        </w:rPr>
        <w:t>However, Army opted for Court martial and claimed impunity from trial citing the Armed Forces (Special Powers) Act. After the court marital, army declared the case closed, saying the evidence could not establish a prime facie case against any of the accused.</w:t>
      </w:r>
    </w:p>
    <w:p w:rsidR="00A85619" w:rsidRDefault="00A85619" w:rsidP="008353AC">
      <w:pPr>
        <w:pStyle w:val="NoSpacing"/>
        <w:jc w:val="center"/>
        <w:rPr>
          <w:rFonts w:ascii="Arial Black" w:hAnsi="Arial Black"/>
          <w:sz w:val="18"/>
          <w:szCs w:val="18"/>
        </w:rPr>
        <w:sectPr w:rsidR="00A85619" w:rsidSect="00A85619">
          <w:type w:val="continuous"/>
          <w:pgSz w:w="12240" w:h="15840"/>
          <w:pgMar w:top="1080" w:right="1080" w:bottom="1440" w:left="1440" w:header="720" w:footer="720" w:gutter="0"/>
          <w:cols w:num="2" w:sep="1" w:space="720"/>
          <w:docGrid w:linePitch="360"/>
        </w:sectPr>
      </w:pPr>
    </w:p>
    <w:p w:rsidR="003A5E46" w:rsidRDefault="003A5E46" w:rsidP="003A5E46">
      <w:pPr>
        <w:pStyle w:val="NoSpacing"/>
        <w:jc w:val="center"/>
        <w:rPr>
          <w:rFonts w:ascii="Arial Black" w:hAnsi="Arial Black"/>
          <w:b/>
          <w:bCs/>
          <w:sz w:val="18"/>
          <w:szCs w:val="18"/>
        </w:rPr>
      </w:pPr>
      <w:r>
        <w:rPr>
          <w:rFonts w:ascii="Arial Black" w:hAnsi="Arial Black"/>
          <w:b/>
          <w:bCs/>
          <w:sz w:val="18"/>
          <w:szCs w:val="18"/>
        </w:rPr>
        <w:lastRenderedPageBreak/>
        <w:t xml:space="preserve">HARASSMENT OF KASHMIRIS OUTSIDE </w:t>
      </w:r>
    </w:p>
    <w:p w:rsidR="005123A4" w:rsidRDefault="005123A4" w:rsidP="003A5E46">
      <w:pPr>
        <w:pStyle w:val="NoSpacing"/>
        <w:numPr>
          <w:ilvl w:val="0"/>
          <w:numId w:val="46"/>
        </w:numPr>
        <w:ind w:left="270" w:hanging="270"/>
        <w:rPr>
          <w:rFonts w:ascii="Arial Black" w:hAnsi="Arial Black"/>
          <w:b/>
          <w:bCs/>
          <w:sz w:val="18"/>
          <w:szCs w:val="18"/>
        </w:rPr>
        <w:sectPr w:rsidR="005123A4" w:rsidSect="00694F1C">
          <w:type w:val="continuous"/>
          <w:pgSz w:w="12240" w:h="15840"/>
          <w:pgMar w:top="1080" w:right="1080" w:bottom="1440" w:left="1440" w:header="720" w:footer="720" w:gutter="0"/>
          <w:cols w:space="720"/>
          <w:docGrid w:linePitch="360"/>
        </w:sectPr>
      </w:pPr>
    </w:p>
    <w:p w:rsidR="003A5E46" w:rsidRPr="00F97FB3" w:rsidRDefault="003A5E46" w:rsidP="003A5E46">
      <w:pPr>
        <w:pStyle w:val="NoSpacing"/>
        <w:numPr>
          <w:ilvl w:val="0"/>
          <w:numId w:val="46"/>
        </w:numPr>
        <w:ind w:left="270" w:hanging="270"/>
        <w:rPr>
          <w:rFonts w:ascii="Arial Black" w:hAnsi="Arial Black"/>
          <w:b/>
          <w:bCs/>
          <w:sz w:val="18"/>
          <w:szCs w:val="18"/>
        </w:rPr>
      </w:pPr>
      <w:r w:rsidRPr="00F97FB3">
        <w:rPr>
          <w:rFonts w:ascii="Arial Black" w:hAnsi="Arial Black"/>
          <w:b/>
          <w:bCs/>
          <w:sz w:val="18"/>
          <w:szCs w:val="18"/>
        </w:rPr>
        <w:lastRenderedPageBreak/>
        <w:t>3 KASHMIR STUDENTS ‘BEATEN’ IN GREATER NOIDA</w:t>
      </w:r>
    </w:p>
    <w:p w:rsidR="003A5E46" w:rsidRPr="00F97FB3" w:rsidRDefault="003A5E46" w:rsidP="003A5E46">
      <w:pPr>
        <w:pStyle w:val="NoSpacing"/>
        <w:rPr>
          <w:rFonts w:ascii="Arial" w:hAnsi="Arial"/>
          <w:sz w:val="16"/>
          <w:szCs w:val="16"/>
        </w:rPr>
      </w:pPr>
      <w:r w:rsidRPr="00F97FB3">
        <w:rPr>
          <w:rFonts w:ascii="Arial" w:hAnsi="Arial"/>
          <w:sz w:val="16"/>
          <w:szCs w:val="16"/>
        </w:rPr>
        <w:t>OMAR BLAMES UP GOVERNMENT’S FAILURE TO PROVIDE SECURITY</w:t>
      </w:r>
    </w:p>
    <w:p w:rsidR="003A5E46" w:rsidRPr="00390F39" w:rsidRDefault="003A5E46" w:rsidP="003A5E46">
      <w:pPr>
        <w:pStyle w:val="NoSpacing"/>
        <w:jc w:val="both"/>
        <w:rPr>
          <w:rFonts w:ascii="Book Antiqua" w:hAnsi="Book Antiqua"/>
          <w:sz w:val="18"/>
          <w:szCs w:val="18"/>
        </w:rPr>
      </w:pPr>
      <w:r w:rsidRPr="00390F39">
        <w:rPr>
          <w:rFonts w:ascii="Book Antiqua" w:hAnsi="Book Antiqua"/>
          <w:b/>
          <w:bCs/>
          <w:sz w:val="18"/>
          <w:szCs w:val="18"/>
        </w:rPr>
        <w:t>May 5</w:t>
      </w:r>
      <w:r w:rsidRPr="00390F39">
        <w:rPr>
          <w:rFonts w:ascii="Book Antiqua" w:hAnsi="Book Antiqua"/>
          <w:sz w:val="18"/>
          <w:szCs w:val="18"/>
        </w:rPr>
        <w:t>: Barely two months after 67 students from Kashmir were suspended in a Meerut University for cheering for Pakistan cricket team’s victory over team India, three students from Kashmir were allegedly beaten in Greater Noida and forced to shout anti-Pakistan slogans. The incident triggered sharp reaction from Kashmir society.</w:t>
      </w:r>
    </w:p>
    <w:p w:rsidR="003A5E46" w:rsidRPr="00390F39" w:rsidRDefault="003A5E46" w:rsidP="003A5E46">
      <w:pPr>
        <w:pStyle w:val="NoSpacing"/>
        <w:ind w:firstLine="720"/>
        <w:jc w:val="both"/>
        <w:rPr>
          <w:rFonts w:ascii="Book Antiqua" w:hAnsi="Book Antiqua"/>
          <w:sz w:val="18"/>
          <w:szCs w:val="18"/>
        </w:rPr>
      </w:pPr>
      <w:r w:rsidRPr="00390F39">
        <w:rPr>
          <w:rFonts w:ascii="Book Antiqua" w:hAnsi="Book Antiqua"/>
          <w:sz w:val="18"/>
          <w:szCs w:val="18"/>
        </w:rPr>
        <w:t>The aggrieved students told media that six students entered their rooms forcefully and beat them up after forcing them to shout anti-Pakistan slogans. The name of the hostel is Shiv Shakti Accommodations.</w:t>
      </w:r>
    </w:p>
    <w:p w:rsidR="003A5E46" w:rsidRPr="00390F39" w:rsidRDefault="003A5E46" w:rsidP="003A5E46">
      <w:pPr>
        <w:pStyle w:val="NoSpacing"/>
        <w:ind w:firstLine="720"/>
        <w:jc w:val="both"/>
        <w:rPr>
          <w:rFonts w:ascii="Book Antiqua" w:hAnsi="Book Antiqua"/>
          <w:sz w:val="18"/>
          <w:szCs w:val="18"/>
        </w:rPr>
      </w:pPr>
      <w:r w:rsidRPr="00390F39">
        <w:rPr>
          <w:rFonts w:ascii="Book Antiqua" w:hAnsi="Book Antiqua"/>
          <w:sz w:val="18"/>
          <w:szCs w:val="18"/>
        </w:rPr>
        <w:t>“The incident occurred in Sector Pi that serves as a common residing place for B.Tech students of various universities in Greater Noida,” the students said. “There was absolutely no provocation from our side, neither was there anything particular going on with regard to India or Pakistan, or the cricket teams of both the countries. It happened all of a sudden.”</w:t>
      </w:r>
    </w:p>
    <w:p w:rsidR="003A5E46" w:rsidRPr="00390F39" w:rsidRDefault="003A5E46" w:rsidP="00B2465C">
      <w:pPr>
        <w:pStyle w:val="NoSpacing"/>
        <w:ind w:firstLine="720"/>
        <w:jc w:val="both"/>
        <w:rPr>
          <w:rFonts w:ascii="Book Antiqua" w:hAnsi="Book Antiqua"/>
          <w:sz w:val="18"/>
          <w:szCs w:val="18"/>
        </w:rPr>
      </w:pPr>
      <w:r w:rsidRPr="00390F39">
        <w:rPr>
          <w:rFonts w:ascii="Book Antiqua" w:hAnsi="Book Antiqua"/>
          <w:sz w:val="18"/>
          <w:szCs w:val="18"/>
        </w:rPr>
        <w:t xml:space="preserve">They alleged that the accused were drunk when they barged into their rooms. “We are feeling insecure,” they said. To draw the attention of authorities, scores of students from Kashmir, who are residing in the area, organized a protest march on </w:t>
      </w:r>
      <w:r w:rsidR="00B2465C">
        <w:rPr>
          <w:rFonts w:ascii="Book Antiqua" w:hAnsi="Book Antiqua"/>
          <w:sz w:val="18"/>
          <w:szCs w:val="18"/>
        </w:rPr>
        <w:t>May 4</w:t>
      </w:r>
      <w:r w:rsidRPr="00390F39">
        <w:rPr>
          <w:rFonts w:ascii="Book Antiqua" w:hAnsi="Book Antiqua"/>
          <w:sz w:val="18"/>
          <w:szCs w:val="18"/>
        </w:rPr>
        <w:t>, said Shah Abbas, a student.</w:t>
      </w:r>
    </w:p>
    <w:p w:rsidR="003A5E46" w:rsidRPr="00390F39" w:rsidRDefault="003A5E46" w:rsidP="003A5E46">
      <w:pPr>
        <w:pStyle w:val="NoSpacing"/>
        <w:ind w:firstLine="720"/>
        <w:jc w:val="both"/>
        <w:rPr>
          <w:rFonts w:ascii="Book Antiqua" w:hAnsi="Book Antiqua"/>
          <w:sz w:val="18"/>
          <w:szCs w:val="18"/>
        </w:rPr>
      </w:pPr>
      <w:r w:rsidRPr="00390F39">
        <w:rPr>
          <w:rFonts w:ascii="Book Antiqua" w:hAnsi="Book Antiqua"/>
          <w:sz w:val="18"/>
          <w:szCs w:val="18"/>
        </w:rPr>
        <w:t>He alleged that a senior official of the hostel is hand-in-glove with the accused students. Following the incident, some 100 students have been reportedly shifted to another hostel while an inquiry panel has been formed to investigate the matter.</w:t>
      </w:r>
    </w:p>
    <w:p w:rsidR="003A5E46" w:rsidRPr="00390F39" w:rsidRDefault="003A5E46" w:rsidP="003A5E46">
      <w:pPr>
        <w:pStyle w:val="NoSpacing"/>
        <w:ind w:firstLine="720"/>
        <w:jc w:val="both"/>
        <w:rPr>
          <w:rFonts w:ascii="Book Antiqua" w:hAnsi="Book Antiqua"/>
          <w:sz w:val="18"/>
          <w:szCs w:val="18"/>
        </w:rPr>
      </w:pPr>
      <w:r w:rsidRPr="00390F39">
        <w:rPr>
          <w:rFonts w:ascii="Book Antiqua" w:hAnsi="Book Antiqua"/>
          <w:sz w:val="18"/>
          <w:szCs w:val="18"/>
        </w:rPr>
        <w:t>Meanwhile reacting to the incident, Chief Minister Omar Abdullah questioned the UP administration's inability or unwillingness to provide security to Kashmiri students.  Expressing resentment over the fresh episode, Omar tweeted: “If the universities or state authorities can't protect Kashmiri students coming there then man up &amp; admit your inability or unwillingness.”</w:t>
      </w:r>
    </w:p>
    <w:p w:rsidR="003A5E46" w:rsidRPr="00390F39" w:rsidRDefault="003A5E46" w:rsidP="003A5E46">
      <w:pPr>
        <w:pStyle w:val="NoSpacing"/>
        <w:ind w:firstLine="720"/>
        <w:jc w:val="both"/>
        <w:rPr>
          <w:rFonts w:ascii="Book Antiqua" w:hAnsi="Book Antiqua"/>
          <w:sz w:val="18"/>
          <w:szCs w:val="18"/>
        </w:rPr>
      </w:pPr>
      <w:r w:rsidRPr="00390F39">
        <w:rPr>
          <w:rFonts w:ascii="Book Antiqua" w:hAnsi="Book Antiqua"/>
          <w:sz w:val="18"/>
          <w:szCs w:val="18"/>
        </w:rPr>
        <w:t>Hinting that he is not watching it as mute speculator, he again tweeted: “I'm sending the Resident Commissioner from Delhi to visit the university in question to ascertain all the facts before deciding next steps.”</w:t>
      </w:r>
    </w:p>
    <w:p w:rsidR="003A5E46" w:rsidRPr="00390F39" w:rsidRDefault="003A5E46" w:rsidP="003A5E46">
      <w:pPr>
        <w:pStyle w:val="NoSpacing"/>
        <w:ind w:firstLine="720"/>
        <w:jc w:val="both"/>
        <w:rPr>
          <w:rFonts w:ascii="Book Antiqua" w:hAnsi="Book Antiqua"/>
          <w:sz w:val="18"/>
          <w:szCs w:val="18"/>
        </w:rPr>
      </w:pPr>
      <w:r w:rsidRPr="00390F39">
        <w:rPr>
          <w:rFonts w:ascii="Book Antiqua" w:hAnsi="Book Antiqua"/>
          <w:sz w:val="18"/>
          <w:szCs w:val="18"/>
        </w:rPr>
        <w:lastRenderedPageBreak/>
        <w:t>“Let's beat patriotism in to Kashmiri students, why don't we. Great way to remove any fear or sense of alienation among Kashmiris. Thugs!!!” The incident comes two months after 67 Kashmiri students at Swami Vivekananda Subharti University in Meerut were expelled for three days from the hostel after they had cheered for the Pakistan cricket team’s victory in the Asia Cup match with India.</w:t>
      </w:r>
    </w:p>
    <w:p w:rsidR="003A5E46" w:rsidRPr="00097A83" w:rsidRDefault="003A5E46" w:rsidP="003A5E46">
      <w:pPr>
        <w:pStyle w:val="NoSpacing"/>
        <w:numPr>
          <w:ilvl w:val="0"/>
          <w:numId w:val="46"/>
        </w:numPr>
        <w:ind w:left="270"/>
        <w:rPr>
          <w:rFonts w:ascii="Arial Black" w:hAnsi="Arial Black"/>
          <w:sz w:val="16"/>
          <w:szCs w:val="16"/>
        </w:rPr>
      </w:pPr>
      <w:r w:rsidRPr="00097A83">
        <w:rPr>
          <w:rFonts w:ascii="Arial Black" w:hAnsi="Arial Black"/>
          <w:sz w:val="16"/>
          <w:szCs w:val="16"/>
        </w:rPr>
        <w:t>INDIAN VARSITY DECLARES 16 KASHMIR STUDENTS GUILTY, CANCELS ADMISSIONS</w:t>
      </w:r>
    </w:p>
    <w:p w:rsidR="003A5E46" w:rsidRPr="00155750" w:rsidRDefault="003A5E46" w:rsidP="003A5E46">
      <w:pPr>
        <w:pStyle w:val="NoSpacing"/>
        <w:jc w:val="both"/>
        <w:rPr>
          <w:rFonts w:ascii="Book Antiqua" w:hAnsi="Book Antiqua"/>
          <w:sz w:val="18"/>
          <w:szCs w:val="18"/>
        </w:rPr>
      </w:pPr>
      <w:r w:rsidRPr="00F7132F">
        <w:rPr>
          <w:rFonts w:ascii="Book Antiqua" w:hAnsi="Book Antiqua"/>
          <w:b/>
          <w:bCs/>
          <w:sz w:val="18"/>
          <w:szCs w:val="18"/>
        </w:rPr>
        <w:t>May 2</w:t>
      </w:r>
      <w:r w:rsidRPr="00155750">
        <w:rPr>
          <w:rFonts w:ascii="Book Antiqua" w:hAnsi="Book Antiqua"/>
          <w:sz w:val="18"/>
          <w:szCs w:val="18"/>
        </w:rPr>
        <w:t xml:space="preserve">: A varsity in India, which rusticated 67 Kashmir students over the charge of cheering for Pakistan cricket team during a Asia Cup game against Indian in March this year, has pronounced 16 Kashmir students of being guilty of instigating violence on the campus during an internal probe and has cancelled their admissions. </w:t>
      </w:r>
    </w:p>
    <w:p w:rsidR="003A5E46" w:rsidRPr="00155750" w:rsidRDefault="003A5E46" w:rsidP="003A5E46">
      <w:pPr>
        <w:pStyle w:val="NoSpacing"/>
        <w:ind w:firstLine="720"/>
        <w:jc w:val="both"/>
        <w:rPr>
          <w:rFonts w:ascii="Book Antiqua" w:hAnsi="Book Antiqua"/>
          <w:sz w:val="18"/>
          <w:szCs w:val="18"/>
        </w:rPr>
      </w:pPr>
      <w:r w:rsidRPr="00155750">
        <w:rPr>
          <w:rFonts w:ascii="Book Antiqua" w:hAnsi="Book Antiqua"/>
          <w:sz w:val="18"/>
          <w:szCs w:val="18"/>
        </w:rPr>
        <w:t>The Swami Vivekananda Subharti University (SVSU) in Meerut has forced the Kashmir students to leave after they cheered for Pakistan team during a cricket match.</w:t>
      </w:r>
    </w:p>
    <w:p w:rsidR="003A5E46" w:rsidRPr="00155750" w:rsidRDefault="003A5E46" w:rsidP="003A5E46">
      <w:pPr>
        <w:pStyle w:val="NoSpacing"/>
        <w:jc w:val="both"/>
        <w:rPr>
          <w:rFonts w:ascii="Book Antiqua" w:hAnsi="Book Antiqua"/>
          <w:sz w:val="18"/>
          <w:szCs w:val="18"/>
        </w:rPr>
      </w:pPr>
      <w:r>
        <w:rPr>
          <w:rFonts w:ascii="Book Antiqua" w:hAnsi="Book Antiqua"/>
          <w:sz w:val="18"/>
          <w:szCs w:val="18"/>
        </w:rPr>
        <w:tab/>
      </w:r>
      <w:r w:rsidRPr="00155750">
        <w:rPr>
          <w:rFonts w:ascii="Book Antiqua" w:hAnsi="Book Antiqua"/>
          <w:sz w:val="18"/>
          <w:szCs w:val="18"/>
        </w:rPr>
        <w:t xml:space="preserve">Pakistan had defeated India in a nail-biting finish. </w:t>
      </w:r>
    </w:p>
    <w:p w:rsidR="003A5E46" w:rsidRPr="00155750" w:rsidRDefault="003A5E46" w:rsidP="003A5E46">
      <w:pPr>
        <w:pStyle w:val="NoSpacing"/>
        <w:jc w:val="both"/>
        <w:rPr>
          <w:rFonts w:ascii="Book Antiqua" w:hAnsi="Book Antiqua"/>
          <w:sz w:val="18"/>
          <w:szCs w:val="18"/>
        </w:rPr>
      </w:pPr>
      <w:r>
        <w:rPr>
          <w:rFonts w:ascii="Book Antiqua" w:hAnsi="Book Antiqua"/>
          <w:sz w:val="18"/>
          <w:szCs w:val="18"/>
        </w:rPr>
        <w:tab/>
      </w:r>
      <w:r w:rsidRPr="00155750">
        <w:rPr>
          <w:rFonts w:ascii="Book Antiqua" w:hAnsi="Book Antiqua"/>
          <w:sz w:val="18"/>
          <w:szCs w:val="18"/>
        </w:rPr>
        <w:t xml:space="preserve">The expelled students were ‘forced’ to return to Kashmir and the incident had snowballed into a major controversy. </w:t>
      </w:r>
    </w:p>
    <w:p w:rsidR="003A5E46" w:rsidRPr="00155750" w:rsidRDefault="003A5E46" w:rsidP="003A5E46">
      <w:pPr>
        <w:pStyle w:val="NoSpacing"/>
        <w:jc w:val="both"/>
        <w:rPr>
          <w:rFonts w:ascii="Book Antiqua" w:hAnsi="Book Antiqua"/>
          <w:sz w:val="18"/>
          <w:szCs w:val="18"/>
        </w:rPr>
      </w:pPr>
      <w:r>
        <w:rPr>
          <w:rFonts w:ascii="Book Antiqua" w:hAnsi="Book Antiqua"/>
          <w:sz w:val="18"/>
          <w:szCs w:val="18"/>
        </w:rPr>
        <w:tab/>
      </w:r>
      <w:r w:rsidRPr="00155750">
        <w:rPr>
          <w:rFonts w:ascii="Book Antiqua" w:hAnsi="Book Antiqua"/>
          <w:sz w:val="18"/>
          <w:szCs w:val="18"/>
        </w:rPr>
        <w:t>Police in Uttar Pradesh had also charged students with sedition. However, the charges were dropped after uproar in Kashmir and attention garnered by the incident in international media.</w:t>
      </w:r>
    </w:p>
    <w:p w:rsidR="003A5E46" w:rsidRPr="00155750" w:rsidRDefault="003A5E46" w:rsidP="003A5E46">
      <w:pPr>
        <w:pStyle w:val="NoSpacing"/>
        <w:jc w:val="both"/>
        <w:rPr>
          <w:rFonts w:ascii="Book Antiqua" w:hAnsi="Book Antiqua"/>
          <w:sz w:val="18"/>
          <w:szCs w:val="18"/>
        </w:rPr>
      </w:pPr>
      <w:r w:rsidRPr="00155750">
        <w:rPr>
          <w:rFonts w:ascii="Book Antiqua" w:hAnsi="Book Antiqua"/>
          <w:sz w:val="18"/>
          <w:szCs w:val="18"/>
        </w:rPr>
        <w:tab/>
        <w:t>Sources said the varsity authorities in its enquiry have declared that 16 Kashmir students were guilty and have decided not to allow them to re-admit themselves in the varsity.</w:t>
      </w:r>
    </w:p>
    <w:p w:rsidR="003A5E46" w:rsidRPr="00155750" w:rsidRDefault="003A5E46" w:rsidP="003A5E46">
      <w:pPr>
        <w:pStyle w:val="NoSpacing"/>
        <w:ind w:firstLine="720"/>
        <w:jc w:val="both"/>
        <w:rPr>
          <w:rFonts w:ascii="Book Antiqua" w:hAnsi="Book Antiqua"/>
          <w:sz w:val="18"/>
          <w:szCs w:val="18"/>
        </w:rPr>
      </w:pPr>
      <w:r w:rsidRPr="00155750">
        <w:rPr>
          <w:rFonts w:ascii="Book Antiqua" w:hAnsi="Book Antiqua"/>
          <w:sz w:val="18"/>
          <w:szCs w:val="18"/>
        </w:rPr>
        <w:t>Soon after the incident, the university authorities had setup a committee for enquiry into the whole episode.</w:t>
      </w:r>
    </w:p>
    <w:p w:rsidR="003A5E46" w:rsidRPr="00155750" w:rsidRDefault="003A5E46" w:rsidP="003A5E46">
      <w:pPr>
        <w:pStyle w:val="NoSpacing"/>
        <w:jc w:val="both"/>
        <w:rPr>
          <w:rFonts w:ascii="Book Antiqua" w:hAnsi="Book Antiqua"/>
          <w:sz w:val="18"/>
          <w:szCs w:val="18"/>
        </w:rPr>
      </w:pPr>
      <w:r>
        <w:rPr>
          <w:rFonts w:ascii="Book Antiqua" w:hAnsi="Book Antiqua"/>
          <w:sz w:val="18"/>
          <w:szCs w:val="18"/>
        </w:rPr>
        <w:tab/>
      </w:r>
      <w:r w:rsidRPr="00155750">
        <w:rPr>
          <w:rFonts w:ascii="Book Antiqua" w:hAnsi="Book Antiqua"/>
          <w:sz w:val="18"/>
          <w:szCs w:val="18"/>
        </w:rPr>
        <w:t xml:space="preserve">Rabia Baji, who facilitates the admission of Kashmir students in outside universities and colleges under Prime Minister Scholarship Scheme, said that the varsity authorities have found them guilty of creating disturbances after Pakistan defeated India. </w:t>
      </w:r>
    </w:p>
    <w:p w:rsidR="003A5E46" w:rsidRPr="00155750" w:rsidRDefault="003A5E46" w:rsidP="003A5E46">
      <w:pPr>
        <w:pStyle w:val="NoSpacing"/>
        <w:ind w:firstLine="720"/>
        <w:jc w:val="both"/>
        <w:rPr>
          <w:rFonts w:ascii="Book Antiqua" w:hAnsi="Book Antiqua"/>
          <w:sz w:val="18"/>
          <w:szCs w:val="18"/>
        </w:rPr>
      </w:pPr>
      <w:r w:rsidRPr="00155750">
        <w:rPr>
          <w:rFonts w:ascii="Book Antiqua" w:hAnsi="Book Antiqua"/>
          <w:sz w:val="18"/>
          <w:szCs w:val="18"/>
        </w:rPr>
        <w:t xml:space="preserve">“The varsity has disallowed 16 students,” she said, adding: “The step has been taken in order to avoid any kind of disturbance in the future.” </w:t>
      </w:r>
    </w:p>
    <w:p w:rsidR="003A5E46" w:rsidRPr="00155750" w:rsidRDefault="003A5E46" w:rsidP="003A5E46">
      <w:pPr>
        <w:pStyle w:val="NoSpacing"/>
        <w:ind w:firstLine="720"/>
        <w:jc w:val="both"/>
        <w:rPr>
          <w:rFonts w:ascii="Book Antiqua" w:hAnsi="Book Antiqua"/>
          <w:sz w:val="18"/>
          <w:szCs w:val="18"/>
        </w:rPr>
      </w:pPr>
      <w:r w:rsidRPr="00155750">
        <w:rPr>
          <w:rFonts w:ascii="Book Antiqua" w:hAnsi="Book Antiqua"/>
          <w:sz w:val="18"/>
          <w:szCs w:val="18"/>
        </w:rPr>
        <w:t>“The varsity authorities don’t want repeat of previous episode. I want them to migrate in any other institution,” she added.</w:t>
      </w:r>
    </w:p>
    <w:p w:rsidR="003A5E46" w:rsidRPr="00155750" w:rsidRDefault="003A5E46" w:rsidP="003A5E46">
      <w:pPr>
        <w:pStyle w:val="NoSpacing"/>
        <w:jc w:val="both"/>
        <w:rPr>
          <w:rFonts w:ascii="Book Antiqua" w:hAnsi="Book Antiqua"/>
          <w:sz w:val="18"/>
          <w:szCs w:val="18"/>
        </w:rPr>
      </w:pPr>
      <w:r>
        <w:rPr>
          <w:rFonts w:ascii="Book Antiqua" w:hAnsi="Book Antiqua"/>
          <w:sz w:val="18"/>
          <w:szCs w:val="18"/>
        </w:rPr>
        <w:lastRenderedPageBreak/>
        <w:tab/>
      </w:r>
      <w:r w:rsidRPr="00155750">
        <w:rPr>
          <w:rFonts w:ascii="Book Antiqua" w:hAnsi="Book Antiqua"/>
          <w:sz w:val="18"/>
          <w:szCs w:val="18"/>
        </w:rPr>
        <w:t xml:space="preserve">The Pakistan government had stepped into the row and offered admission to the ousted students. Many among the rusticated students had told </w:t>
      </w:r>
      <w:r>
        <w:rPr>
          <w:rFonts w:ascii="Book Antiqua" w:hAnsi="Book Antiqua"/>
          <w:sz w:val="18"/>
          <w:szCs w:val="18"/>
        </w:rPr>
        <w:t xml:space="preserve">media </w:t>
      </w:r>
      <w:r w:rsidRPr="00155750">
        <w:rPr>
          <w:rFonts w:ascii="Book Antiqua" w:hAnsi="Book Antiqua"/>
          <w:sz w:val="18"/>
          <w:szCs w:val="18"/>
        </w:rPr>
        <w:t>that they were willing to take Islamabad’s offer if the New Delhi allowed them to study in the country.</w:t>
      </w:r>
    </w:p>
    <w:p w:rsidR="003A5E46" w:rsidRPr="00155750" w:rsidRDefault="003A5E46" w:rsidP="003A5E46">
      <w:pPr>
        <w:pStyle w:val="NoSpacing"/>
        <w:ind w:firstLine="720"/>
        <w:jc w:val="both"/>
        <w:rPr>
          <w:rFonts w:ascii="Book Antiqua" w:hAnsi="Book Antiqua"/>
          <w:sz w:val="18"/>
          <w:szCs w:val="18"/>
        </w:rPr>
      </w:pPr>
      <w:r w:rsidRPr="00155750">
        <w:rPr>
          <w:rFonts w:ascii="Book Antiqua" w:hAnsi="Book Antiqua"/>
          <w:sz w:val="18"/>
          <w:szCs w:val="18"/>
        </w:rPr>
        <w:t xml:space="preserve">One among the sixteen students whose admissions have been cancelled however said that they were yet to receive any communication of this nature from the varsity. </w:t>
      </w:r>
    </w:p>
    <w:p w:rsidR="003A5E46" w:rsidRDefault="003A5E46" w:rsidP="003A5E46">
      <w:pPr>
        <w:pStyle w:val="NoSpacing"/>
        <w:ind w:firstLine="720"/>
        <w:jc w:val="both"/>
        <w:rPr>
          <w:rFonts w:ascii="Book Antiqua" w:hAnsi="Book Antiqua"/>
          <w:sz w:val="18"/>
          <w:szCs w:val="18"/>
        </w:rPr>
      </w:pPr>
      <w:r w:rsidRPr="00155750">
        <w:rPr>
          <w:rFonts w:ascii="Book Antiqua" w:hAnsi="Book Antiqua"/>
          <w:sz w:val="18"/>
          <w:szCs w:val="18"/>
        </w:rPr>
        <w:t>The students whose admissions have been cancelled were pursuing engineering at the varsity.</w:t>
      </w:r>
    </w:p>
    <w:p w:rsidR="00C84A37" w:rsidRPr="00C84A37" w:rsidRDefault="00C84A37" w:rsidP="00C84A37">
      <w:pPr>
        <w:pStyle w:val="NoSpacing"/>
        <w:numPr>
          <w:ilvl w:val="0"/>
          <w:numId w:val="46"/>
        </w:numPr>
        <w:ind w:left="270" w:hanging="270"/>
        <w:rPr>
          <w:rFonts w:ascii="Arial Black" w:hAnsi="Arial Black"/>
          <w:sz w:val="16"/>
          <w:szCs w:val="16"/>
        </w:rPr>
      </w:pPr>
      <w:r w:rsidRPr="00C84A37">
        <w:rPr>
          <w:rFonts w:ascii="Arial Black" w:hAnsi="Arial Black"/>
          <w:sz w:val="16"/>
          <w:szCs w:val="16"/>
        </w:rPr>
        <w:t>NOW PUNJAB COPS WAYLAY, HARASS KASHMIRI TRAVELERS</w:t>
      </w:r>
    </w:p>
    <w:p w:rsidR="00C84A37" w:rsidRPr="009E721F" w:rsidRDefault="00C84A37" w:rsidP="00C84A37">
      <w:pPr>
        <w:pStyle w:val="NoSpacing"/>
        <w:jc w:val="both"/>
        <w:rPr>
          <w:rFonts w:ascii="Book Antiqua" w:hAnsi="Book Antiqua"/>
          <w:sz w:val="18"/>
          <w:szCs w:val="18"/>
        </w:rPr>
      </w:pPr>
      <w:r w:rsidRPr="009E721F">
        <w:rPr>
          <w:rFonts w:ascii="Book Antiqua" w:hAnsi="Book Antiqua"/>
          <w:b/>
          <w:bCs/>
          <w:sz w:val="18"/>
          <w:szCs w:val="18"/>
        </w:rPr>
        <w:t>May 11</w:t>
      </w:r>
      <w:r w:rsidRPr="009E721F">
        <w:rPr>
          <w:rFonts w:ascii="Book Antiqua" w:hAnsi="Book Antiqua"/>
          <w:sz w:val="18"/>
          <w:szCs w:val="18"/>
        </w:rPr>
        <w:t>: Punjab has turned out to be another State of India after New Delhi where every Kashmiri is being seen with suspicion by the police as every vehicle bearing registration number of JK has to undergo a thorough frisking and is not allowed to move ahead unless drivers and passengers pay a huge bribe.</w:t>
      </w:r>
    </w:p>
    <w:p w:rsidR="00C84A37" w:rsidRPr="009E721F" w:rsidRDefault="00C84A37" w:rsidP="00C84A37">
      <w:pPr>
        <w:pStyle w:val="NoSpacing"/>
        <w:ind w:firstLine="720"/>
        <w:jc w:val="both"/>
        <w:rPr>
          <w:rFonts w:ascii="Book Antiqua" w:hAnsi="Book Antiqua"/>
          <w:sz w:val="18"/>
          <w:szCs w:val="18"/>
        </w:rPr>
      </w:pPr>
      <w:r w:rsidRPr="009E721F">
        <w:rPr>
          <w:rFonts w:ascii="Book Antiqua" w:hAnsi="Book Antiqua"/>
          <w:sz w:val="18"/>
          <w:szCs w:val="18"/>
        </w:rPr>
        <w:t>Those who travelled to Srinagar via Punjab from New Delhi also alleged that policemen deployed at various stops in Haryana, Amritsar, Madhavpur and Rajpora areas seize the belongings of Kashmiris and use abusive language triggering a fear psychosis.</w:t>
      </w:r>
    </w:p>
    <w:p w:rsidR="00C84A37" w:rsidRPr="009E721F" w:rsidRDefault="00C84A37" w:rsidP="00C84A37">
      <w:pPr>
        <w:pStyle w:val="NoSpacing"/>
        <w:ind w:firstLine="720"/>
        <w:jc w:val="both"/>
        <w:rPr>
          <w:rFonts w:ascii="Book Antiqua" w:hAnsi="Book Antiqua"/>
          <w:sz w:val="18"/>
          <w:szCs w:val="18"/>
        </w:rPr>
      </w:pPr>
      <w:r w:rsidRPr="009E721F">
        <w:rPr>
          <w:rFonts w:ascii="Book Antiqua" w:hAnsi="Book Antiqua"/>
          <w:sz w:val="18"/>
          <w:szCs w:val="18"/>
        </w:rPr>
        <w:t>“It did not happen for the first time but for the second time. On March 13, when I travelled in my personal vehicle along with my family to New Delhi from Srinagar, I was first stopped at Madhavpur by the Punjab police and asked to show identity,” said Rashid Ahmed, a businessman. “Despite the fact my vehicle had a JK registration number, police men quizzed me unnecessarily checked my belongings and sought money. I paid them Rs 1000 only then I was allowed to move ahead.”</w:t>
      </w:r>
    </w:p>
    <w:p w:rsidR="00C84A37" w:rsidRPr="009E721F" w:rsidRDefault="00C84A37" w:rsidP="00C84A37">
      <w:pPr>
        <w:pStyle w:val="NoSpacing"/>
        <w:ind w:firstLine="720"/>
        <w:jc w:val="both"/>
        <w:rPr>
          <w:rFonts w:ascii="Book Antiqua" w:hAnsi="Book Antiqua"/>
          <w:sz w:val="18"/>
          <w:szCs w:val="18"/>
        </w:rPr>
      </w:pPr>
      <w:r w:rsidRPr="009E721F">
        <w:rPr>
          <w:rFonts w:ascii="Book Antiqua" w:hAnsi="Book Antiqua"/>
          <w:sz w:val="18"/>
          <w:szCs w:val="18"/>
        </w:rPr>
        <w:t>He said he faced the same fate after returning to Srinagar on May 6. “This time I was stopped at Rajpora and Amritsar stops. Policemen deployed at these stops first stopped my vehicle and then frisked my belongings. They asked stupid questions like why I was carrying clothes and why are there more than three shoes in my bag,” Ahmed said.</w:t>
      </w:r>
    </w:p>
    <w:p w:rsidR="00C84A37" w:rsidRPr="009E721F" w:rsidRDefault="00C84A37" w:rsidP="00C84A37">
      <w:pPr>
        <w:pStyle w:val="NoSpacing"/>
        <w:ind w:firstLine="720"/>
        <w:jc w:val="both"/>
        <w:rPr>
          <w:rFonts w:ascii="Book Antiqua" w:hAnsi="Book Antiqua"/>
          <w:sz w:val="18"/>
          <w:szCs w:val="18"/>
        </w:rPr>
      </w:pPr>
      <w:r w:rsidRPr="009E721F">
        <w:rPr>
          <w:rFonts w:ascii="Book Antiqua" w:hAnsi="Book Antiqua"/>
          <w:sz w:val="18"/>
          <w:szCs w:val="18"/>
        </w:rPr>
        <w:t xml:space="preserve">He said they sought Rs 1200 from him as a bribe for moving ahead. “I had to pay them, Rs 1000 yet </w:t>
      </w:r>
      <w:r w:rsidRPr="009E721F">
        <w:rPr>
          <w:rFonts w:ascii="Book Antiqua" w:hAnsi="Book Antiqua"/>
          <w:sz w:val="18"/>
          <w:szCs w:val="18"/>
        </w:rPr>
        <w:lastRenderedPageBreak/>
        <w:t>again to move ahead. My family members were so scared as they thought policemen may kill them.”</w:t>
      </w:r>
    </w:p>
    <w:p w:rsidR="00C84A37" w:rsidRPr="009E721F" w:rsidRDefault="00C84A37" w:rsidP="00C84A37">
      <w:pPr>
        <w:pStyle w:val="NoSpacing"/>
        <w:ind w:firstLine="720"/>
        <w:jc w:val="both"/>
        <w:rPr>
          <w:rFonts w:ascii="Book Antiqua" w:hAnsi="Book Antiqua"/>
          <w:sz w:val="18"/>
          <w:szCs w:val="18"/>
        </w:rPr>
      </w:pPr>
      <w:r w:rsidRPr="009E721F">
        <w:rPr>
          <w:rFonts w:ascii="Book Antiqua" w:hAnsi="Book Antiqua"/>
          <w:sz w:val="18"/>
          <w:szCs w:val="18"/>
        </w:rPr>
        <w:t>Another traveler, who didn’t wish to be named, said situation is same at Amritsar, Madhapur and Rajpora areas of Punjab. “Earlier, JK citizens and drivers were abused, frisked and forced to pay money in New Delhi only, but now Punjab seems to have taken a lead. I thought I would be killed given the kind of behavior of Punjab cops,” he said. “Our sin is that, we are Kashmiris. We are being seen as suspects everywhere. Now in Punjab, it is very difficult to travel in a vehicle bearing registration number of JK.”</w:t>
      </w:r>
    </w:p>
    <w:p w:rsidR="00C84A37" w:rsidRPr="009E721F" w:rsidRDefault="00C84A37" w:rsidP="00C84A37">
      <w:pPr>
        <w:pStyle w:val="NoSpacing"/>
        <w:ind w:firstLine="720"/>
        <w:jc w:val="both"/>
        <w:rPr>
          <w:rFonts w:ascii="Book Antiqua" w:hAnsi="Book Antiqua"/>
          <w:sz w:val="18"/>
          <w:szCs w:val="18"/>
        </w:rPr>
      </w:pPr>
      <w:r w:rsidRPr="009E721F">
        <w:rPr>
          <w:rFonts w:ascii="Book Antiqua" w:hAnsi="Book Antiqua"/>
          <w:sz w:val="18"/>
          <w:szCs w:val="18"/>
        </w:rPr>
        <w:t>Ghulam Muhammad Turray, a driver, who often travels from Srinagar to Delhi said situation is not good in Amritsar and other parts of Punjab. “Though corruption is everywhere right from Srinagar-Jammu highway, but fear grips both, drivers as well as passengers when the vehicle enters Punjab state. If we don’t pay money to cops there, we will face their wrath,” he said.</w:t>
      </w:r>
    </w:p>
    <w:p w:rsidR="00C84A37" w:rsidRPr="009E721F" w:rsidRDefault="00C84A37" w:rsidP="00C84A37">
      <w:pPr>
        <w:pStyle w:val="NoSpacing"/>
        <w:ind w:firstLine="720"/>
        <w:jc w:val="both"/>
        <w:rPr>
          <w:rFonts w:ascii="Book Antiqua" w:hAnsi="Book Antiqua"/>
          <w:sz w:val="18"/>
          <w:szCs w:val="18"/>
        </w:rPr>
      </w:pPr>
      <w:r w:rsidRPr="009E721F">
        <w:rPr>
          <w:rFonts w:ascii="Book Antiqua" w:hAnsi="Book Antiqua"/>
          <w:sz w:val="18"/>
          <w:szCs w:val="18"/>
        </w:rPr>
        <w:t>He said even busses of Srinagar Road Transport Corporation (SRTC) are stopped for frisking. “Passengers are harassed and let go only when they dish out money. It is the local police that stop the vehicles having JK registration numbers. Punjab traffic police is not that much involved in the harassment of Kashmiri travelers.”</w:t>
      </w:r>
    </w:p>
    <w:p w:rsidR="00C84A37" w:rsidRPr="009E721F" w:rsidRDefault="00C84A37" w:rsidP="00C84A37">
      <w:pPr>
        <w:pStyle w:val="NoSpacing"/>
        <w:ind w:firstLine="720"/>
        <w:jc w:val="both"/>
        <w:rPr>
          <w:rFonts w:ascii="Book Antiqua" w:hAnsi="Book Antiqua"/>
          <w:sz w:val="18"/>
          <w:szCs w:val="18"/>
        </w:rPr>
      </w:pPr>
      <w:r w:rsidRPr="009E721F">
        <w:rPr>
          <w:rFonts w:ascii="Book Antiqua" w:hAnsi="Book Antiqua"/>
          <w:sz w:val="18"/>
          <w:szCs w:val="18"/>
        </w:rPr>
        <w:t>A group of Kashmiris, who reached Srinagar on May 10, said JK government must take serious note of maltreatment of Kashmiris. “Why is that only vehicles bearing JK registration numbers are stopped. Why not a vehicle having Delhi registration number, we request the Chief Minister Omar Abdullah to take a note of the harassment of Kashmiris in Punjab,” they said.</w:t>
      </w:r>
    </w:p>
    <w:p w:rsidR="00C84A37" w:rsidRPr="009E721F" w:rsidRDefault="00C84A37" w:rsidP="00BD3273">
      <w:pPr>
        <w:pStyle w:val="NoSpacing"/>
        <w:ind w:firstLine="720"/>
        <w:jc w:val="both"/>
        <w:rPr>
          <w:rFonts w:ascii="Book Antiqua" w:hAnsi="Book Antiqua"/>
          <w:sz w:val="18"/>
          <w:szCs w:val="18"/>
        </w:rPr>
      </w:pPr>
      <w:r w:rsidRPr="009E721F">
        <w:rPr>
          <w:rFonts w:ascii="Book Antiqua" w:hAnsi="Book Antiqua"/>
          <w:sz w:val="18"/>
          <w:szCs w:val="18"/>
        </w:rPr>
        <w:t xml:space="preserve">When contacted, Police Commissioner Amritsar, Jitender Singh Aulakh said he will look into the complaints of Kashmiri travelers. “If any cop is found involved in the harassment of Kashmiris, we will strongly act against them,” Aulakh told </w:t>
      </w:r>
      <w:r w:rsidR="00BD3273">
        <w:rPr>
          <w:rFonts w:ascii="Book Antiqua" w:hAnsi="Book Antiqua"/>
          <w:sz w:val="18"/>
          <w:szCs w:val="18"/>
        </w:rPr>
        <w:t>media</w:t>
      </w:r>
      <w:r w:rsidRPr="009E721F">
        <w:rPr>
          <w:rFonts w:ascii="Book Antiqua" w:hAnsi="Book Antiqua"/>
          <w:sz w:val="18"/>
          <w:szCs w:val="18"/>
        </w:rPr>
        <w:t>.</w:t>
      </w:r>
    </w:p>
    <w:p w:rsidR="00C84A37" w:rsidRPr="009E721F" w:rsidRDefault="00C84A37" w:rsidP="00C84A37">
      <w:pPr>
        <w:pStyle w:val="NoSpacing"/>
        <w:ind w:firstLine="720"/>
        <w:jc w:val="both"/>
        <w:rPr>
          <w:rFonts w:ascii="Book Antiqua" w:hAnsi="Book Antiqua"/>
          <w:sz w:val="18"/>
          <w:szCs w:val="18"/>
        </w:rPr>
      </w:pPr>
      <w:r w:rsidRPr="009E721F">
        <w:rPr>
          <w:rFonts w:ascii="Book Antiqua" w:hAnsi="Book Antiqua"/>
          <w:sz w:val="18"/>
          <w:szCs w:val="18"/>
        </w:rPr>
        <w:t>Chief Minister Omar Abdullah’s political secretary, Tanvir Sadiq said JK government will take up the issue with the Chief Minister of Punjab. “Let those who have faced hardships while travelling approach us and explain the actual situation. We will act swiftly and ensure that no Kashmiri is harassed again,” he said.</w:t>
      </w:r>
    </w:p>
    <w:p w:rsidR="00C84A37" w:rsidRDefault="00C84A37" w:rsidP="00C84A37">
      <w:pPr>
        <w:pStyle w:val="NoSpacing"/>
        <w:rPr>
          <w:rFonts w:ascii="Arial Black" w:hAnsi="Arial Black"/>
          <w:sz w:val="18"/>
          <w:szCs w:val="18"/>
        </w:rPr>
        <w:sectPr w:rsidR="00C84A37" w:rsidSect="005123A4">
          <w:type w:val="continuous"/>
          <w:pgSz w:w="12240" w:h="15840"/>
          <w:pgMar w:top="1080" w:right="1080" w:bottom="1440" w:left="1440" w:header="720" w:footer="720" w:gutter="0"/>
          <w:cols w:num="2" w:sep="1" w:space="720"/>
          <w:docGrid w:linePitch="360"/>
        </w:sectPr>
      </w:pPr>
    </w:p>
    <w:p w:rsidR="008353AC" w:rsidRPr="008353AC" w:rsidRDefault="008353AC" w:rsidP="008353AC">
      <w:pPr>
        <w:pStyle w:val="NoSpacing"/>
        <w:jc w:val="center"/>
        <w:rPr>
          <w:rFonts w:ascii="Arial Black" w:hAnsi="Arial Black"/>
          <w:sz w:val="18"/>
          <w:szCs w:val="18"/>
        </w:rPr>
      </w:pPr>
      <w:r w:rsidRPr="008353AC">
        <w:rPr>
          <w:rFonts w:ascii="Arial Black" w:hAnsi="Arial Black"/>
          <w:sz w:val="18"/>
          <w:szCs w:val="18"/>
        </w:rPr>
        <w:lastRenderedPageBreak/>
        <w:t>2 INJURED IN PELLET GUN FIRING</w:t>
      </w:r>
    </w:p>
    <w:p w:rsidR="00A85619" w:rsidRDefault="00A85619" w:rsidP="00A85619">
      <w:pPr>
        <w:pStyle w:val="NoSpacing"/>
        <w:jc w:val="both"/>
        <w:rPr>
          <w:rFonts w:ascii="Book Antiqua" w:hAnsi="Book Antiqua"/>
          <w:b/>
          <w:bCs/>
          <w:sz w:val="18"/>
          <w:szCs w:val="18"/>
        </w:rPr>
        <w:sectPr w:rsidR="00A85619" w:rsidSect="00694F1C">
          <w:type w:val="continuous"/>
          <w:pgSz w:w="12240" w:h="15840"/>
          <w:pgMar w:top="1080" w:right="1080" w:bottom="1440" w:left="1440" w:header="720" w:footer="720" w:gutter="0"/>
          <w:cols w:space="720"/>
          <w:docGrid w:linePitch="360"/>
        </w:sectPr>
      </w:pPr>
    </w:p>
    <w:p w:rsidR="008353AC" w:rsidRPr="008353AC" w:rsidRDefault="008353AC" w:rsidP="00A85619">
      <w:pPr>
        <w:pStyle w:val="NoSpacing"/>
        <w:jc w:val="both"/>
        <w:rPr>
          <w:rFonts w:ascii="Book Antiqua" w:hAnsi="Book Antiqua"/>
          <w:sz w:val="18"/>
          <w:szCs w:val="18"/>
        </w:rPr>
      </w:pPr>
      <w:r w:rsidRPr="008353AC">
        <w:rPr>
          <w:rFonts w:ascii="Book Antiqua" w:hAnsi="Book Antiqua"/>
          <w:b/>
          <w:bCs/>
          <w:sz w:val="18"/>
          <w:szCs w:val="18"/>
        </w:rPr>
        <w:lastRenderedPageBreak/>
        <w:t>May 21</w:t>
      </w:r>
      <w:r w:rsidRPr="008353AC">
        <w:rPr>
          <w:rFonts w:ascii="Book Antiqua" w:hAnsi="Book Antiqua"/>
          <w:sz w:val="18"/>
          <w:szCs w:val="18"/>
        </w:rPr>
        <w:t>: Two persons were injured in pellet gun firing at Nowhatta</w:t>
      </w:r>
      <w:r w:rsidR="00A85619">
        <w:rPr>
          <w:rFonts w:ascii="Book Antiqua" w:hAnsi="Book Antiqua"/>
          <w:sz w:val="18"/>
          <w:szCs w:val="18"/>
        </w:rPr>
        <w:t>, Srinagar</w:t>
      </w:r>
      <w:r w:rsidRPr="008353AC">
        <w:rPr>
          <w:rFonts w:ascii="Book Antiqua" w:hAnsi="Book Antiqua"/>
          <w:sz w:val="18"/>
          <w:szCs w:val="18"/>
        </w:rPr>
        <w:t>.</w:t>
      </w:r>
    </w:p>
    <w:p w:rsidR="008353AC" w:rsidRPr="008353AC" w:rsidRDefault="008353AC" w:rsidP="008353AC">
      <w:pPr>
        <w:pStyle w:val="NoSpacing"/>
        <w:ind w:firstLine="720"/>
        <w:jc w:val="both"/>
        <w:rPr>
          <w:rFonts w:ascii="Book Antiqua" w:hAnsi="Book Antiqua"/>
          <w:sz w:val="18"/>
          <w:szCs w:val="18"/>
        </w:rPr>
      </w:pPr>
      <w:r w:rsidRPr="008353AC">
        <w:rPr>
          <w:rFonts w:ascii="Book Antiqua" w:hAnsi="Book Antiqua"/>
          <w:sz w:val="18"/>
          <w:szCs w:val="18"/>
        </w:rPr>
        <w:t>Reports said the incident occurred during clashes between protestors and paramilitary forces. The injured were identified as 55-year old Mahmmad Sidiq of Nowhatta and 18-year old Faizan Rasool of Bohrikadal. An eye of Sidiq, a foot path vendor, has been damaged. He has received pellets on other parts of the body also. Faizan has also received pellet injuries on his body.</w:t>
      </w:r>
    </w:p>
    <w:p w:rsidR="008353AC" w:rsidRPr="008353AC" w:rsidRDefault="008353AC" w:rsidP="008353AC">
      <w:pPr>
        <w:pStyle w:val="NoSpacing"/>
        <w:ind w:firstLine="720"/>
        <w:jc w:val="both"/>
        <w:rPr>
          <w:rFonts w:ascii="Book Antiqua" w:hAnsi="Book Antiqua"/>
          <w:sz w:val="18"/>
          <w:szCs w:val="18"/>
        </w:rPr>
      </w:pPr>
      <w:r w:rsidRPr="008353AC">
        <w:rPr>
          <w:rFonts w:ascii="Book Antiqua" w:hAnsi="Book Antiqua"/>
          <w:sz w:val="18"/>
          <w:szCs w:val="18"/>
        </w:rPr>
        <w:lastRenderedPageBreak/>
        <w:t>Reports said the incident occurred when CRPF was withdrawing from Nowhatta after day long curfew. During their withdrawal, people held protest demonstrations. Some of them pelted stones on para-military forces. The cops burst smoke shells and fired pellets.</w:t>
      </w:r>
    </w:p>
    <w:p w:rsidR="008353AC" w:rsidRPr="00A9367C" w:rsidRDefault="008353AC" w:rsidP="00A85619">
      <w:pPr>
        <w:pStyle w:val="NoSpacing"/>
        <w:ind w:firstLine="720"/>
        <w:jc w:val="both"/>
        <w:rPr>
          <w:rFonts w:ascii="Book Antiqua" w:hAnsi="Book Antiqua"/>
          <w:sz w:val="18"/>
          <w:szCs w:val="18"/>
        </w:rPr>
      </w:pPr>
      <w:r w:rsidRPr="008353AC">
        <w:rPr>
          <w:rFonts w:ascii="Book Antiqua" w:hAnsi="Book Antiqua"/>
          <w:sz w:val="18"/>
          <w:szCs w:val="18"/>
        </w:rPr>
        <w:t>Clashes between the two sides continued for some time. Reinforcement of police and paramilitary forces was rushed to the affected area.</w:t>
      </w:r>
    </w:p>
    <w:p w:rsidR="00A85619" w:rsidRDefault="00A85619" w:rsidP="00BD5BB5">
      <w:pPr>
        <w:pStyle w:val="NoSpacing"/>
        <w:jc w:val="center"/>
        <w:rPr>
          <w:rFonts w:ascii="Arial Black" w:hAnsi="Arial Black"/>
          <w:b/>
          <w:bCs/>
          <w:sz w:val="18"/>
          <w:szCs w:val="18"/>
        </w:rPr>
        <w:sectPr w:rsidR="00A85619" w:rsidSect="00A85619">
          <w:type w:val="continuous"/>
          <w:pgSz w:w="12240" w:h="15840"/>
          <w:pgMar w:top="1080" w:right="1080" w:bottom="1440" w:left="1440" w:header="720" w:footer="720" w:gutter="0"/>
          <w:cols w:num="2" w:sep="1" w:space="720"/>
          <w:docGrid w:linePitch="360"/>
        </w:sectPr>
      </w:pPr>
    </w:p>
    <w:p w:rsidR="00120AA4" w:rsidRPr="00120AA4" w:rsidRDefault="00120AA4" w:rsidP="00120AA4">
      <w:pPr>
        <w:pStyle w:val="NoSpacing"/>
        <w:jc w:val="center"/>
        <w:rPr>
          <w:rFonts w:ascii="Arial Black" w:hAnsi="Arial Black"/>
          <w:sz w:val="18"/>
          <w:szCs w:val="18"/>
        </w:rPr>
      </w:pPr>
      <w:r w:rsidRPr="00A85619">
        <w:rPr>
          <w:rFonts w:ascii="Arial Black" w:hAnsi="Arial Black"/>
          <w:sz w:val="18"/>
          <w:szCs w:val="18"/>
        </w:rPr>
        <w:lastRenderedPageBreak/>
        <w:t>PRISONER DIES IN CENTRAL JAIL, RELATIVES PROTEST</w:t>
      </w:r>
    </w:p>
    <w:p w:rsidR="00A85619" w:rsidRDefault="00A85619" w:rsidP="00A85619">
      <w:pPr>
        <w:pStyle w:val="NoSpacing"/>
        <w:jc w:val="both"/>
        <w:rPr>
          <w:rFonts w:ascii="Book Antiqua" w:hAnsi="Book Antiqua"/>
          <w:b/>
          <w:bCs/>
          <w:sz w:val="18"/>
          <w:szCs w:val="18"/>
        </w:rPr>
        <w:sectPr w:rsidR="00A85619" w:rsidSect="00694F1C">
          <w:type w:val="continuous"/>
          <w:pgSz w:w="12240" w:h="15840"/>
          <w:pgMar w:top="1080" w:right="1080" w:bottom="1440" w:left="1440" w:header="720" w:footer="720" w:gutter="0"/>
          <w:cols w:space="720"/>
          <w:docGrid w:linePitch="360"/>
        </w:sectPr>
      </w:pPr>
    </w:p>
    <w:p w:rsidR="00120AA4" w:rsidRPr="00120AA4" w:rsidRDefault="00120AA4" w:rsidP="00A85619">
      <w:pPr>
        <w:pStyle w:val="NoSpacing"/>
        <w:jc w:val="both"/>
        <w:rPr>
          <w:rFonts w:ascii="Book Antiqua" w:hAnsi="Book Antiqua"/>
          <w:sz w:val="18"/>
          <w:szCs w:val="18"/>
        </w:rPr>
      </w:pPr>
      <w:r w:rsidRPr="00120AA4">
        <w:rPr>
          <w:rFonts w:ascii="Book Antiqua" w:hAnsi="Book Antiqua"/>
          <w:b/>
          <w:bCs/>
          <w:sz w:val="18"/>
          <w:szCs w:val="18"/>
        </w:rPr>
        <w:lastRenderedPageBreak/>
        <w:t>May 17</w:t>
      </w:r>
      <w:r w:rsidRPr="00120AA4">
        <w:rPr>
          <w:rFonts w:ascii="Book Antiqua" w:hAnsi="Book Antiqua"/>
          <w:sz w:val="18"/>
          <w:szCs w:val="18"/>
        </w:rPr>
        <w:t xml:space="preserve">:  A prisoner, arrested on the charges of drug peddling five years ago, died at a hospital, sparking </w:t>
      </w:r>
      <w:r w:rsidRPr="00120AA4">
        <w:rPr>
          <w:rFonts w:ascii="Book Antiqua" w:hAnsi="Book Antiqua"/>
          <w:sz w:val="18"/>
          <w:szCs w:val="18"/>
        </w:rPr>
        <w:lastRenderedPageBreak/>
        <w:t>protest by his relatives who demanded an inquiry into the death.</w:t>
      </w:r>
    </w:p>
    <w:p w:rsidR="00120AA4" w:rsidRPr="00120AA4" w:rsidRDefault="00120AA4" w:rsidP="00120AA4">
      <w:pPr>
        <w:pStyle w:val="NoSpacing"/>
        <w:ind w:firstLine="720"/>
        <w:jc w:val="both"/>
        <w:rPr>
          <w:rFonts w:ascii="Book Antiqua" w:hAnsi="Book Antiqua"/>
          <w:sz w:val="18"/>
          <w:szCs w:val="18"/>
        </w:rPr>
      </w:pPr>
      <w:r w:rsidRPr="00120AA4">
        <w:rPr>
          <w:rFonts w:ascii="Book Antiqua" w:hAnsi="Book Antiqua"/>
          <w:sz w:val="18"/>
          <w:szCs w:val="18"/>
        </w:rPr>
        <w:lastRenderedPageBreak/>
        <w:t>“Mushtaq Ahmad Gilkar was lodged in Srinagar Central Jail and fell ill. He was rushed to nearby Rainawari Hospital in downtown city where he died,” a police spokesman said.</w:t>
      </w:r>
    </w:p>
    <w:p w:rsidR="00120AA4" w:rsidRPr="00120AA4" w:rsidRDefault="00120AA4" w:rsidP="00120AA4">
      <w:pPr>
        <w:pStyle w:val="NoSpacing"/>
        <w:ind w:firstLine="720"/>
        <w:jc w:val="both"/>
        <w:rPr>
          <w:rFonts w:ascii="Book Antiqua" w:hAnsi="Book Antiqua"/>
          <w:sz w:val="18"/>
          <w:szCs w:val="18"/>
        </w:rPr>
      </w:pPr>
      <w:r w:rsidRPr="00120AA4">
        <w:rPr>
          <w:rFonts w:ascii="Book Antiqua" w:hAnsi="Book Antiqua"/>
          <w:sz w:val="18"/>
          <w:szCs w:val="18"/>
        </w:rPr>
        <w:t>“Police has taken cognizance of the matter,” the spokesman said.</w:t>
      </w:r>
    </w:p>
    <w:p w:rsidR="00120AA4" w:rsidRPr="00120AA4" w:rsidRDefault="00120AA4" w:rsidP="003D2465">
      <w:pPr>
        <w:pStyle w:val="NoSpacing"/>
        <w:ind w:firstLine="720"/>
        <w:jc w:val="both"/>
        <w:rPr>
          <w:rFonts w:ascii="Book Antiqua" w:hAnsi="Book Antiqua"/>
          <w:sz w:val="18"/>
          <w:szCs w:val="18"/>
        </w:rPr>
      </w:pPr>
      <w:r w:rsidRPr="00120AA4">
        <w:rPr>
          <w:rFonts w:ascii="Book Antiqua" w:hAnsi="Book Antiqua"/>
          <w:sz w:val="18"/>
          <w:szCs w:val="18"/>
        </w:rPr>
        <w:t>40-year-old Gilkar, a resident of Kolipora locality of Khanyar, was arrested under the Narcotic Drugs and Psychotropic Substances Act in 2009.</w:t>
      </w:r>
    </w:p>
    <w:p w:rsidR="00120AA4" w:rsidRPr="00120AA4" w:rsidRDefault="00120AA4" w:rsidP="00120AA4">
      <w:pPr>
        <w:pStyle w:val="NoSpacing"/>
        <w:ind w:firstLine="720"/>
        <w:jc w:val="both"/>
        <w:rPr>
          <w:rFonts w:ascii="Book Antiqua" w:hAnsi="Book Antiqua"/>
          <w:sz w:val="18"/>
          <w:szCs w:val="18"/>
        </w:rPr>
      </w:pPr>
      <w:r w:rsidRPr="00120AA4">
        <w:rPr>
          <w:rFonts w:ascii="Book Antiqua" w:hAnsi="Book Antiqua"/>
          <w:sz w:val="18"/>
          <w:szCs w:val="18"/>
        </w:rPr>
        <w:lastRenderedPageBreak/>
        <w:t>As Gilkar’s body was handed over to his relatives, they along with other people took to the streets in his locality and blocked road, demanding an inquiry into the death of Gilkar.</w:t>
      </w:r>
    </w:p>
    <w:p w:rsidR="005C139D" w:rsidRDefault="00120AA4" w:rsidP="00120AA4">
      <w:pPr>
        <w:pStyle w:val="NoSpacing"/>
        <w:ind w:firstLine="720"/>
        <w:jc w:val="both"/>
        <w:rPr>
          <w:rFonts w:ascii="Book Antiqua" w:hAnsi="Book Antiqua"/>
          <w:sz w:val="18"/>
          <w:szCs w:val="18"/>
        </w:rPr>
      </w:pPr>
      <w:r w:rsidRPr="00120AA4">
        <w:rPr>
          <w:rFonts w:ascii="Book Antiqua" w:hAnsi="Book Antiqua"/>
          <w:sz w:val="18"/>
          <w:szCs w:val="18"/>
        </w:rPr>
        <w:t>The protesters dispersed off peacefully after they got an assurance from senior police officers that the cause of the death was being investigated.</w:t>
      </w:r>
    </w:p>
    <w:p w:rsidR="00A85619" w:rsidRDefault="00A85619" w:rsidP="005C139D">
      <w:pPr>
        <w:pStyle w:val="NoSpacing"/>
        <w:jc w:val="center"/>
        <w:rPr>
          <w:rFonts w:ascii="Arial Black" w:hAnsi="Arial Black"/>
          <w:sz w:val="18"/>
          <w:szCs w:val="18"/>
        </w:rPr>
        <w:sectPr w:rsidR="00A85619" w:rsidSect="00A85619">
          <w:type w:val="continuous"/>
          <w:pgSz w:w="12240" w:h="15840"/>
          <w:pgMar w:top="1080" w:right="1080" w:bottom="1440" w:left="1440" w:header="720" w:footer="720" w:gutter="0"/>
          <w:cols w:num="2" w:sep="1" w:space="720"/>
          <w:docGrid w:linePitch="360"/>
        </w:sectPr>
      </w:pPr>
    </w:p>
    <w:p w:rsidR="002A2E86" w:rsidRDefault="002A2E86" w:rsidP="0097320C">
      <w:pPr>
        <w:pStyle w:val="NoSpacing"/>
        <w:jc w:val="center"/>
        <w:rPr>
          <w:rFonts w:ascii="Arial Black" w:hAnsi="Arial Black"/>
          <w:b/>
          <w:bCs/>
          <w:sz w:val="18"/>
          <w:szCs w:val="18"/>
        </w:rPr>
      </w:pPr>
    </w:p>
    <w:p w:rsidR="0097320C" w:rsidRPr="0097320C" w:rsidRDefault="0097320C" w:rsidP="0097320C">
      <w:pPr>
        <w:pStyle w:val="NoSpacing"/>
        <w:jc w:val="center"/>
        <w:rPr>
          <w:rFonts w:ascii="Arial Black" w:hAnsi="Arial Black"/>
          <w:b/>
          <w:bCs/>
          <w:sz w:val="18"/>
          <w:szCs w:val="18"/>
        </w:rPr>
      </w:pPr>
      <w:r w:rsidRPr="0097320C">
        <w:rPr>
          <w:rFonts w:ascii="Arial Black" w:hAnsi="Arial Black"/>
          <w:b/>
          <w:bCs/>
          <w:sz w:val="18"/>
          <w:szCs w:val="18"/>
        </w:rPr>
        <w:t>ANOTHER KASHMIR YOUTH BOOKED UNDER PSA, SHIFTED TO JAMMU</w:t>
      </w:r>
    </w:p>
    <w:p w:rsidR="00A85619" w:rsidRDefault="00A85619" w:rsidP="0097320C">
      <w:pPr>
        <w:pStyle w:val="NoSpacing"/>
        <w:jc w:val="both"/>
        <w:rPr>
          <w:b/>
          <w:bCs/>
        </w:rPr>
        <w:sectPr w:rsidR="00A85619" w:rsidSect="00694F1C">
          <w:type w:val="continuous"/>
          <w:pgSz w:w="12240" w:h="15840"/>
          <w:pgMar w:top="1080" w:right="1080" w:bottom="1440" w:left="1440" w:header="720" w:footer="720" w:gutter="0"/>
          <w:cols w:space="720"/>
          <w:docGrid w:linePitch="360"/>
        </w:sectPr>
      </w:pPr>
    </w:p>
    <w:p w:rsidR="0097320C" w:rsidRPr="00A85619" w:rsidRDefault="0097320C" w:rsidP="0097320C">
      <w:pPr>
        <w:pStyle w:val="NoSpacing"/>
        <w:jc w:val="both"/>
        <w:rPr>
          <w:rFonts w:ascii="Book Antiqua" w:hAnsi="Book Antiqua"/>
          <w:sz w:val="18"/>
          <w:szCs w:val="18"/>
        </w:rPr>
      </w:pPr>
      <w:r w:rsidRPr="00A85619">
        <w:rPr>
          <w:rFonts w:ascii="Book Antiqua" w:hAnsi="Book Antiqua"/>
          <w:b/>
          <w:bCs/>
          <w:sz w:val="18"/>
          <w:szCs w:val="18"/>
        </w:rPr>
        <w:lastRenderedPageBreak/>
        <w:t>May 6</w:t>
      </w:r>
      <w:r w:rsidRPr="00A85619">
        <w:rPr>
          <w:rFonts w:ascii="Book Antiqua" w:hAnsi="Book Antiqua"/>
          <w:sz w:val="18"/>
          <w:szCs w:val="18"/>
        </w:rPr>
        <w:t xml:space="preserve">: Days after the Jammu and Kashmir government slapped the controversial Public Safety Act on a youth in Pulwom district, police have arrested another youth from neighboring Shupian district under the law that allows detention without trial for up to two years. </w:t>
      </w:r>
    </w:p>
    <w:p w:rsidR="0097320C" w:rsidRPr="00A85619" w:rsidRDefault="0097320C" w:rsidP="0097320C">
      <w:pPr>
        <w:pStyle w:val="NoSpacing"/>
        <w:ind w:firstLine="720"/>
        <w:jc w:val="both"/>
        <w:rPr>
          <w:rFonts w:ascii="Book Antiqua" w:hAnsi="Book Antiqua"/>
          <w:sz w:val="18"/>
          <w:szCs w:val="18"/>
        </w:rPr>
      </w:pPr>
      <w:r w:rsidRPr="00A85619">
        <w:rPr>
          <w:rFonts w:ascii="Book Antiqua" w:hAnsi="Book Antiqua"/>
          <w:sz w:val="18"/>
          <w:szCs w:val="18"/>
        </w:rPr>
        <w:t xml:space="preserve">Zubir Ahmed Turray, a resident of Bonabazar, in Shupian was arrested on charges of stone-pelting in April and has been slapped with PSA and shifted to a jail in Jammu division. </w:t>
      </w:r>
    </w:p>
    <w:p w:rsidR="0097320C" w:rsidRPr="00A85619" w:rsidRDefault="0097320C" w:rsidP="0097320C">
      <w:pPr>
        <w:pStyle w:val="NoSpacing"/>
        <w:ind w:firstLine="720"/>
        <w:jc w:val="both"/>
        <w:rPr>
          <w:rFonts w:ascii="Book Antiqua" w:hAnsi="Book Antiqua"/>
          <w:sz w:val="18"/>
          <w:szCs w:val="18"/>
        </w:rPr>
      </w:pPr>
      <w:r w:rsidRPr="00A85619">
        <w:rPr>
          <w:rFonts w:ascii="Book Antiqua" w:hAnsi="Book Antiqua"/>
          <w:sz w:val="18"/>
          <w:szCs w:val="18"/>
        </w:rPr>
        <w:t>District Magistrate in its order vide number 01/DM/PSA/2014 slapped PSA on Turray and sent him to district jail Udhampur.</w:t>
      </w:r>
    </w:p>
    <w:p w:rsidR="0097320C" w:rsidRPr="00A85619" w:rsidRDefault="0097320C" w:rsidP="0097320C">
      <w:pPr>
        <w:pStyle w:val="NoSpacing"/>
        <w:ind w:firstLine="720"/>
        <w:jc w:val="both"/>
        <w:rPr>
          <w:rFonts w:ascii="Book Antiqua" w:hAnsi="Book Antiqua"/>
          <w:sz w:val="18"/>
          <w:szCs w:val="18"/>
        </w:rPr>
      </w:pPr>
      <w:r w:rsidRPr="00A85619">
        <w:rPr>
          <w:rFonts w:ascii="Book Antiqua" w:hAnsi="Book Antiqua"/>
          <w:sz w:val="18"/>
          <w:szCs w:val="18"/>
        </w:rPr>
        <w:t>Family members of Zubair said he was implicated in a false case due to political rivalry. “He was living a peaceful life now and never indulged in stone-pelting in the town,” one of the close relatives of Zubair said.</w:t>
      </w:r>
    </w:p>
    <w:p w:rsidR="0097320C" w:rsidRPr="00A85619" w:rsidRDefault="0097320C" w:rsidP="0097320C">
      <w:pPr>
        <w:pStyle w:val="NoSpacing"/>
        <w:ind w:firstLine="720"/>
        <w:jc w:val="both"/>
        <w:rPr>
          <w:rFonts w:ascii="Book Antiqua" w:hAnsi="Book Antiqua"/>
          <w:sz w:val="18"/>
          <w:szCs w:val="18"/>
        </w:rPr>
      </w:pPr>
      <w:r w:rsidRPr="00A85619">
        <w:rPr>
          <w:rFonts w:ascii="Book Antiqua" w:hAnsi="Book Antiqua"/>
          <w:sz w:val="18"/>
          <w:szCs w:val="18"/>
        </w:rPr>
        <w:t xml:space="preserve">Zubair’s neighbours said that he is pursuing a different political ideology and has become a soft target of police. </w:t>
      </w:r>
    </w:p>
    <w:p w:rsidR="0097320C" w:rsidRPr="00A85619" w:rsidRDefault="0097320C" w:rsidP="0097320C">
      <w:pPr>
        <w:pStyle w:val="NoSpacing"/>
        <w:ind w:firstLine="720"/>
        <w:jc w:val="both"/>
        <w:rPr>
          <w:rFonts w:ascii="Book Antiqua" w:hAnsi="Book Antiqua"/>
          <w:sz w:val="18"/>
          <w:szCs w:val="18"/>
        </w:rPr>
      </w:pPr>
      <w:r w:rsidRPr="00A85619">
        <w:rPr>
          <w:rFonts w:ascii="Book Antiqua" w:hAnsi="Book Antiqua"/>
          <w:sz w:val="18"/>
          <w:szCs w:val="18"/>
        </w:rPr>
        <w:t xml:space="preserve">Refuting these claims, Superintended of Police Showkat Ahmed said:     “We have no personal animosity with any youth. Police booked him (Zubair) under PSA after collecting solid evidences against him.” </w:t>
      </w:r>
    </w:p>
    <w:p w:rsidR="0097320C" w:rsidRPr="00A85619" w:rsidRDefault="0097320C" w:rsidP="0097320C">
      <w:pPr>
        <w:pStyle w:val="NoSpacing"/>
        <w:ind w:firstLine="720"/>
        <w:jc w:val="both"/>
        <w:rPr>
          <w:rFonts w:ascii="Book Antiqua" w:hAnsi="Book Antiqua"/>
          <w:sz w:val="18"/>
          <w:szCs w:val="18"/>
        </w:rPr>
      </w:pPr>
      <w:r w:rsidRPr="00A85619">
        <w:rPr>
          <w:rFonts w:ascii="Book Antiqua" w:hAnsi="Book Antiqua"/>
          <w:sz w:val="18"/>
          <w:szCs w:val="18"/>
        </w:rPr>
        <w:lastRenderedPageBreak/>
        <w:t xml:space="preserve">He claimed: Zubair was involved in the attack on Kashmir University vehicle carrying staff in the town. </w:t>
      </w:r>
    </w:p>
    <w:p w:rsidR="0097320C" w:rsidRPr="00A85619" w:rsidRDefault="0097320C" w:rsidP="0097320C">
      <w:pPr>
        <w:pStyle w:val="NoSpacing"/>
        <w:ind w:firstLine="720"/>
        <w:jc w:val="both"/>
        <w:rPr>
          <w:rFonts w:ascii="Book Antiqua" w:hAnsi="Book Antiqua"/>
          <w:sz w:val="18"/>
          <w:szCs w:val="18"/>
        </w:rPr>
      </w:pPr>
      <w:r w:rsidRPr="00A85619">
        <w:rPr>
          <w:rFonts w:ascii="Book Antiqua" w:hAnsi="Book Antiqua"/>
          <w:sz w:val="18"/>
          <w:szCs w:val="18"/>
        </w:rPr>
        <w:t>“There are 19 FIR’s lodged against him in different police stations of the town and all these cases are related with stone-pelting, militancy and drug peddling. He is not only involved in frequent stone-pelting incidents but he is also a drug peddler and head of a drug mafia gang,” he said.</w:t>
      </w:r>
    </w:p>
    <w:p w:rsidR="0097320C" w:rsidRPr="00A85619" w:rsidRDefault="0097320C" w:rsidP="0097320C">
      <w:pPr>
        <w:pStyle w:val="NoSpacing"/>
        <w:ind w:firstLine="720"/>
        <w:jc w:val="both"/>
        <w:rPr>
          <w:rFonts w:ascii="Book Antiqua" w:hAnsi="Book Antiqua"/>
          <w:sz w:val="18"/>
          <w:szCs w:val="18"/>
        </w:rPr>
      </w:pPr>
      <w:r w:rsidRPr="00A85619">
        <w:rPr>
          <w:rFonts w:ascii="Book Antiqua" w:hAnsi="Book Antiqua"/>
          <w:sz w:val="18"/>
          <w:szCs w:val="18"/>
        </w:rPr>
        <w:t>Police said Zubair is accused in a grenade throwing incident.</w:t>
      </w:r>
    </w:p>
    <w:p w:rsidR="0097320C" w:rsidRPr="00A85619" w:rsidRDefault="0097320C" w:rsidP="0097320C">
      <w:pPr>
        <w:pStyle w:val="NoSpacing"/>
        <w:ind w:firstLine="720"/>
        <w:jc w:val="both"/>
        <w:rPr>
          <w:rFonts w:ascii="Book Antiqua" w:hAnsi="Book Antiqua"/>
          <w:sz w:val="18"/>
          <w:szCs w:val="18"/>
        </w:rPr>
      </w:pPr>
      <w:r w:rsidRPr="00A85619">
        <w:rPr>
          <w:rFonts w:ascii="Book Antiqua" w:hAnsi="Book Antiqua"/>
          <w:sz w:val="18"/>
          <w:szCs w:val="18"/>
        </w:rPr>
        <w:t>Another top police official said that Zubair is not a first time offender. “We released most of the youth whom we found first time offenders. You can check the record that this fellow had already served jail last year when he was booked under PSA for his ‘established’ role in violence and stone-pelting,” he said.</w:t>
      </w:r>
    </w:p>
    <w:p w:rsidR="0097320C" w:rsidRDefault="0097320C" w:rsidP="008317B0">
      <w:pPr>
        <w:pStyle w:val="NoSpacing"/>
        <w:ind w:firstLine="720"/>
        <w:jc w:val="both"/>
        <w:rPr>
          <w:rFonts w:ascii="Book Antiqua" w:hAnsi="Book Antiqua"/>
          <w:sz w:val="18"/>
          <w:szCs w:val="18"/>
        </w:rPr>
      </w:pPr>
      <w:r w:rsidRPr="00A85619">
        <w:rPr>
          <w:rFonts w:ascii="Book Antiqua" w:hAnsi="Book Antiqua"/>
          <w:sz w:val="18"/>
          <w:szCs w:val="18"/>
        </w:rPr>
        <w:t>A few days back police slapped PSA on Waseem Sofi</w:t>
      </w:r>
      <w:r w:rsidR="008317B0">
        <w:rPr>
          <w:rFonts w:ascii="Book Antiqua" w:hAnsi="Book Antiqua"/>
          <w:sz w:val="18"/>
          <w:szCs w:val="18"/>
        </w:rPr>
        <w:t xml:space="preserve">, aged 16, </w:t>
      </w:r>
      <w:r w:rsidRPr="00A85619">
        <w:rPr>
          <w:rFonts w:ascii="Book Antiqua" w:hAnsi="Book Antiqua"/>
          <w:sz w:val="18"/>
          <w:szCs w:val="18"/>
        </w:rPr>
        <w:t>in Pulw</w:t>
      </w:r>
      <w:r w:rsidR="008317B0">
        <w:rPr>
          <w:rFonts w:ascii="Book Antiqua" w:hAnsi="Book Antiqua"/>
          <w:sz w:val="18"/>
          <w:szCs w:val="18"/>
        </w:rPr>
        <w:t>a</w:t>
      </w:r>
      <w:r w:rsidRPr="00A85619">
        <w:rPr>
          <w:rFonts w:ascii="Book Antiqua" w:hAnsi="Book Antiqua"/>
          <w:sz w:val="18"/>
          <w:szCs w:val="18"/>
        </w:rPr>
        <w:t>m</w:t>
      </w:r>
      <w:r w:rsidR="008317B0">
        <w:rPr>
          <w:rFonts w:ascii="Book Antiqua" w:hAnsi="Book Antiqua"/>
          <w:sz w:val="18"/>
          <w:szCs w:val="18"/>
        </w:rPr>
        <w:t>a</w:t>
      </w:r>
      <w:r w:rsidRPr="00A85619">
        <w:rPr>
          <w:rFonts w:ascii="Book Antiqua" w:hAnsi="Book Antiqua"/>
          <w:sz w:val="18"/>
          <w:szCs w:val="18"/>
        </w:rPr>
        <w:t xml:space="preserve"> and lodged him in Khatua Jail.</w:t>
      </w:r>
    </w:p>
    <w:p w:rsidR="008317B0" w:rsidRPr="00A85619" w:rsidRDefault="008317B0" w:rsidP="008317B0">
      <w:pPr>
        <w:pStyle w:val="NoSpacing"/>
        <w:ind w:firstLine="720"/>
        <w:jc w:val="both"/>
        <w:rPr>
          <w:rFonts w:ascii="Book Antiqua" w:hAnsi="Book Antiqua"/>
          <w:sz w:val="18"/>
          <w:szCs w:val="18"/>
        </w:rPr>
      </w:pPr>
      <w:r>
        <w:rPr>
          <w:rFonts w:ascii="Book Antiqua" w:hAnsi="Book Antiqua"/>
          <w:sz w:val="18"/>
          <w:szCs w:val="18"/>
        </w:rPr>
        <w:t xml:space="preserve">The family of Waseem has contested the police claim and asserted that he is only 16 and not 23 as is being claimed by the state police. </w:t>
      </w:r>
    </w:p>
    <w:p w:rsidR="00A85619" w:rsidRDefault="00A85619" w:rsidP="00626706">
      <w:pPr>
        <w:pStyle w:val="NoSpacing"/>
        <w:jc w:val="center"/>
        <w:rPr>
          <w:rFonts w:ascii="Arial Black" w:hAnsi="Arial Black"/>
          <w:sz w:val="18"/>
          <w:szCs w:val="18"/>
        </w:rPr>
        <w:sectPr w:rsidR="00A85619" w:rsidSect="00A85619">
          <w:type w:val="continuous"/>
          <w:pgSz w:w="12240" w:h="15840"/>
          <w:pgMar w:top="1080" w:right="1080" w:bottom="1440" w:left="1440" w:header="720" w:footer="720" w:gutter="0"/>
          <w:cols w:num="2" w:sep="1" w:space="720"/>
          <w:docGrid w:linePitch="360"/>
        </w:sectPr>
      </w:pPr>
    </w:p>
    <w:p w:rsidR="00626706" w:rsidRPr="00626706" w:rsidRDefault="005123A4" w:rsidP="005123A4">
      <w:pPr>
        <w:pStyle w:val="NoSpacing"/>
        <w:jc w:val="center"/>
        <w:rPr>
          <w:rFonts w:ascii="Arial Black" w:hAnsi="Arial Black"/>
          <w:sz w:val="18"/>
          <w:szCs w:val="18"/>
        </w:rPr>
      </w:pPr>
      <w:r w:rsidRPr="00626706">
        <w:rPr>
          <w:rFonts w:ascii="Arial Black" w:hAnsi="Arial Black"/>
          <w:sz w:val="18"/>
          <w:szCs w:val="18"/>
        </w:rPr>
        <w:lastRenderedPageBreak/>
        <w:t xml:space="preserve">DAK PRESIDENT ARRESTED, </w:t>
      </w:r>
      <w:r>
        <w:rPr>
          <w:rFonts w:ascii="Arial Black" w:hAnsi="Arial Black"/>
          <w:sz w:val="18"/>
          <w:szCs w:val="18"/>
        </w:rPr>
        <w:t xml:space="preserve">BAILED, SUSPENDED </w:t>
      </w:r>
    </w:p>
    <w:p w:rsidR="005123A4" w:rsidRDefault="005123A4" w:rsidP="005123A4">
      <w:pPr>
        <w:pStyle w:val="NoSpacing"/>
        <w:jc w:val="both"/>
        <w:rPr>
          <w:rFonts w:ascii="Book Antiqua" w:hAnsi="Book Antiqua"/>
          <w:b/>
          <w:bCs/>
          <w:sz w:val="18"/>
          <w:szCs w:val="18"/>
        </w:rPr>
        <w:sectPr w:rsidR="005123A4" w:rsidSect="00694F1C">
          <w:type w:val="continuous"/>
          <w:pgSz w:w="12240" w:h="15840"/>
          <w:pgMar w:top="1080" w:right="1080" w:bottom="1440" w:left="1440" w:header="720" w:footer="720" w:gutter="0"/>
          <w:cols w:space="720"/>
          <w:docGrid w:linePitch="360"/>
        </w:sectPr>
      </w:pPr>
    </w:p>
    <w:p w:rsidR="00626706" w:rsidRPr="00626706" w:rsidRDefault="00626706" w:rsidP="005123A4">
      <w:pPr>
        <w:pStyle w:val="NoSpacing"/>
        <w:jc w:val="both"/>
        <w:rPr>
          <w:rFonts w:ascii="Book Antiqua" w:hAnsi="Book Antiqua"/>
          <w:sz w:val="18"/>
          <w:szCs w:val="18"/>
        </w:rPr>
      </w:pPr>
      <w:r w:rsidRPr="00626706">
        <w:rPr>
          <w:rFonts w:ascii="Book Antiqua" w:hAnsi="Book Antiqua"/>
          <w:b/>
          <w:bCs/>
          <w:sz w:val="18"/>
          <w:szCs w:val="18"/>
        </w:rPr>
        <w:lastRenderedPageBreak/>
        <w:t>May 19</w:t>
      </w:r>
      <w:r w:rsidRPr="00626706">
        <w:rPr>
          <w:rFonts w:ascii="Book Antiqua" w:hAnsi="Book Antiqua"/>
          <w:sz w:val="18"/>
          <w:szCs w:val="18"/>
        </w:rPr>
        <w:t>: Police arrested the president of Doctors’ Association of Kashmir (DAK)</w:t>
      </w:r>
      <w:r w:rsidR="005123A4">
        <w:rPr>
          <w:rFonts w:ascii="Book Antiqua" w:hAnsi="Book Antiqua"/>
          <w:sz w:val="18"/>
          <w:szCs w:val="18"/>
        </w:rPr>
        <w:t xml:space="preserve"> on charges of unlawful activities. The doctor was later granted interim bail by court, however, suspended by the health department</w:t>
      </w:r>
      <w:r w:rsidRPr="00626706">
        <w:rPr>
          <w:rFonts w:ascii="Book Antiqua" w:hAnsi="Book Antiqua"/>
          <w:sz w:val="18"/>
          <w:szCs w:val="18"/>
        </w:rPr>
        <w:t>.</w:t>
      </w:r>
    </w:p>
    <w:p w:rsidR="00626706" w:rsidRPr="00626706" w:rsidRDefault="00626706" w:rsidP="00626706">
      <w:pPr>
        <w:pStyle w:val="NoSpacing"/>
        <w:ind w:firstLine="720"/>
        <w:jc w:val="both"/>
        <w:rPr>
          <w:rFonts w:ascii="Book Antiqua" w:hAnsi="Book Antiqua"/>
          <w:sz w:val="18"/>
          <w:szCs w:val="18"/>
        </w:rPr>
      </w:pPr>
      <w:r w:rsidRPr="00626706">
        <w:rPr>
          <w:rFonts w:ascii="Book Antiqua" w:hAnsi="Book Antiqua"/>
          <w:sz w:val="18"/>
          <w:szCs w:val="18"/>
        </w:rPr>
        <w:t>Dr Nisar-ul-Hassan was arrested by Karan Nagar police station and booked under the Unlawful Activities Act.</w:t>
      </w:r>
    </w:p>
    <w:p w:rsidR="00626706" w:rsidRPr="00626706" w:rsidRDefault="00626706" w:rsidP="00626706">
      <w:pPr>
        <w:pStyle w:val="NoSpacing"/>
        <w:ind w:firstLine="720"/>
        <w:jc w:val="both"/>
        <w:rPr>
          <w:rFonts w:ascii="Book Antiqua" w:hAnsi="Book Antiqua"/>
          <w:sz w:val="18"/>
          <w:szCs w:val="18"/>
        </w:rPr>
      </w:pPr>
      <w:r w:rsidRPr="00626706">
        <w:rPr>
          <w:rFonts w:ascii="Book Antiqua" w:hAnsi="Book Antiqua"/>
          <w:sz w:val="18"/>
          <w:szCs w:val="18"/>
        </w:rPr>
        <w:t>“An FIR no. 15/2009 has been lodged against him in police station Karan Nagar under Section 13 (Unlawful Activities Act),” police sources said.</w:t>
      </w:r>
    </w:p>
    <w:p w:rsidR="00626706" w:rsidRPr="00626706" w:rsidRDefault="00626706" w:rsidP="0067412E">
      <w:pPr>
        <w:pStyle w:val="NoSpacing"/>
        <w:ind w:firstLine="720"/>
        <w:jc w:val="both"/>
        <w:rPr>
          <w:rFonts w:ascii="Book Antiqua" w:hAnsi="Book Antiqua"/>
          <w:sz w:val="18"/>
          <w:szCs w:val="18"/>
        </w:rPr>
      </w:pPr>
      <w:r w:rsidRPr="00626706">
        <w:rPr>
          <w:rFonts w:ascii="Book Antiqua" w:hAnsi="Book Antiqua"/>
          <w:sz w:val="18"/>
          <w:szCs w:val="18"/>
        </w:rPr>
        <w:t>On May 17, Dr Nisar had accused BJP and Congress of strengthening the “illegal occupation of Kashmir with military might.”</w:t>
      </w:r>
    </w:p>
    <w:p w:rsidR="00626706" w:rsidRPr="00626706" w:rsidRDefault="00626706" w:rsidP="00626706">
      <w:pPr>
        <w:pStyle w:val="NoSpacing"/>
        <w:ind w:firstLine="720"/>
        <w:jc w:val="both"/>
        <w:rPr>
          <w:rFonts w:ascii="Book Antiqua" w:hAnsi="Book Antiqua"/>
          <w:sz w:val="18"/>
          <w:szCs w:val="18"/>
        </w:rPr>
      </w:pPr>
      <w:r w:rsidRPr="00626706">
        <w:rPr>
          <w:rFonts w:ascii="Book Antiqua" w:hAnsi="Book Antiqua"/>
          <w:sz w:val="18"/>
          <w:szCs w:val="18"/>
        </w:rPr>
        <w:t>Earlier on Monday, Dr Nisar in a statement to media had charged the police with depriving youth of medicare services by not allowing them to enter hospitals.</w:t>
      </w:r>
    </w:p>
    <w:p w:rsidR="00626706" w:rsidRPr="00626706" w:rsidRDefault="00626706" w:rsidP="00626706">
      <w:pPr>
        <w:pStyle w:val="NoSpacing"/>
        <w:ind w:firstLine="720"/>
        <w:jc w:val="both"/>
        <w:rPr>
          <w:rFonts w:ascii="Book Antiqua" w:hAnsi="Book Antiqua"/>
          <w:sz w:val="18"/>
          <w:szCs w:val="18"/>
        </w:rPr>
      </w:pPr>
      <w:r w:rsidRPr="00626706">
        <w:rPr>
          <w:rFonts w:ascii="Book Antiqua" w:hAnsi="Book Antiqua"/>
          <w:sz w:val="18"/>
          <w:szCs w:val="18"/>
        </w:rPr>
        <w:t>“The injured youth prefer to stay away from hospitals because of fear of getting arrested as police in (civvies) are waiting for them inside hospitals. Even if some youth manage to enter hospitals, they do not disclose their identity or cause of injury because of fear psychosis of police.</w:t>
      </w:r>
    </w:p>
    <w:p w:rsidR="00626706" w:rsidRPr="00626706" w:rsidRDefault="00626706" w:rsidP="00626706">
      <w:pPr>
        <w:pStyle w:val="NoSpacing"/>
        <w:ind w:firstLine="720"/>
        <w:jc w:val="both"/>
        <w:rPr>
          <w:rFonts w:ascii="Book Antiqua" w:hAnsi="Book Antiqua"/>
          <w:sz w:val="18"/>
          <w:szCs w:val="18"/>
        </w:rPr>
      </w:pPr>
      <w:r w:rsidRPr="00626706">
        <w:rPr>
          <w:rFonts w:ascii="Book Antiqua" w:hAnsi="Book Antiqua"/>
          <w:sz w:val="18"/>
          <w:szCs w:val="18"/>
        </w:rPr>
        <w:lastRenderedPageBreak/>
        <w:t>“Depriving youth (of) medicare services is worst form of human rights abuse. This is unacceptable and intolerable to us as health care personals,” Dr Nisar had said. “Police enter operation theatres with shoes on looking for injured youth. Doctors are harassed and threatened if they do not inform police about injured youth. Doctors are in a state of constant fear because of police presence in hospitals which comes in the way of efficient patient care.”</w:t>
      </w:r>
    </w:p>
    <w:p w:rsidR="00626706" w:rsidRPr="00626706" w:rsidRDefault="00626706" w:rsidP="00626706">
      <w:pPr>
        <w:pStyle w:val="NoSpacing"/>
        <w:ind w:firstLine="720"/>
        <w:jc w:val="both"/>
        <w:rPr>
          <w:rFonts w:ascii="Book Antiqua" w:hAnsi="Book Antiqua"/>
          <w:sz w:val="18"/>
          <w:szCs w:val="18"/>
        </w:rPr>
      </w:pPr>
      <w:r w:rsidRPr="00626706">
        <w:rPr>
          <w:rFonts w:ascii="Book Antiqua" w:hAnsi="Book Antiqua"/>
          <w:sz w:val="18"/>
          <w:szCs w:val="18"/>
        </w:rPr>
        <w:t>Dr Nisar said, “Police has to realize that India is using them against their own brothers. They should strike the doors of their conscience and acknowledge that they are part of the oppressed nation to which they have an obligation. Police should refrain from such antihuman acts and disobey their masters’ for killing youth as they are our real heroes.</w:t>
      </w:r>
    </w:p>
    <w:p w:rsidR="00626706" w:rsidRPr="00626706" w:rsidRDefault="00626706" w:rsidP="00626706">
      <w:pPr>
        <w:pStyle w:val="NoSpacing"/>
        <w:ind w:firstLine="720"/>
        <w:jc w:val="both"/>
        <w:rPr>
          <w:rFonts w:ascii="Book Antiqua" w:hAnsi="Book Antiqua"/>
          <w:sz w:val="18"/>
          <w:szCs w:val="18"/>
        </w:rPr>
      </w:pPr>
      <w:r w:rsidRPr="00626706">
        <w:rPr>
          <w:rFonts w:ascii="Book Antiqua" w:hAnsi="Book Antiqua"/>
          <w:sz w:val="18"/>
          <w:szCs w:val="18"/>
        </w:rPr>
        <w:t>“If Panchs are asked to resign, then we have every reason to tell Kashmiris in police to resign as they are being used for killing our youth.”</w:t>
      </w:r>
    </w:p>
    <w:p w:rsidR="00626706" w:rsidRPr="00626706" w:rsidRDefault="00626706" w:rsidP="00626706">
      <w:pPr>
        <w:pStyle w:val="NoSpacing"/>
        <w:ind w:firstLine="720"/>
        <w:jc w:val="both"/>
        <w:rPr>
          <w:rFonts w:ascii="Book Antiqua" w:hAnsi="Book Antiqua"/>
          <w:sz w:val="18"/>
          <w:szCs w:val="18"/>
        </w:rPr>
      </w:pPr>
      <w:r w:rsidRPr="00626706">
        <w:rPr>
          <w:rFonts w:ascii="Book Antiqua" w:hAnsi="Book Antiqua"/>
          <w:sz w:val="18"/>
          <w:szCs w:val="18"/>
        </w:rPr>
        <w:t>Meanwhile, the DAK has threatened that all doctors would go on an indefinite strike in the state hospitals if Dr Nisar is not released by Tuesday.</w:t>
      </w:r>
    </w:p>
    <w:p w:rsidR="00626706" w:rsidRPr="00626706" w:rsidRDefault="00626706" w:rsidP="00626706">
      <w:pPr>
        <w:pStyle w:val="NoSpacing"/>
        <w:ind w:firstLine="720"/>
        <w:jc w:val="both"/>
        <w:rPr>
          <w:rFonts w:ascii="Book Antiqua" w:hAnsi="Book Antiqua"/>
          <w:sz w:val="18"/>
          <w:szCs w:val="18"/>
        </w:rPr>
      </w:pPr>
      <w:r w:rsidRPr="00626706">
        <w:rPr>
          <w:rFonts w:ascii="Book Antiqua" w:hAnsi="Book Antiqua"/>
          <w:sz w:val="18"/>
          <w:szCs w:val="18"/>
        </w:rPr>
        <w:lastRenderedPageBreak/>
        <w:t>In an emergency meeting of DAK chaired by spokesperson Dr Suhail Naik, at Government Medical College Srinagar, the members of DAK condemned the unwarranted arrest of Dr. Nisar-ul-Hassan.</w:t>
      </w:r>
    </w:p>
    <w:p w:rsidR="00626706" w:rsidRDefault="00626706" w:rsidP="00626706">
      <w:pPr>
        <w:pStyle w:val="NoSpacing"/>
        <w:ind w:firstLine="720"/>
        <w:jc w:val="both"/>
        <w:rPr>
          <w:rFonts w:ascii="Book Antiqua" w:hAnsi="Book Antiqua"/>
          <w:sz w:val="18"/>
          <w:szCs w:val="18"/>
        </w:rPr>
      </w:pPr>
      <w:r w:rsidRPr="00626706">
        <w:rPr>
          <w:rFonts w:ascii="Book Antiqua" w:hAnsi="Book Antiqua"/>
          <w:sz w:val="18"/>
          <w:szCs w:val="18"/>
        </w:rPr>
        <w:t>“The arrest of Dr Hassan is absolutely undemocratic, autocratic, dictatorial and unconstitutional. The members unanimously decided and warned the state government that if Dr Nisar is not released by (May 20) all the doctors of state hospitals including tertiary care will go on indefinite strike,” a DAK statement said.</w:t>
      </w:r>
    </w:p>
    <w:p w:rsidR="00D24B1A" w:rsidRPr="00D24B1A" w:rsidRDefault="005123A4" w:rsidP="005123A4">
      <w:pPr>
        <w:pStyle w:val="NoSpacing"/>
        <w:ind w:firstLine="720"/>
        <w:jc w:val="both"/>
        <w:rPr>
          <w:rFonts w:ascii="Book Antiqua" w:hAnsi="Book Antiqua"/>
          <w:sz w:val="18"/>
          <w:szCs w:val="18"/>
        </w:rPr>
      </w:pPr>
      <w:r w:rsidRPr="005123A4">
        <w:rPr>
          <w:rFonts w:ascii="Book Antiqua" w:hAnsi="Book Antiqua"/>
          <w:sz w:val="18"/>
          <w:szCs w:val="18"/>
        </w:rPr>
        <w:t xml:space="preserve">On </w:t>
      </w:r>
      <w:r w:rsidR="00D24B1A" w:rsidRPr="005123A4">
        <w:rPr>
          <w:rFonts w:ascii="Book Antiqua" w:hAnsi="Book Antiqua"/>
          <w:sz w:val="18"/>
          <w:szCs w:val="18"/>
        </w:rPr>
        <w:t>May 22</w:t>
      </w:r>
      <w:r w:rsidRPr="005123A4">
        <w:rPr>
          <w:rFonts w:ascii="Book Antiqua" w:hAnsi="Book Antiqua"/>
          <w:sz w:val="18"/>
          <w:szCs w:val="18"/>
        </w:rPr>
        <w:t>, a</w:t>
      </w:r>
      <w:r w:rsidR="00D24B1A" w:rsidRPr="005123A4">
        <w:rPr>
          <w:rFonts w:ascii="Book Antiqua" w:hAnsi="Book Antiqua"/>
          <w:sz w:val="18"/>
          <w:szCs w:val="18"/>
        </w:rPr>
        <w:t xml:space="preserve"> </w:t>
      </w:r>
      <w:r w:rsidR="00D24B1A" w:rsidRPr="00D24B1A">
        <w:rPr>
          <w:rFonts w:ascii="Book Antiqua" w:hAnsi="Book Antiqua"/>
          <w:sz w:val="18"/>
          <w:szCs w:val="18"/>
        </w:rPr>
        <w:t>court granted interim bail to the President Doctors Association Kashmir, Nissar-ul-Hassan, who was arrested by police and booked under Unlawful Activities Act on May 19.</w:t>
      </w:r>
    </w:p>
    <w:p w:rsidR="00D24B1A" w:rsidRPr="00D24B1A" w:rsidRDefault="00D24B1A" w:rsidP="005123A4">
      <w:pPr>
        <w:pStyle w:val="NoSpacing"/>
        <w:ind w:firstLine="720"/>
        <w:jc w:val="both"/>
        <w:rPr>
          <w:rFonts w:ascii="Book Antiqua" w:hAnsi="Book Antiqua"/>
          <w:sz w:val="18"/>
          <w:szCs w:val="18"/>
        </w:rPr>
      </w:pPr>
      <w:r w:rsidRPr="00D24B1A">
        <w:rPr>
          <w:rFonts w:ascii="Book Antiqua" w:hAnsi="Book Antiqua"/>
          <w:sz w:val="18"/>
          <w:szCs w:val="18"/>
        </w:rPr>
        <w:t xml:space="preserve"> Observing that the accused was a doctor at SMHS and police had already completed the investigation, Forest Magistrate Srinagar, R S Jasratia said keeping the accused behind the bars further shall amount to pretrial conviction of the accused which is not object of the Criminal justice System.</w:t>
      </w:r>
    </w:p>
    <w:p w:rsidR="00D24B1A" w:rsidRPr="00D24B1A" w:rsidRDefault="00D24B1A" w:rsidP="005123A4">
      <w:pPr>
        <w:pStyle w:val="NoSpacing"/>
        <w:ind w:firstLine="720"/>
        <w:jc w:val="both"/>
        <w:rPr>
          <w:rFonts w:ascii="Book Antiqua" w:hAnsi="Book Antiqua"/>
          <w:sz w:val="18"/>
          <w:szCs w:val="18"/>
        </w:rPr>
      </w:pPr>
      <w:r w:rsidRPr="00D24B1A">
        <w:rPr>
          <w:rFonts w:ascii="Book Antiqua" w:hAnsi="Book Antiqua"/>
          <w:sz w:val="18"/>
          <w:szCs w:val="18"/>
        </w:rPr>
        <w:t xml:space="preserve"> “And giving chance of fair trial to prove his innocence is his fundamental trial and one cannot deny the same to him,” the court said.</w:t>
      </w:r>
    </w:p>
    <w:p w:rsidR="00D24B1A" w:rsidRPr="00D24B1A" w:rsidRDefault="00D24B1A" w:rsidP="005123A4">
      <w:pPr>
        <w:pStyle w:val="NoSpacing"/>
        <w:ind w:firstLine="720"/>
        <w:jc w:val="both"/>
        <w:rPr>
          <w:rFonts w:ascii="Book Antiqua" w:hAnsi="Book Antiqua"/>
          <w:sz w:val="18"/>
          <w:szCs w:val="18"/>
        </w:rPr>
      </w:pPr>
      <w:r w:rsidRPr="00D24B1A">
        <w:rPr>
          <w:rFonts w:ascii="Book Antiqua" w:hAnsi="Book Antiqua"/>
          <w:sz w:val="18"/>
          <w:szCs w:val="18"/>
        </w:rPr>
        <w:lastRenderedPageBreak/>
        <w:t>Observing that though the offence is ‘non-bailable, the court said the offence does not carry punishment of life imprisonment or death penalty saying the order of section 497 A of CrPC is not attracted.</w:t>
      </w:r>
    </w:p>
    <w:p w:rsidR="00D24B1A" w:rsidRPr="00D24B1A" w:rsidRDefault="00D24B1A" w:rsidP="005123A4">
      <w:pPr>
        <w:pStyle w:val="NoSpacing"/>
        <w:ind w:firstLine="720"/>
        <w:jc w:val="both"/>
        <w:rPr>
          <w:rFonts w:ascii="Book Antiqua" w:hAnsi="Book Antiqua"/>
          <w:sz w:val="18"/>
          <w:szCs w:val="18"/>
        </w:rPr>
      </w:pPr>
      <w:r w:rsidRPr="00D24B1A">
        <w:rPr>
          <w:rFonts w:ascii="Book Antiqua" w:hAnsi="Book Antiqua"/>
          <w:sz w:val="18"/>
          <w:szCs w:val="18"/>
        </w:rPr>
        <w:t>While granting interim bail to the accused, the court, however, asked him to cooperate with police, not to tamper with the prosecution evidence and assist to take the investigation to its logical conclusion.</w:t>
      </w:r>
    </w:p>
    <w:p w:rsidR="004F26F8" w:rsidRPr="004F26F8" w:rsidRDefault="005123A4" w:rsidP="005123A4">
      <w:pPr>
        <w:pStyle w:val="NoSpacing"/>
        <w:ind w:firstLine="720"/>
        <w:jc w:val="both"/>
        <w:rPr>
          <w:rFonts w:ascii="Book Antiqua" w:hAnsi="Book Antiqua"/>
          <w:sz w:val="18"/>
          <w:szCs w:val="18"/>
        </w:rPr>
      </w:pPr>
      <w:r w:rsidRPr="005123A4">
        <w:rPr>
          <w:rFonts w:ascii="Book Antiqua" w:hAnsi="Book Antiqua"/>
          <w:sz w:val="18"/>
          <w:szCs w:val="18"/>
        </w:rPr>
        <w:t>On May 26,</w:t>
      </w:r>
      <w:r>
        <w:rPr>
          <w:rFonts w:ascii="Book Antiqua" w:hAnsi="Book Antiqua"/>
          <w:b/>
          <w:bCs/>
          <w:sz w:val="18"/>
          <w:szCs w:val="18"/>
        </w:rPr>
        <w:t xml:space="preserve"> </w:t>
      </w:r>
      <w:r w:rsidR="004F26F8" w:rsidRPr="004F26F8">
        <w:rPr>
          <w:rFonts w:ascii="Book Antiqua" w:hAnsi="Book Antiqua"/>
          <w:sz w:val="18"/>
          <w:szCs w:val="18"/>
        </w:rPr>
        <w:t>Dr Nisar-ul-Hassan, was placed under suspension by the Health Department, sparking outrage among the medical fraternity.</w:t>
      </w:r>
    </w:p>
    <w:p w:rsidR="004F26F8" w:rsidRPr="004F26F8" w:rsidRDefault="004F26F8" w:rsidP="005123A4">
      <w:pPr>
        <w:pStyle w:val="NoSpacing"/>
        <w:ind w:firstLine="720"/>
        <w:jc w:val="both"/>
        <w:rPr>
          <w:rFonts w:ascii="Book Antiqua" w:hAnsi="Book Antiqua"/>
          <w:sz w:val="18"/>
          <w:szCs w:val="18"/>
        </w:rPr>
      </w:pPr>
      <w:r w:rsidRPr="004F26F8">
        <w:rPr>
          <w:rFonts w:ascii="Book Antiqua" w:hAnsi="Book Antiqua"/>
          <w:sz w:val="18"/>
          <w:szCs w:val="18"/>
        </w:rPr>
        <w:t>An order (No. PS/MC/14/1584 dated 21-5-2014) in this regard was issued by the Under Secretary to the government, I R Hamdani.</w:t>
      </w:r>
    </w:p>
    <w:p w:rsidR="004F26F8" w:rsidRPr="004F26F8" w:rsidRDefault="004F26F8" w:rsidP="005123A4">
      <w:pPr>
        <w:pStyle w:val="NoSpacing"/>
        <w:ind w:firstLine="720"/>
        <w:jc w:val="both"/>
        <w:rPr>
          <w:rFonts w:ascii="Book Antiqua" w:hAnsi="Book Antiqua"/>
          <w:sz w:val="18"/>
          <w:szCs w:val="18"/>
        </w:rPr>
      </w:pPr>
      <w:r w:rsidRPr="004F26F8">
        <w:rPr>
          <w:rFonts w:ascii="Book Antiqua" w:hAnsi="Book Antiqua"/>
          <w:sz w:val="18"/>
          <w:szCs w:val="18"/>
        </w:rPr>
        <w:t>“In terms of sub rule (2) of Rule 31 of the Jammu and Kashmir Civil Services (Classification, Control and Appeal Rules 1956, Dr Nisar-ul Hassan Malik, in charge Assistant Professor (Medicine) Government Medical College, Srinagar shall be deemed to have been suspended w.e.f May 19 for his detention in police custody for more than 48 hours in case FIR No. 15/2014 U/S 13 UL Act in P/S Karan Nagar, Srinagar,” reads the order.</w:t>
      </w:r>
    </w:p>
    <w:p w:rsidR="005123A4" w:rsidRDefault="005123A4" w:rsidP="00D66F1E">
      <w:pPr>
        <w:pStyle w:val="NoSpacing"/>
        <w:jc w:val="center"/>
        <w:rPr>
          <w:rFonts w:ascii="Arial Black" w:hAnsi="Arial Black"/>
          <w:sz w:val="16"/>
          <w:szCs w:val="16"/>
        </w:rPr>
        <w:sectPr w:rsidR="005123A4" w:rsidSect="005123A4">
          <w:type w:val="continuous"/>
          <w:pgSz w:w="12240" w:h="15840"/>
          <w:pgMar w:top="1080" w:right="1080" w:bottom="1440" w:left="1440" w:header="720" w:footer="720" w:gutter="0"/>
          <w:cols w:num="2" w:sep="1" w:space="720"/>
          <w:docGrid w:linePitch="360"/>
        </w:sectPr>
      </w:pPr>
    </w:p>
    <w:p w:rsidR="00D66F1E" w:rsidRPr="00D66F1E" w:rsidRDefault="00D66F1E" w:rsidP="00D66F1E">
      <w:pPr>
        <w:pStyle w:val="NoSpacing"/>
        <w:jc w:val="center"/>
        <w:rPr>
          <w:rFonts w:ascii="Arial Black" w:hAnsi="Arial Black"/>
          <w:sz w:val="16"/>
          <w:szCs w:val="16"/>
        </w:rPr>
      </w:pPr>
      <w:r w:rsidRPr="00D66F1E">
        <w:rPr>
          <w:rFonts w:ascii="Arial Black" w:hAnsi="Arial Black"/>
          <w:sz w:val="16"/>
          <w:szCs w:val="16"/>
        </w:rPr>
        <w:lastRenderedPageBreak/>
        <w:t>DETAINED PERSONS GO ON HUNGER STRIKE IN HAJIN</w:t>
      </w:r>
    </w:p>
    <w:p w:rsidR="005123A4" w:rsidRDefault="005123A4" w:rsidP="00D66F1E">
      <w:pPr>
        <w:pStyle w:val="NoSpacing"/>
        <w:jc w:val="both"/>
        <w:rPr>
          <w:rFonts w:ascii="Book Antiqua" w:hAnsi="Book Antiqua"/>
          <w:b/>
          <w:bCs/>
          <w:sz w:val="18"/>
          <w:szCs w:val="18"/>
        </w:rPr>
        <w:sectPr w:rsidR="005123A4" w:rsidSect="00694F1C">
          <w:type w:val="continuous"/>
          <w:pgSz w:w="12240" w:h="15840"/>
          <w:pgMar w:top="1080" w:right="1080" w:bottom="1440" w:left="1440" w:header="720" w:footer="720" w:gutter="0"/>
          <w:cols w:space="720"/>
          <w:docGrid w:linePitch="360"/>
        </w:sectPr>
      </w:pPr>
    </w:p>
    <w:p w:rsidR="00D66F1E" w:rsidRPr="00D66F1E" w:rsidRDefault="00D66F1E" w:rsidP="00D66F1E">
      <w:pPr>
        <w:pStyle w:val="NoSpacing"/>
        <w:jc w:val="both"/>
        <w:rPr>
          <w:rFonts w:ascii="Book Antiqua" w:hAnsi="Book Antiqua"/>
          <w:sz w:val="18"/>
          <w:szCs w:val="18"/>
        </w:rPr>
      </w:pPr>
      <w:r w:rsidRPr="00D66F1E">
        <w:rPr>
          <w:rFonts w:ascii="Book Antiqua" w:hAnsi="Book Antiqua"/>
          <w:b/>
          <w:bCs/>
          <w:sz w:val="18"/>
          <w:szCs w:val="18"/>
        </w:rPr>
        <w:lastRenderedPageBreak/>
        <w:t>May 9</w:t>
      </w:r>
      <w:r w:rsidRPr="00D66F1E">
        <w:rPr>
          <w:rFonts w:ascii="Book Antiqua" w:hAnsi="Book Antiqua"/>
          <w:sz w:val="18"/>
          <w:szCs w:val="18"/>
        </w:rPr>
        <w:t>: At least 17 persons who have been ‘illegally’ detained by police in north Kashmir’s Hajin town for more than a week now have gone on a hunger strike against their continued incarceration.</w:t>
      </w:r>
    </w:p>
    <w:p w:rsidR="00D66F1E" w:rsidRPr="00D66F1E" w:rsidRDefault="00D66F1E" w:rsidP="00C8724E">
      <w:pPr>
        <w:pStyle w:val="NoSpacing"/>
        <w:ind w:firstLine="720"/>
        <w:jc w:val="both"/>
        <w:rPr>
          <w:rFonts w:ascii="Book Antiqua" w:hAnsi="Book Antiqua"/>
          <w:sz w:val="18"/>
          <w:szCs w:val="18"/>
        </w:rPr>
      </w:pPr>
      <w:r w:rsidRPr="00D66F1E">
        <w:rPr>
          <w:rFonts w:ascii="Book Antiqua" w:hAnsi="Book Antiqua"/>
          <w:sz w:val="18"/>
          <w:szCs w:val="18"/>
        </w:rPr>
        <w:t xml:space="preserve">Father of a detained youth told </w:t>
      </w:r>
      <w:r w:rsidR="00C8724E">
        <w:rPr>
          <w:rFonts w:ascii="Book Antiqua" w:hAnsi="Book Antiqua"/>
          <w:sz w:val="18"/>
          <w:szCs w:val="18"/>
        </w:rPr>
        <w:t xml:space="preserve">media </w:t>
      </w:r>
      <w:r w:rsidRPr="00D66F1E">
        <w:rPr>
          <w:rFonts w:ascii="Book Antiqua" w:hAnsi="Book Antiqua"/>
          <w:sz w:val="18"/>
          <w:szCs w:val="18"/>
        </w:rPr>
        <w:t>that all the 17 are lodged together in an 8×8 cell.</w:t>
      </w:r>
    </w:p>
    <w:p w:rsidR="00D66F1E" w:rsidRPr="00D66F1E" w:rsidRDefault="00D66F1E" w:rsidP="00D66F1E">
      <w:pPr>
        <w:pStyle w:val="NoSpacing"/>
        <w:ind w:firstLine="720"/>
        <w:jc w:val="both"/>
        <w:rPr>
          <w:rFonts w:ascii="Book Antiqua" w:hAnsi="Book Antiqua"/>
          <w:sz w:val="18"/>
          <w:szCs w:val="18"/>
        </w:rPr>
      </w:pPr>
      <w:r w:rsidRPr="00D66F1E">
        <w:rPr>
          <w:rFonts w:ascii="Book Antiqua" w:hAnsi="Book Antiqua"/>
          <w:sz w:val="18"/>
          <w:szCs w:val="18"/>
        </w:rPr>
        <w:t>“I went there with tea for my son who was detained three days ago,” the father said, wishing not to be named for fear of retribution. “I saw there were more than 17 persons lodged in a small cell. And they have gone on a hunger strike.”</w:t>
      </w:r>
    </w:p>
    <w:p w:rsidR="00D66F1E" w:rsidRPr="00D66F1E" w:rsidRDefault="00D66F1E" w:rsidP="00D66F1E">
      <w:pPr>
        <w:pStyle w:val="NoSpacing"/>
        <w:ind w:firstLine="720"/>
        <w:jc w:val="both"/>
        <w:rPr>
          <w:rFonts w:ascii="Book Antiqua" w:hAnsi="Book Antiqua"/>
          <w:sz w:val="18"/>
          <w:szCs w:val="18"/>
        </w:rPr>
      </w:pPr>
      <w:r w:rsidRPr="00D66F1E">
        <w:rPr>
          <w:rFonts w:ascii="Book Antiqua" w:hAnsi="Book Antiqua"/>
          <w:sz w:val="18"/>
          <w:szCs w:val="18"/>
        </w:rPr>
        <w:t xml:space="preserve">Abdul Rashid Parray, 52, was picked up </w:t>
      </w:r>
      <w:r>
        <w:rPr>
          <w:rFonts w:ascii="Book Antiqua" w:hAnsi="Book Antiqua"/>
          <w:sz w:val="18"/>
          <w:szCs w:val="18"/>
        </w:rPr>
        <w:t xml:space="preserve">on May 2 </w:t>
      </w:r>
      <w:r w:rsidRPr="00D66F1E">
        <w:rPr>
          <w:rFonts w:ascii="Book Antiqua" w:hAnsi="Book Antiqua"/>
          <w:sz w:val="18"/>
          <w:szCs w:val="18"/>
        </w:rPr>
        <w:t xml:space="preserve">in a nocturnal police raid from his home while </w:t>
      </w:r>
      <w:r w:rsidRPr="00D66F1E">
        <w:rPr>
          <w:rFonts w:ascii="Book Antiqua" w:hAnsi="Book Antiqua"/>
          <w:sz w:val="18"/>
          <w:szCs w:val="18"/>
        </w:rPr>
        <w:lastRenderedPageBreak/>
        <w:t>Ghulam Ahmad Dar, Muhammad Sultan Parray, Ghulam Muhammad Hakeem and Sajad Ahmad Parray were detained in similar circumstances.</w:t>
      </w:r>
    </w:p>
    <w:p w:rsidR="00D66F1E" w:rsidRPr="00D66F1E" w:rsidRDefault="00D66F1E" w:rsidP="00D66F1E">
      <w:pPr>
        <w:pStyle w:val="NoSpacing"/>
        <w:ind w:firstLine="720"/>
        <w:jc w:val="both"/>
        <w:rPr>
          <w:rFonts w:ascii="Book Antiqua" w:hAnsi="Book Antiqua"/>
          <w:sz w:val="18"/>
          <w:szCs w:val="18"/>
        </w:rPr>
      </w:pPr>
      <w:r w:rsidRPr="00D66F1E">
        <w:rPr>
          <w:rFonts w:ascii="Book Antiqua" w:hAnsi="Book Antiqua"/>
          <w:sz w:val="18"/>
          <w:szCs w:val="18"/>
        </w:rPr>
        <w:t>All of them have been detained instead of their sons, who are alleged stone pelters and legal experts have termed such detentions a gross violation of Indian and J&amp;K Constitutions.</w:t>
      </w:r>
    </w:p>
    <w:p w:rsidR="00D66F1E" w:rsidRPr="00D66F1E" w:rsidRDefault="00D66F1E" w:rsidP="00D66F1E">
      <w:pPr>
        <w:pStyle w:val="NoSpacing"/>
        <w:ind w:firstLine="720"/>
        <w:jc w:val="both"/>
        <w:rPr>
          <w:rFonts w:ascii="Book Antiqua" w:hAnsi="Book Antiqua"/>
          <w:sz w:val="18"/>
          <w:szCs w:val="18"/>
        </w:rPr>
      </w:pPr>
      <w:r w:rsidRPr="00D66F1E">
        <w:rPr>
          <w:rFonts w:ascii="Book Antiqua" w:hAnsi="Book Antiqua"/>
          <w:sz w:val="18"/>
          <w:szCs w:val="18"/>
        </w:rPr>
        <w:t>The continued detention and raids have triggered a wave of public anger across the town. Despite the outcry, no one from the administration has bothered to look into the matter.</w:t>
      </w:r>
    </w:p>
    <w:p w:rsidR="00D66F1E" w:rsidRPr="00D66F1E" w:rsidRDefault="00D66F1E" w:rsidP="00D66F1E">
      <w:pPr>
        <w:pStyle w:val="NoSpacing"/>
        <w:ind w:firstLine="720"/>
        <w:jc w:val="both"/>
        <w:rPr>
          <w:rFonts w:ascii="Book Antiqua" w:hAnsi="Book Antiqua"/>
          <w:sz w:val="18"/>
          <w:szCs w:val="18"/>
        </w:rPr>
      </w:pPr>
      <w:r w:rsidRPr="00D66F1E">
        <w:rPr>
          <w:rFonts w:ascii="Book Antiqua" w:hAnsi="Book Antiqua"/>
          <w:sz w:val="18"/>
          <w:szCs w:val="18"/>
        </w:rPr>
        <w:t>SHO Hajin, Ateequallh, denied that detained persons are on a hunger strike.</w:t>
      </w:r>
    </w:p>
    <w:p w:rsidR="005123A4" w:rsidRDefault="005123A4" w:rsidP="00D92B99">
      <w:pPr>
        <w:pStyle w:val="NoSpacing"/>
        <w:jc w:val="center"/>
        <w:rPr>
          <w:rFonts w:ascii="Arial Black" w:hAnsi="Arial Black"/>
          <w:b/>
          <w:bCs/>
          <w:sz w:val="18"/>
          <w:szCs w:val="18"/>
        </w:rPr>
        <w:sectPr w:rsidR="005123A4" w:rsidSect="005123A4">
          <w:type w:val="continuous"/>
          <w:pgSz w:w="12240" w:h="15840"/>
          <w:pgMar w:top="1080" w:right="1080" w:bottom="1440" w:left="1440" w:header="720" w:footer="720" w:gutter="0"/>
          <w:cols w:num="2" w:sep="1" w:space="720"/>
          <w:docGrid w:linePitch="360"/>
        </w:sectPr>
      </w:pPr>
    </w:p>
    <w:p w:rsidR="00D92B99" w:rsidRPr="00D92B99" w:rsidRDefault="00D92B99" w:rsidP="00D92B99">
      <w:pPr>
        <w:pStyle w:val="NoSpacing"/>
        <w:jc w:val="center"/>
        <w:rPr>
          <w:rFonts w:ascii="Arial Black" w:hAnsi="Arial Black"/>
          <w:b/>
          <w:bCs/>
          <w:sz w:val="18"/>
          <w:szCs w:val="18"/>
        </w:rPr>
      </w:pPr>
      <w:r w:rsidRPr="00D92B99">
        <w:rPr>
          <w:rFonts w:ascii="Arial Black" w:hAnsi="Arial Black"/>
          <w:b/>
          <w:bCs/>
          <w:sz w:val="18"/>
          <w:szCs w:val="18"/>
        </w:rPr>
        <w:lastRenderedPageBreak/>
        <w:t>CURFEW HITS PATIENT CARE; DOCTORS NOT ALLOWED TO REACH HOSPITALS</w:t>
      </w:r>
    </w:p>
    <w:p w:rsidR="005123A4" w:rsidRDefault="005123A4" w:rsidP="005123A4">
      <w:pPr>
        <w:pStyle w:val="NoSpacing"/>
        <w:jc w:val="both"/>
        <w:rPr>
          <w:rFonts w:ascii="Book Antiqua" w:hAnsi="Book Antiqua"/>
          <w:b/>
          <w:bCs/>
          <w:sz w:val="18"/>
          <w:szCs w:val="18"/>
        </w:rPr>
        <w:sectPr w:rsidR="005123A4" w:rsidSect="00694F1C">
          <w:type w:val="continuous"/>
          <w:pgSz w:w="12240" w:h="15840"/>
          <w:pgMar w:top="1080" w:right="1080" w:bottom="1440" w:left="1440" w:header="720" w:footer="720" w:gutter="0"/>
          <w:cols w:space="720"/>
          <w:docGrid w:linePitch="360"/>
        </w:sectPr>
      </w:pPr>
    </w:p>
    <w:p w:rsidR="00D92B99" w:rsidRPr="005759E1" w:rsidRDefault="00D92B99" w:rsidP="005123A4">
      <w:pPr>
        <w:pStyle w:val="NoSpacing"/>
        <w:jc w:val="both"/>
        <w:rPr>
          <w:rFonts w:ascii="Book Antiqua" w:hAnsi="Book Antiqua"/>
          <w:sz w:val="18"/>
          <w:szCs w:val="18"/>
        </w:rPr>
      </w:pPr>
      <w:r w:rsidRPr="005759E1">
        <w:rPr>
          <w:rFonts w:ascii="Book Antiqua" w:hAnsi="Book Antiqua"/>
          <w:b/>
          <w:bCs/>
          <w:sz w:val="18"/>
          <w:szCs w:val="18"/>
        </w:rPr>
        <w:lastRenderedPageBreak/>
        <w:t>May 2</w:t>
      </w:r>
      <w:r w:rsidRPr="005759E1">
        <w:rPr>
          <w:rFonts w:ascii="Book Antiqua" w:hAnsi="Book Antiqua"/>
          <w:sz w:val="18"/>
          <w:szCs w:val="18"/>
        </w:rPr>
        <w:t>: Patient care was hit across Kashmir as doctors were not allowed to reach hospitals by police and paramilitary personnel during curfew and restrictions in several areas on second consecutive day.</w:t>
      </w:r>
    </w:p>
    <w:p w:rsidR="00D92B99" w:rsidRPr="005759E1" w:rsidRDefault="00D92B99" w:rsidP="00D92B99">
      <w:pPr>
        <w:pStyle w:val="NoSpacing"/>
        <w:ind w:firstLine="720"/>
        <w:jc w:val="both"/>
        <w:rPr>
          <w:rFonts w:ascii="Book Antiqua" w:hAnsi="Book Antiqua"/>
          <w:sz w:val="18"/>
          <w:szCs w:val="18"/>
        </w:rPr>
      </w:pPr>
      <w:r w:rsidRPr="005759E1">
        <w:rPr>
          <w:rFonts w:ascii="Book Antiqua" w:hAnsi="Book Antiqua"/>
          <w:sz w:val="18"/>
          <w:szCs w:val="18"/>
        </w:rPr>
        <w:t>The patients alleged that they were not examined by doctors and complained of skeletal presence of medicos in the hospitals. Due to curfew and restrictions, doctors said that outpatient department services were hit in the hospitals.</w:t>
      </w:r>
    </w:p>
    <w:p w:rsidR="00D92B99" w:rsidRPr="005759E1" w:rsidRDefault="00D92B99" w:rsidP="00D92B99">
      <w:pPr>
        <w:pStyle w:val="NoSpacing"/>
        <w:ind w:firstLine="720"/>
        <w:jc w:val="both"/>
        <w:rPr>
          <w:rFonts w:ascii="Book Antiqua" w:hAnsi="Book Antiqua"/>
          <w:sz w:val="18"/>
          <w:szCs w:val="18"/>
        </w:rPr>
      </w:pPr>
      <w:r w:rsidRPr="005759E1">
        <w:rPr>
          <w:rFonts w:ascii="Book Antiqua" w:hAnsi="Book Antiqua"/>
          <w:sz w:val="18"/>
          <w:szCs w:val="18"/>
        </w:rPr>
        <w:t xml:space="preserve"> A Baramulla resident, Muhammad Ayub, admitted in the post-operative ward at Bone and Joints (B&amp;J) hospital, said: “Doctors were not available in the wards. We were not able to locate the doctors and nursing staff even in their rooms.”</w:t>
      </w:r>
    </w:p>
    <w:p w:rsidR="00D92B99" w:rsidRPr="005759E1" w:rsidRDefault="00D92B99" w:rsidP="00D92B99">
      <w:pPr>
        <w:pStyle w:val="NoSpacing"/>
        <w:ind w:firstLine="720"/>
        <w:jc w:val="both"/>
        <w:rPr>
          <w:rFonts w:ascii="Book Antiqua" w:hAnsi="Book Antiqua"/>
          <w:sz w:val="18"/>
          <w:szCs w:val="18"/>
        </w:rPr>
      </w:pPr>
      <w:r w:rsidRPr="005759E1">
        <w:rPr>
          <w:rFonts w:ascii="Book Antiqua" w:hAnsi="Book Antiqua"/>
          <w:sz w:val="18"/>
          <w:szCs w:val="18"/>
        </w:rPr>
        <w:t xml:space="preserve">Next to the post-operative ward, the doctors’ room was empty this afternoon. An attendant with a </w:t>
      </w:r>
      <w:r w:rsidRPr="005759E1">
        <w:rPr>
          <w:rFonts w:ascii="Book Antiqua" w:hAnsi="Book Antiqua"/>
          <w:sz w:val="18"/>
          <w:szCs w:val="18"/>
        </w:rPr>
        <w:lastRenderedPageBreak/>
        <w:t>patient, Bashir Ahmed, said: “We couldn’t get the necessary blood tests done due to absence of staff.”</w:t>
      </w:r>
    </w:p>
    <w:p w:rsidR="00D92B99" w:rsidRPr="005759E1" w:rsidRDefault="00D92B99" w:rsidP="00D92B99">
      <w:pPr>
        <w:pStyle w:val="NoSpacing"/>
        <w:jc w:val="both"/>
        <w:rPr>
          <w:rFonts w:ascii="Book Antiqua" w:hAnsi="Book Antiqua"/>
          <w:sz w:val="18"/>
          <w:szCs w:val="18"/>
        </w:rPr>
      </w:pPr>
      <w:r w:rsidRPr="005759E1">
        <w:rPr>
          <w:rFonts w:ascii="Book Antiqua" w:hAnsi="Book Antiqua"/>
          <w:sz w:val="18"/>
          <w:szCs w:val="18"/>
        </w:rPr>
        <w:t xml:space="preserve"> </w:t>
      </w:r>
      <w:r w:rsidRPr="005759E1">
        <w:rPr>
          <w:rFonts w:ascii="Book Antiqua" w:hAnsi="Book Antiqua"/>
          <w:sz w:val="18"/>
          <w:szCs w:val="18"/>
        </w:rPr>
        <w:tab/>
        <w:t>At the Lal Ded hospital, a resident of Naidkhai Bandipora, Sanuallah Ganaie, whose daughter is admitted there, also complained that the doctors didn’t come to hospitals. “The doctors didn’t carry out the routine round in the hospital and even were not available in their rooms,” he said.</w:t>
      </w:r>
    </w:p>
    <w:p w:rsidR="00D92B99" w:rsidRDefault="00D92B99" w:rsidP="00D92B99">
      <w:pPr>
        <w:pStyle w:val="NoSpacing"/>
        <w:ind w:firstLine="720"/>
        <w:jc w:val="both"/>
        <w:rPr>
          <w:rFonts w:ascii="Book Antiqua" w:hAnsi="Book Antiqua"/>
          <w:sz w:val="18"/>
          <w:szCs w:val="18"/>
        </w:rPr>
      </w:pPr>
      <w:r w:rsidRPr="005759E1">
        <w:rPr>
          <w:rFonts w:ascii="Book Antiqua" w:hAnsi="Book Antiqua"/>
          <w:sz w:val="18"/>
          <w:szCs w:val="18"/>
        </w:rPr>
        <w:t>The attendants at the G B Pant hospital also complained that doctors were not available. A Tangmarg resident, Sanullah Dar, whose son is admitted there for treatment of chest infection, said, “We were not provided proper treatment at the hospital. The nursing staff was also not available in their rooms in the G B Pant hospital.”</w:t>
      </w:r>
    </w:p>
    <w:p w:rsidR="005123A4" w:rsidRDefault="005123A4" w:rsidP="009E721F">
      <w:pPr>
        <w:pStyle w:val="NoSpacing"/>
        <w:jc w:val="center"/>
        <w:rPr>
          <w:rFonts w:ascii="Arial Black" w:hAnsi="Arial Black"/>
          <w:sz w:val="18"/>
          <w:szCs w:val="18"/>
        </w:rPr>
        <w:sectPr w:rsidR="005123A4" w:rsidSect="005123A4">
          <w:type w:val="continuous"/>
          <w:pgSz w:w="12240" w:h="15840"/>
          <w:pgMar w:top="1080" w:right="1080" w:bottom="1440" w:left="1440" w:header="720" w:footer="720" w:gutter="0"/>
          <w:cols w:num="2" w:sep="1" w:space="720"/>
          <w:docGrid w:linePitch="360"/>
        </w:sectPr>
      </w:pPr>
    </w:p>
    <w:p w:rsidR="000560BE" w:rsidRDefault="000560BE" w:rsidP="009E721F">
      <w:pPr>
        <w:pStyle w:val="NoSpacing"/>
        <w:jc w:val="center"/>
        <w:rPr>
          <w:rFonts w:ascii="Arial Black" w:hAnsi="Arial Black"/>
          <w:sz w:val="18"/>
          <w:szCs w:val="18"/>
        </w:rPr>
      </w:pPr>
      <w:r>
        <w:rPr>
          <w:rFonts w:ascii="Arial Black" w:hAnsi="Arial Black"/>
          <w:sz w:val="18"/>
          <w:szCs w:val="18"/>
        </w:rPr>
        <w:lastRenderedPageBreak/>
        <w:t xml:space="preserve">MOLESTATION </w:t>
      </w:r>
    </w:p>
    <w:p w:rsidR="000560BE" w:rsidRDefault="000560BE" w:rsidP="000560BE">
      <w:pPr>
        <w:pStyle w:val="NoSpacing"/>
        <w:numPr>
          <w:ilvl w:val="0"/>
          <w:numId w:val="46"/>
        </w:numPr>
        <w:ind w:left="180" w:hanging="180"/>
        <w:rPr>
          <w:rFonts w:ascii="Arial Black" w:hAnsi="Arial Black"/>
          <w:sz w:val="18"/>
          <w:szCs w:val="18"/>
        </w:rPr>
        <w:sectPr w:rsidR="000560BE" w:rsidSect="00694F1C">
          <w:type w:val="continuous"/>
          <w:pgSz w:w="12240" w:h="15840"/>
          <w:pgMar w:top="1080" w:right="1080" w:bottom="1440" w:left="1440" w:header="720" w:footer="720" w:gutter="0"/>
          <w:cols w:space="720"/>
          <w:docGrid w:linePitch="360"/>
        </w:sectPr>
      </w:pPr>
    </w:p>
    <w:p w:rsidR="009E721F" w:rsidRPr="000560BE" w:rsidRDefault="009E721F" w:rsidP="000560BE">
      <w:pPr>
        <w:pStyle w:val="NoSpacing"/>
        <w:numPr>
          <w:ilvl w:val="0"/>
          <w:numId w:val="46"/>
        </w:numPr>
        <w:ind w:left="180" w:hanging="180"/>
        <w:rPr>
          <w:rFonts w:ascii="Arial Black" w:hAnsi="Arial Black"/>
          <w:sz w:val="16"/>
          <w:szCs w:val="16"/>
        </w:rPr>
      </w:pPr>
      <w:r w:rsidRPr="000560BE">
        <w:rPr>
          <w:rFonts w:ascii="Arial Black" w:hAnsi="Arial Black"/>
          <w:sz w:val="16"/>
          <w:szCs w:val="16"/>
        </w:rPr>
        <w:lastRenderedPageBreak/>
        <w:t>TA JAWAN HELD FOR MOLESTING GIRL IN RAJOURI</w:t>
      </w:r>
    </w:p>
    <w:p w:rsidR="009E721F" w:rsidRPr="009E721F" w:rsidRDefault="009E721F" w:rsidP="000560BE">
      <w:pPr>
        <w:pStyle w:val="NoSpacing"/>
        <w:jc w:val="both"/>
        <w:rPr>
          <w:rFonts w:ascii="Book Antiqua" w:hAnsi="Book Antiqua"/>
          <w:sz w:val="18"/>
          <w:szCs w:val="18"/>
        </w:rPr>
      </w:pPr>
      <w:r w:rsidRPr="009E721F">
        <w:rPr>
          <w:rFonts w:ascii="Book Antiqua" w:hAnsi="Book Antiqua"/>
          <w:b/>
          <w:bCs/>
          <w:sz w:val="18"/>
          <w:szCs w:val="18"/>
        </w:rPr>
        <w:lastRenderedPageBreak/>
        <w:t>May 11</w:t>
      </w:r>
      <w:r w:rsidRPr="009E721F">
        <w:rPr>
          <w:rFonts w:ascii="Book Antiqua" w:hAnsi="Book Antiqua"/>
          <w:sz w:val="18"/>
          <w:szCs w:val="18"/>
        </w:rPr>
        <w:t xml:space="preserve">: The police arrested a Territorial Army jawan from Rajouri city in an alleged sexual assault case after a </w:t>
      </w:r>
      <w:r w:rsidRPr="009E721F">
        <w:rPr>
          <w:rFonts w:ascii="Book Antiqua" w:hAnsi="Book Antiqua"/>
          <w:sz w:val="18"/>
          <w:szCs w:val="18"/>
        </w:rPr>
        <w:lastRenderedPageBreak/>
        <w:t>complaint was lodged by the victim with the SSP Rajouri.</w:t>
      </w:r>
    </w:p>
    <w:p w:rsidR="009E721F" w:rsidRPr="009E721F" w:rsidRDefault="009E721F" w:rsidP="000560BE">
      <w:pPr>
        <w:pStyle w:val="NoSpacing"/>
        <w:ind w:firstLine="720"/>
        <w:jc w:val="both"/>
        <w:rPr>
          <w:rFonts w:ascii="Book Antiqua" w:hAnsi="Book Antiqua"/>
          <w:sz w:val="18"/>
          <w:szCs w:val="18"/>
        </w:rPr>
      </w:pPr>
      <w:r w:rsidRPr="009E721F">
        <w:rPr>
          <w:rFonts w:ascii="Book Antiqua" w:hAnsi="Book Antiqua"/>
          <w:sz w:val="18"/>
          <w:szCs w:val="18"/>
        </w:rPr>
        <w:t xml:space="preserve">The incident took place on </w:t>
      </w:r>
      <w:r w:rsidR="000560BE">
        <w:rPr>
          <w:rFonts w:ascii="Book Antiqua" w:hAnsi="Book Antiqua"/>
          <w:sz w:val="18"/>
          <w:szCs w:val="18"/>
        </w:rPr>
        <w:t xml:space="preserve">May 10 </w:t>
      </w:r>
      <w:r w:rsidRPr="009E721F">
        <w:rPr>
          <w:rFonts w:ascii="Book Antiqua" w:hAnsi="Book Antiqua"/>
          <w:sz w:val="18"/>
          <w:szCs w:val="18"/>
        </w:rPr>
        <w:t>evening when the girl was passing through a narrow street the accused blocked her way and attempted to sexually assault her. Immediately after the incident, the parents of the girl brought the matter to the notice of SP Mubassir Latifi and accordingly an FIR was lodged against the TA soldier under Sections 323/509/341/354 RPC (FIR No 233/2014).</w:t>
      </w:r>
    </w:p>
    <w:p w:rsidR="009E721F" w:rsidRPr="009E721F" w:rsidRDefault="009E721F" w:rsidP="009E721F">
      <w:pPr>
        <w:pStyle w:val="NoSpacing"/>
        <w:ind w:firstLine="720"/>
        <w:jc w:val="both"/>
        <w:rPr>
          <w:rFonts w:ascii="Book Antiqua" w:hAnsi="Book Antiqua"/>
          <w:sz w:val="18"/>
          <w:szCs w:val="18"/>
        </w:rPr>
      </w:pPr>
      <w:r w:rsidRPr="009E721F">
        <w:rPr>
          <w:rFonts w:ascii="Book Antiqua" w:hAnsi="Book Antiqua"/>
          <w:sz w:val="18"/>
          <w:szCs w:val="18"/>
        </w:rPr>
        <w:t>The accused has been identified as Aftab Rathar alias Prince, a resident of Rajouri. He is presently posted at Palma near Rajouri city in 156 TA Battalion.</w:t>
      </w:r>
    </w:p>
    <w:p w:rsidR="009E721F" w:rsidRPr="009E721F" w:rsidRDefault="009E721F" w:rsidP="000560BE">
      <w:pPr>
        <w:pStyle w:val="NoSpacing"/>
        <w:ind w:firstLine="720"/>
        <w:jc w:val="both"/>
        <w:rPr>
          <w:rFonts w:ascii="Book Antiqua" w:hAnsi="Book Antiqua"/>
          <w:sz w:val="18"/>
          <w:szCs w:val="18"/>
        </w:rPr>
      </w:pPr>
      <w:r w:rsidRPr="009E721F">
        <w:rPr>
          <w:rFonts w:ascii="Book Antiqua" w:hAnsi="Book Antiqua"/>
          <w:sz w:val="18"/>
          <w:szCs w:val="18"/>
        </w:rPr>
        <w:t>Police sources said that on the complaint of the victim, who had accused the TA jawan of sexual harassment, the police swung into action and arrested the accused from the house of his friend.</w:t>
      </w:r>
    </w:p>
    <w:p w:rsidR="009E721F" w:rsidRPr="009E721F" w:rsidRDefault="009E721F" w:rsidP="009E721F">
      <w:pPr>
        <w:pStyle w:val="NoSpacing"/>
        <w:ind w:firstLine="720"/>
        <w:jc w:val="both"/>
        <w:rPr>
          <w:rFonts w:ascii="Book Antiqua" w:hAnsi="Book Antiqua"/>
          <w:sz w:val="18"/>
          <w:szCs w:val="18"/>
        </w:rPr>
      </w:pPr>
      <w:r w:rsidRPr="009E721F">
        <w:rPr>
          <w:rFonts w:ascii="Book Antiqua" w:hAnsi="Book Antiqua"/>
          <w:sz w:val="18"/>
          <w:szCs w:val="18"/>
        </w:rPr>
        <w:t>Sources said that the accused reportedly had made provocative advances amounting to molestation. Police also informed the senior officers of Territorial Army for official action against the accused.</w:t>
      </w:r>
    </w:p>
    <w:p w:rsidR="009E721F" w:rsidRPr="009E721F" w:rsidRDefault="009E721F" w:rsidP="009E721F">
      <w:pPr>
        <w:pStyle w:val="NoSpacing"/>
        <w:ind w:firstLine="720"/>
        <w:jc w:val="both"/>
        <w:rPr>
          <w:rFonts w:ascii="Book Antiqua" w:hAnsi="Book Antiqua"/>
          <w:sz w:val="18"/>
          <w:szCs w:val="18"/>
        </w:rPr>
      </w:pPr>
      <w:r w:rsidRPr="009E721F">
        <w:rPr>
          <w:rFonts w:ascii="Book Antiqua" w:hAnsi="Book Antiqua"/>
          <w:sz w:val="18"/>
          <w:szCs w:val="18"/>
        </w:rPr>
        <w:t>The accused is son of a retired lady police officer, Zaitoon Begum, who had prior to her retirement, served at women police post Rajouri incharge for more than 3 years.</w:t>
      </w:r>
    </w:p>
    <w:p w:rsidR="0092618F" w:rsidRDefault="000560BE" w:rsidP="000560BE">
      <w:pPr>
        <w:pStyle w:val="NoSpacing"/>
        <w:ind w:firstLine="720"/>
        <w:jc w:val="both"/>
        <w:rPr>
          <w:rFonts w:ascii="Book Antiqua" w:hAnsi="Book Antiqua"/>
          <w:sz w:val="18"/>
          <w:szCs w:val="18"/>
        </w:rPr>
      </w:pPr>
      <w:r>
        <w:rPr>
          <w:rFonts w:ascii="Book Antiqua" w:hAnsi="Book Antiqua"/>
          <w:sz w:val="18"/>
          <w:szCs w:val="18"/>
        </w:rPr>
        <w:lastRenderedPageBreak/>
        <w:t xml:space="preserve">Media quoting its sources reported </w:t>
      </w:r>
      <w:r w:rsidR="009E721F" w:rsidRPr="009E721F">
        <w:rPr>
          <w:rFonts w:ascii="Book Antiqua" w:hAnsi="Book Antiqua"/>
          <w:sz w:val="18"/>
          <w:szCs w:val="18"/>
        </w:rPr>
        <w:t>that the former Women Police Post incharge tried her level best to hush up the case against her son but due to pressure from the locals, the police had to arrest him and put behind the bars.</w:t>
      </w:r>
    </w:p>
    <w:p w:rsidR="00F0638E" w:rsidRPr="000560BE" w:rsidRDefault="000560BE" w:rsidP="000560BE">
      <w:pPr>
        <w:pStyle w:val="NoSpacing"/>
        <w:numPr>
          <w:ilvl w:val="0"/>
          <w:numId w:val="46"/>
        </w:numPr>
        <w:ind w:left="180" w:hanging="180"/>
        <w:rPr>
          <w:rFonts w:ascii="Arial Black" w:hAnsi="Arial Black"/>
          <w:sz w:val="16"/>
          <w:szCs w:val="16"/>
        </w:rPr>
      </w:pPr>
      <w:r w:rsidRPr="000560BE">
        <w:rPr>
          <w:rFonts w:ascii="Arial Black" w:hAnsi="Arial Black"/>
          <w:sz w:val="16"/>
          <w:szCs w:val="16"/>
        </w:rPr>
        <w:t>CRPF TROOPER BOOKED FOR ‘HARASSING’ WOMAN</w:t>
      </w:r>
    </w:p>
    <w:p w:rsidR="00F0638E" w:rsidRPr="00F0638E" w:rsidRDefault="00F0638E" w:rsidP="00F0638E">
      <w:pPr>
        <w:pStyle w:val="NoSpacing"/>
        <w:jc w:val="both"/>
        <w:rPr>
          <w:rFonts w:ascii="Book Antiqua" w:hAnsi="Book Antiqua"/>
          <w:sz w:val="18"/>
          <w:szCs w:val="18"/>
        </w:rPr>
      </w:pPr>
      <w:r w:rsidRPr="00F0638E">
        <w:rPr>
          <w:rFonts w:ascii="Book Antiqua" w:hAnsi="Book Antiqua"/>
          <w:b/>
          <w:bCs/>
          <w:sz w:val="18"/>
          <w:szCs w:val="18"/>
        </w:rPr>
        <w:t>May 21</w:t>
      </w:r>
      <w:r w:rsidRPr="00F0638E">
        <w:rPr>
          <w:rFonts w:ascii="Book Antiqua" w:hAnsi="Book Antiqua"/>
          <w:sz w:val="18"/>
          <w:szCs w:val="18"/>
        </w:rPr>
        <w:t>: Police has registered a case against a paramilitary Central Reserve Police Force(CRPF) trooper after a woman from India’s Orissa filed a complaint of harassment and intimidation against him in south Kashmir’s Shopian district.</w:t>
      </w:r>
    </w:p>
    <w:p w:rsidR="00F0638E" w:rsidRPr="00F0638E" w:rsidRDefault="00F0638E" w:rsidP="00F0638E">
      <w:pPr>
        <w:pStyle w:val="NoSpacing"/>
        <w:ind w:firstLine="720"/>
        <w:jc w:val="both"/>
        <w:rPr>
          <w:rFonts w:ascii="Book Antiqua" w:hAnsi="Book Antiqua"/>
          <w:sz w:val="18"/>
          <w:szCs w:val="18"/>
        </w:rPr>
      </w:pPr>
      <w:r w:rsidRPr="00F0638E">
        <w:rPr>
          <w:rFonts w:ascii="Book Antiqua" w:hAnsi="Book Antiqua"/>
          <w:sz w:val="18"/>
          <w:szCs w:val="18"/>
        </w:rPr>
        <w:t>A police spokesman said that acting on a complaint of harassment and intimidation by a woman presently living in Reshnagri area of Shopian , police registered a case against CRPF trooper Rahim Khan.</w:t>
      </w:r>
    </w:p>
    <w:p w:rsidR="00F0638E" w:rsidRPr="00F0638E" w:rsidRDefault="00F0638E" w:rsidP="00F0638E">
      <w:pPr>
        <w:pStyle w:val="NoSpacing"/>
        <w:ind w:firstLine="720"/>
        <w:jc w:val="both"/>
        <w:rPr>
          <w:rFonts w:ascii="Book Antiqua" w:hAnsi="Book Antiqua"/>
          <w:sz w:val="18"/>
          <w:szCs w:val="18"/>
        </w:rPr>
      </w:pPr>
      <w:r w:rsidRPr="00F0638E">
        <w:rPr>
          <w:rFonts w:ascii="Book Antiqua" w:hAnsi="Book Antiqua"/>
          <w:sz w:val="18"/>
          <w:szCs w:val="18"/>
        </w:rPr>
        <w:t>“The woman’s mother and the accused CRPF trooper hail from the same village of Cuttack district in Orissa and forcing her daughter to marry him,” he said.</w:t>
      </w:r>
    </w:p>
    <w:p w:rsidR="00F0638E" w:rsidRPr="00F0638E" w:rsidRDefault="00F0638E" w:rsidP="00F0638E">
      <w:pPr>
        <w:pStyle w:val="NoSpacing"/>
        <w:ind w:firstLine="720"/>
        <w:jc w:val="both"/>
        <w:rPr>
          <w:rFonts w:ascii="Book Antiqua" w:hAnsi="Book Antiqua"/>
          <w:sz w:val="18"/>
          <w:szCs w:val="18"/>
        </w:rPr>
      </w:pPr>
      <w:r w:rsidRPr="00F0638E">
        <w:rPr>
          <w:rFonts w:ascii="Book Antiqua" w:hAnsi="Book Antiqua"/>
          <w:sz w:val="18"/>
          <w:szCs w:val="18"/>
        </w:rPr>
        <w:t>A case FIR no. 24/2014 was registered in Police Station Herpora and investigation was taken up.</w:t>
      </w:r>
    </w:p>
    <w:p w:rsidR="00F0638E" w:rsidRDefault="00F0638E" w:rsidP="00F0638E">
      <w:pPr>
        <w:pStyle w:val="NoSpacing"/>
        <w:ind w:firstLine="720"/>
        <w:jc w:val="both"/>
        <w:rPr>
          <w:rFonts w:ascii="Book Antiqua" w:hAnsi="Book Antiqua"/>
          <w:sz w:val="18"/>
          <w:szCs w:val="18"/>
        </w:rPr>
      </w:pPr>
      <w:r w:rsidRPr="00F0638E">
        <w:rPr>
          <w:rFonts w:ascii="Book Antiqua" w:hAnsi="Book Antiqua"/>
          <w:sz w:val="18"/>
          <w:szCs w:val="18"/>
        </w:rPr>
        <w:t>“During preliminary investigations it surfaced that the woman was in contact with Khan since 2011 and has lodged a similar complaint in police station, Tigiria Cuttack, Orissa under FIR no. 19/2014 under section 294,506,420, 34/ IPC,” the spokesman said.</w:t>
      </w:r>
    </w:p>
    <w:p w:rsidR="000560BE" w:rsidRDefault="000560BE" w:rsidP="009E721F">
      <w:pPr>
        <w:pStyle w:val="NoSpacing"/>
        <w:ind w:firstLine="720"/>
        <w:jc w:val="both"/>
        <w:rPr>
          <w:rFonts w:ascii="Book Antiqua" w:hAnsi="Book Antiqua"/>
          <w:sz w:val="18"/>
          <w:szCs w:val="18"/>
        </w:rPr>
        <w:sectPr w:rsidR="000560BE" w:rsidSect="000560BE">
          <w:type w:val="continuous"/>
          <w:pgSz w:w="12240" w:h="15840"/>
          <w:pgMar w:top="1080" w:right="1080" w:bottom="1440" w:left="1440" w:header="720" w:footer="720" w:gutter="0"/>
          <w:cols w:num="2" w:sep="1" w:space="720"/>
          <w:docGrid w:linePitch="360"/>
        </w:sectPr>
      </w:pPr>
    </w:p>
    <w:p w:rsidR="0092618F" w:rsidRPr="0092618F" w:rsidRDefault="0092618F" w:rsidP="0092618F">
      <w:pPr>
        <w:pStyle w:val="NoSpacing"/>
        <w:jc w:val="center"/>
        <w:rPr>
          <w:rFonts w:ascii="Arial Black" w:hAnsi="Arial Black"/>
          <w:sz w:val="18"/>
          <w:szCs w:val="18"/>
        </w:rPr>
      </w:pPr>
      <w:r w:rsidRPr="0092618F">
        <w:rPr>
          <w:rFonts w:ascii="Arial Black" w:hAnsi="Arial Black"/>
          <w:sz w:val="18"/>
          <w:szCs w:val="18"/>
        </w:rPr>
        <w:lastRenderedPageBreak/>
        <w:t>POLICE COMES TO RESCUE OF TENGPORA KIDS AS CRPF TRAINS GUNS!</w:t>
      </w:r>
    </w:p>
    <w:p w:rsidR="0092618F" w:rsidRPr="0092618F" w:rsidRDefault="0092618F" w:rsidP="0092618F">
      <w:pPr>
        <w:pStyle w:val="NoSpacing"/>
        <w:jc w:val="center"/>
        <w:rPr>
          <w:rFonts w:ascii="Arial" w:hAnsi="Arial"/>
          <w:b/>
          <w:bCs/>
          <w:sz w:val="16"/>
          <w:szCs w:val="16"/>
        </w:rPr>
      </w:pPr>
      <w:r w:rsidRPr="0092618F">
        <w:rPr>
          <w:rFonts w:ascii="Arial" w:hAnsi="Arial"/>
          <w:b/>
          <w:bCs/>
          <w:sz w:val="16"/>
          <w:szCs w:val="16"/>
        </w:rPr>
        <w:t>PARAMILITARY-COPS FIGHT IT OUT OVER ROADSIDE CRICKET; LOCALS SEEK REGISTRATION OF FIR</w:t>
      </w:r>
    </w:p>
    <w:p w:rsidR="000560BE" w:rsidRDefault="000560BE" w:rsidP="0092618F">
      <w:pPr>
        <w:pStyle w:val="NoSpacing"/>
        <w:jc w:val="both"/>
        <w:rPr>
          <w:rFonts w:ascii="Book Antiqua" w:hAnsi="Book Antiqua"/>
          <w:b/>
          <w:bCs/>
          <w:sz w:val="18"/>
          <w:szCs w:val="18"/>
        </w:rPr>
        <w:sectPr w:rsidR="000560BE" w:rsidSect="00694F1C">
          <w:type w:val="continuous"/>
          <w:pgSz w:w="12240" w:h="15840"/>
          <w:pgMar w:top="1080" w:right="1080" w:bottom="1440" w:left="1440" w:header="720" w:footer="720" w:gutter="0"/>
          <w:cols w:space="720"/>
          <w:docGrid w:linePitch="360"/>
        </w:sectPr>
      </w:pPr>
    </w:p>
    <w:p w:rsidR="0092618F" w:rsidRPr="0092618F" w:rsidRDefault="00B2465C" w:rsidP="00B2465C">
      <w:pPr>
        <w:pStyle w:val="NoSpacing"/>
        <w:jc w:val="both"/>
        <w:rPr>
          <w:rFonts w:ascii="Book Antiqua" w:hAnsi="Book Antiqua"/>
          <w:sz w:val="18"/>
          <w:szCs w:val="18"/>
        </w:rPr>
      </w:pPr>
      <w:r w:rsidRPr="00B2465C">
        <w:rPr>
          <w:rFonts w:ascii="Book Antiqua" w:hAnsi="Book Antiqua"/>
          <w:sz w:val="18"/>
          <w:szCs w:val="18"/>
        </w:rPr>
        <w:lastRenderedPageBreak/>
        <w:t xml:space="preserve">On </w:t>
      </w:r>
      <w:r w:rsidR="0092618F" w:rsidRPr="00B2465C">
        <w:rPr>
          <w:rFonts w:ascii="Book Antiqua" w:hAnsi="Book Antiqua"/>
          <w:sz w:val="18"/>
          <w:szCs w:val="18"/>
        </w:rPr>
        <w:t>May 2</w:t>
      </w:r>
      <w:r w:rsidRPr="00B2465C">
        <w:rPr>
          <w:rFonts w:ascii="Book Antiqua" w:hAnsi="Book Antiqua"/>
          <w:sz w:val="18"/>
          <w:szCs w:val="18"/>
        </w:rPr>
        <w:t>,</w:t>
      </w:r>
      <w:r>
        <w:rPr>
          <w:rFonts w:ascii="Book Antiqua" w:hAnsi="Book Antiqua"/>
          <w:b/>
          <w:bCs/>
          <w:sz w:val="18"/>
          <w:szCs w:val="18"/>
        </w:rPr>
        <w:t xml:space="preserve"> </w:t>
      </w:r>
      <w:r w:rsidR="0092618F" w:rsidRPr="0092618F">
        <w:rPr>
          <w:rFonts w:ascii="Book Antiqua" w:hAnsi="Book Antiqua"/>
          <w:sz w:val="18"/>
          <w:szCs w:val="18"/>
        </w:rPr>
        <w:t>Central Reserve Police Force (CRPF) personnel afternoon allegedly aimed guns on police at Tengpora highway when latter came to rescue of some children who were being thrashed by the paramilitary for playing roadside cricket, reports and witnesses said.</w:t>
      </w:r>
    </w:p>
    <w:p w:rsidR="0092618F" w:rsidRPr="0092618F" w:rsidRDefault="0092618F" w:rsidP="0092618F">
      <w:pPr>
        <w:pStyle w:val="NoSpacing"/>
        <w:ind w:firstLine="720"/>
        <w:jc w:val="both"/>
        <w:rPr>
          <w:rFonts w:ascii="Book Antiqua" w:hAnsi="Book Antiqua"/>
          <w:sz w:val="18"/>
          <w:szCs w:val="18"/>
        </w:rPr>
      </w:pPr>
      <w:r w:rsidRPr="0092618F">
        <w:rPr>
          <w:rFonts w:ascii="Book Antiqua" w:hAnsi="Book Antiqua"/>
          <w:sz w:val="18"/>
          <w:szCs w:val="18"/>
        </w:rPr>
        <w:t xml:space="preserve"> Witnesses said the incident occurred when some kids were playing cricket on the main road on the day when normal life remained paralyzed for the second consecutive day, past killing of a youth Bashir Ahmed in Nawa Kadal on April 30 in alleged CRPF firing.</w:t>
      </w:r>
    </w:p>
    <w:p w:rsidR="0092618F" w:rsidRPr="0092618F" w:rsidRDefault="0092618F" w:rsidP="0092618F">
      <w:pPr>
        <w:pStyle w:val="NoSpacing"/>
        <w:ind w:firstLine="720"/>
        <w:jc w:val="both"/>
        <w:rPr>
          <w:rFonts w:ascii="Book Antiqua" w:hAnsi="Book Antiqua"/>
          <w:sz w:val="18"/>
          <w:szCs w:val="18"/>
        </w:rPr>
      </w:pPr>
      <w:r w:rsidRPr="0092618F">
        <w:rPr>
          <w:rFonts w:ascii="Book Antiqua" w:hAnsi="Book Antiqua"/>
          <w:sz w:val="18"/>
          <w:szCs w:val="18"/>
        </w:rPr>
        <w:t xml:space="preserve"> As the children were playing cricket near the Srinagar-Muzaffarbad highway, a contingency of paramilitary led by their Deputy Commandant, as per the locals, caught hold of kids and started thrashing  them.</w:t>
      </w:r>
    </w:p>
    <w:p w:rsidR="0092618F" w:rsidRPr="0092618F" w:rsidRDefault="0092618F" w:rsidP="0092618F">
      <w:pPr>
        <w:pStyle w:val="NoSpacing"/>
        <w:ind w:firstLine="720"/>
        <w:jc w:val="both"/>
        <w:rPr>
          <w:rFonts w:ascii="Book Antiqua" w:hAnsi="Book Antiqua"/>
          <w:sz w:val="18"/>
          <w:szCs w:val="18"/>
        </w:rPr>
      </w:pPr>
      <w:r w:rsidRPr="0092618F">
        <w:rPr>
          <w:rFonts w:ascii="Book Antiqua" w:hAnsi="Book Antiqua"/>
          <w:sz w:val="18"/>
          <w:szCs w:val="18"/>
        </w:rPr>
        <w:t xml:space="preserve"> This triggered resentment from   locals who said: “CRPF was accusing our kids of hatching conspiracy by playing on the road.” “They (CRPF) shouted that you are planning a big disturbance in the garb of playing cricket,” the locals said.</w:t>
      </w:r>
    </w:p>
    <w:p w:rsidR="0092618F" w:rsidRPr="0092618F" w:rsidRDefault="0092618F" w:rsidP="0092618F">
      <w:pPr>
        <w:pStyle w:val="NoSpacing"/>
        <w:ind w:firstLine="720"/>
        <w:jc w:val="both"/>
        <w:rPr>
          <w:rFonts w:ascii="Book Antiqua" w:hAnsi="Book Antiqua"/>
          <w:sz w:val="18"/>
          <w:szCs w:val="18"/>
        </w:rPr>
      </w:pPr>
      <w:r w:rsidRPr="0092618F">
        <w:rPr>
          <w:rFonts w:ascii="Book Antiqua" w:hAnsi="Book Antiqua"/>
          <w:sz w:val="18"/>
          <w:szCs w:val="18"/>
        </w:rPr>
        <w:t xml:space="preserve"> In the meantime, as per witnesses, a police party led by SHO Batamaloo police station reached the spot and rescued the kids. Locals said prompted by public sloganeering police party asked the CRPF people let children play. “They are children. Their playing cricket won’t harm anyone. It’s just a game,” a delegation of locals quoted police party as having said. People said had the police not come to rescue of kids, CRPF action could have proved disastrous. “It could </w:t>
      </w:r>
      <w:r w:rsidRPr="0092618F">
        <w:rPr>
          <w:rFonts w:ascii="Book Antiqua" w:hAnsi="Book Antiqua"/>
          <w:sz w:val="18"/>
          <w:szCs w:val="18"/>
        </w:rPr>
        <w:lastRenderedPageBreak/>
        <w:t>have been another massacre, this time over cricket,” the locals said.</w:t>
      </w:r>
    </w:p>
    <w:p w:rsidR="0092618F" w:rsidRPr="0092618F" w:rsidRDefault="0092618F" w:rsidP="0092618F">
      <w:pPr>
        <w:pStyle w:val="NoSpacing"/>
        <w:ind w:firstLine="720"/>
        <w:jc w:val="both"/>
        <w:rPr>
          <w:rFonts w:ascii="Book Antiqua" w:hAnsi="Book Antiqua"/>
          <w:sz w:val="18"/>
          <w:szCs w:val="18"/>
        </w:rPr>
      </w:pPr>
      <w:r w:rsidRPr="0092618F">
        <w:rPr>
          <w:rFonts w:ascii="Book Antiqua" w:hAnsi="Book Antiqua"/>
          <w:sz w:val="18"/>
          <w:szCs w:val="18"/>
        </w:rPr>
        <w:t xml:space="preserve"> But the paramilitary was not willing to let children play while the two groups entered into verbal brawl.  Witnesses said a CRPF Deputy Commandant present at the spot instantly aimed his pistol on cops while police too got alert.</w:t>
      </w:r>
    </w:p>
    <w:p w:rsidR="0092618F" w:rsidRPr="0092618F" w:rsidRDefault="0092618F" w:rsidP="0092618F">
      <w:pPr>
        <w:pStyle w:val="NoSpacing"/>
        <w:ind w:firstLine="720"/>
        <w:jc w:val="both"/>
        <w:rPr>
          <w:rFonts w:ascii="Book Antiqua" w:hAnsi="Book Antiqua"/>
          <w:sz w:val="18"/>
          <w:szCs w:val="18"/>
        </w:rPr>
      </w:pPr>
      <w:r w:rsidRPr="0092618F">
        <w:rPr>
          <w:rFonts w:ascii="Book Antiqua" w:hAnsi="Book Antiqua"/>
          <w:sz w:val="18"/>
          <w:szCs w:val="18"/>
        </w:rPr>
        <w:t xml:space="preserve"> “You people are hand in glove with militants and stone-pelters,” locals quoted paramilitary personnel shouting at police. The altercation continued for a few minutes more till finally the two groups left the spot.</w:t>
      </w:r>
    </w:p>
    <w:p w:rsidR="0092618F" w:rsidRPr="0092618F" w:rsidRDefault="0092618F" w:rsidP="0092618F">
      <w:pPr>
        <w:pStyle w:val="NoSpacing"/>
        <w:ind w:firstLine="720"/>
        <w:jc w:val="both"/>
        <w:rPr>
          <w:rFonts w:ascii="Book Antiqua" w:hAnsi="Book Antiqua"/>
          <w:sz w:val="18"/>
          <w:szCs w:val="18"/>
        </w:rPr>
      </w:pPr>
      <w:r w:rsidRPr="0092618F">
        <w:rPr>
          <w:rFonts w:ascii="Book Antiqua" w:hAnsi="Book Antiqua"/>
          <w:sz w:val="18"/>
          <w:szCs w:val="18"/>
        </w:rPr>
        <w:t xml:space="preserve"> But by now more of CRPF deployment could be seen on the highway. Sensing trouble the children over a dozen in number were asked to go back home with their bat and ball. “We were thrashed for playing cricket. Is playing cricket a crime?” asked a boy showing his bruised cheek.</w:t>
      </w:r>
    </w:p>
    <w:p w:rsidR="0092618F" w:rsidRPr="0092618F" w:rsidRDefault="0092618F" w:rsidP="0092618F">
      <w:pPr>
        <w:pStyle w:val="NoSpacing"/>
        <w:ind w:firstLine="720"/>
        <w:jc w:val="both"/>
        <w:rPr>
          <w:rFonts w:ascii="Book Antiqua" w:hAnsi="Book Antiqua"/>
          <w:sz w:val="18"/>
          <w:szCs w:val="18"/>
        </w:rPr>
      </w:pPr>
      <w:r w:rsidRPr="0092618F">
        <w:rPr>
          <w:rFonts w:ascii="Book Antiqua" w:hAnsi="Book Antiqua"/>
          <w:sz w:val="18"/>
          <w:szCs w:val="18"/>
        </w:rPr>
        <w:t xml:space="preserve"> The locals said they fear threat to life and property because of the “CRPF behavior.”  The Tengpora residents said they have filed a complaint with Batamaloo police station.</w:t>
      </w:r>
    </w:p>
    <w:p w:rsidR="0092618F" w:rsidRPr="0092618F" w:rsidRDefault="0092618F" w:rsidP="0092618F">
      <w:pPr>
        <w:pStyle w:val="NoSpacing"/>
        <w:ind w:firstLine="720"/>
        <w:jc w:val="both"/>
        <w:rPr>
          <w:rFonts w:ascii="Book Antiqua" w:hAnsi="Book Antiqua"/>
          <w:sz w:val="18"/>
          <w:szCs w:val="18"/>
        </w:rPr>
      </w:pPr>
      <w:r w:rsidRPr="0092618F">
        <w:rPr>
          <w:rFonts w:ascii="Book Antiqua" w:hAnsi="Book Antiqua"/>
          <w:sz w:val="18"/>
          <w:szCs w:val="18"/>
        </w:rPr>
        <w:t xml:space="preserve"> But police downplayed the matter saying it was “no big issue”. “It was just a brief verbal altercation over playing of cricket… No one aimed pistol on us. The issue was resolved there and then,” the official said.</w:t>
      </w:r>
    </w:p>
    <w:p w:rsidR="0092618F" w:rsidRPr="0092618F" w:rsidRDefault="0092618F" w:rsidP="0092618F">
      <w:pPr>
        <w:pStyle w:val="NoSpacing"/>
        <w:ind w:firstLine="720"/>
        <w:jc w:val="both"/>
        <w:rPr>
          <w:rFonts w:ascii="Book Antiqua" w:hAnsi="Book Antiqua"/>
          <w:sz w:val="18"/>
          <w:szCs w:val="18"/>
        </w:rPr>
      </w:pPr>
      <w:r w:rsidRPr="0092618F">
        <w:rPr>
          <w:rFonts w:ascii="Book Antiqua" w:hAnsi="Book Antiqua"/>
          <w:sz w:val="18"/>
          <w:szCs w:val="18"/>
        </w:rPr>
        <w:t xml:space="preserve"> When told that locals have sought registration of FIR against CRPF for “threat to life”, he said a formal complaint would be needed from them. “Let them file a written complaint and we will look into the matter,” the police official said and dropped the phone.</w:t>
      </w:r>
    </w:p>
    <w:p w:rsidR="0092618F" w:rsidRPr="0092618F" w:rsidRDefault="0092618F" w:rsidP="00BD3273">
      <w:pPr>
        <w:pStyle w:val="NoSpacing"/>
        <w:ind w:firstLine="720"/>
        <w:jc w:val="both"/>
        <w:rPr>
          <w:rFonts w:ascii="Book Antiqua" w:hAnsi="Book Antiqua"/>
          <w:sz w:val="18"/>
          <w:szCs w:val="18"/>
        </w:rPr>
      </w:pPr>
      <w:r w:rsidRPr="0092618F">
        <w:rPr>
          <w:rFonts w:ascii="Book Antiqua" w:hAnsi="Book Antiqua"/>
          <w:sz w:val="18"/>
          <w:szCs w:val="18"/>
        </w:rPr>
        <w:lastRenderedPageBreak/>
        <w:t xml:space="preserve"> CRPF PRO Kishore Prasad on the other hand termed the public version as rumor. “It was just a verbal altercation over playing of cricket… They</w:t>
      </w:r>
      <w:r>
        <w:rPr>
          <w:rFonts w:ascii="Book Antiqua" w:hAnsi="Book Antiqua"/>
          <w:sz w:val="18"/>
          <w:szCs w:val="18"/>
        </w:rPr>
        <w:t xml:space="preserve"> </w:t>
      </w:r>
      <w:r w:rsidRPr="0092618F">
        <w:rPr>
          <w:rFonts w:ascii="Book Antiqua" w:hAnsi="Book Antiqua"/>
          <w:sz w:val="18"/>
          <w:szCs w:val="18"/>
        </w:rPr>
        <w:t xml:space="preserve">(CRPF party) had objected to playing of cricket in a sensitive situation and asked them (children) to play elsewhere,” the Prasad told </w:t>
      </w:r>
      <w:r w:rsidR="00BD3273">
        <w:rPr>
          <w:rFonts w:ascii="Book Antiqua" w:hAnsi="Book Antiqua"/>
          <w:sz w:val="18"/>
          <w:szCs w:val="18"/>
        </w:rPr>
        <w:t xml:space="preserve">media </w:t>
      </w:r>
      <w:r w:rsidRPr="0092618F">
        <w:rPr>
          <w:rFonts w:ascii="Book Antiqua" w:hAnsi="Book Antiqua"/>
          <w:sz w:val="18"/>
          <w:szCs w:val="18"/>
        </w:rPr>
        <w:t>adding it was just a “Kana Suni(verbal altercation)".</w:t>
      </w:r>
    </w:p>
    <w:p w:rsidR="0092618F" w:rsidRPr="005759E1" w:rsidRDefault="0092618F" w:rsidP="0092618F">
      <w:pPr>
        <w:pStyle w:val="NoSpacing"/>
        <w:ind w:firstLine="720"/>
        <w:jc w:val="both"/>
        <w:rPr>
          <w:rFonts w:ascii="Book Antiqua" w:hAnsi="Book Antiqua"/>
          <w:sz w:val="18"/>
          <w:szCs w:val="18"/>
        </w:rPr>
      </w:pPr>
      <w:r w:rsidRPr="0092618F">
        <w:rPr>
          <w:rFonts w:ascii="Book Antiqua" w:hAnsi="Book Antiqua"/>
          <w:sz w:val="18"/>
          <w:szCs w:val="18"/>
        </w:rPr>
        <w:lastRenderedPageBreak/>
        <w:t xml:space="preserve"> Refuting the allegation of training guns, he said there was no question of any such action. “We have to work and have been working with police in coordination, all the times. This (aiming gun) is just not possible,” the official said.</w:t>
      </w:r>
    </w:p>
    <w:p w:rsidR="000560BE" w:rsidRDefault="000560BE" w:rsidP="000D065E">
      <w:pPr>
        <w:pStyle w:val="NoSpacing"/>
        <w:rPr>
          <w:rFonts w:ascii="Arial Black" w:hAnsi="Arial Black"/>
          <w:sz w:val="18"/>
          <w:szCs w:val="18"/>
        </w:rPr>
        <w:sectPr w:rsidR="000560BE" w:rsidSect="000560BE">
          <w:type w:val="continuous"/>
          <w:pgSz w:w="12240" w:h="15840"/>
          <w:pgMar w:top="1080" w:right="1080" w:bottom="1440" w:left="1440" w:header="720" w:footer="720" w:gutter="0"/>
          <w:cols w:num="2" w:sep="1" w:space="720"/>
          <w:docGrid w:linePitch="360"/>
        </w:sectPr>
      </w:pPr>
    </w:p>
    <w:p w:rsidR="000560BE" w:rsidRDefault="000560BE" w:rsidP="002A2E86">
      <w:pPr>
        <w:pStyle w:val="NoSpacing"/>
        <w:jc w:val="center"/>
        <w:rPr>
          <w:rFonts w:ascii="Arial Black" w:hAnsi="Arial Black"/>
          <w:sz w:val="18"/>
          <w:szCs w:val="18"/>
        </w:rPr>
      </w:pPr>
      <w:r>
        <w:rPr>
          <w:rFonts w:ascii="Arial Black" w:hAnsi="Arial Black"/>
          <w:sz w:val="18"/>
          <w:szCs w:val="18"/>
        </w:rPr>
        <w:lastRenderedPageBreak/>
        <w:t>ARRESTS</w:t>
      </w:r>
      <w:r w:rsidR="002A2E86">
        <w:rPr>
          <w:rFonts w:ascii="Arial Black" w:hAnsi="Arial Black"/>
          <w:sz w:val="18"/>
          <w:szCs w:val="18"/>
        </w:rPr>
        <w:t xml:space="preserve"> AROUND PARLIAMENTARY ELECTIONS </w:t>
      </w:r>
    </w:p>
    <w:p w:rsidR="00162386" w:rsidRDefault="00162386" w:rsidP="000560BE">
      <w:pPr>
        <w:pStyle w:val="NoSpacing"/>
        <w:numPr>
          <w:ilvl w:val="0"/>
          <w:numId w:val="46"/>
        </w:numPr>
        <w:ind w:left="180" w:hanging="180"/>
        <w:rPr>
          <w:rFonts w:ascii="Arial Black" w:hAnsi="Arial Black"/>
          <w:sz w:val="16"/>
          <w:szCs w:val="16"/>
        </w:rPr>
        <w:sectPr w:rsidR="00162386" w:rsidSect="00694F1C">
          <w:type w:val="continuous"/>
          <w:pgSz w:w="12240" w:h="15840"/>
          <w:pgMar w:top="1080" w:right="1080" w:bottom="1440" w:left="1440" w:header="720" w:footer="720" w:gutter="0"/>
          <w:cols w:space="720"/>
          <w:docGrid w:linePitch="360"/>
        </w:sectPr>
      </w:pPr>
    </w:p>
    <w:p w:rsidR="00173670" w:rsidRPr="00162386" w:rsidRDefault="00173670" w:rsidP="000560BE">
      <w:pPr>
        <w:pStyle w:val="NoSpacing"/>
        <w:numPr>
          <w:ilvl w:val="0"/>
          <w:numId w:val="46"/>
        </w:numPr>
        <w:ind w:left="180" w:hanging="180"/>
        <w:rPr>
          <w:rFonts w:ascii="Arial Black" w:hAnsi="Arial Black"/>
          <w:sz w:val="16"/>
          <w:szCs w:val="16"/>
        </w:rPr>
      </w:pPr>
      <w:r w:rsidRPr="00162386">
        <w:rPr>
          <w:rFonts w:ascii="Arial Black" w:hAnsi="Arial Black"/>
          <w:sz w:val="16"/>
          <w:szCs w:val="16"/>
        </w:rPr>
        <w:lastRenderedPageBreak/>
        <w:t>ANOTHER FB PAGE ADMIN ARRESTED: POLICE</w:t>
      </w:r>
    </w:p>
    <w:p w:rsidR="00173670" w:rsidRPr="00173670" w:rsidRDefault="00173670" w:rsidP="00173670">
      <w:pPr>
        <w:pStyle w:val="NoSpacing"/>
        <w:jc w:val="both"/>
        <w:rPr>
          <w:rFonts w:ascii="Book Antiqua" w:hAnsi="Book Antiqua"/>
          <w:sz w:val="18"/>
          <w:szCs w:val="18"/>
        </w:rPr>
      </w:pPr>
      <w:r w:rsidRPr="00173670">
        <w:rPr>
          <w:rFonts w:ascii="Book Antiqua" w:hAnsi="Book Antiqua"/>
          <w:b/>
          <w:bCs/>
          <w:sz w:val="18"/>
          <w:szCs w:val="18"/>
        </w:rPr>
        <w:t>May 8</w:t>
      </w:r>
      <w:r w:rsidRPr="00173670">
        <w:rPr>
          <w:rFonts w:ascii="Book Antiqua" w:hAnsi="Book Antiqua"/>
          <w:sz w:val="18"/>
          <w:szCs w:val="18"/>
        </w:rPr>
        <w:t>: Police said another Facebook page administrator has been arrested on charges of spreading rumors to vitiate law and order situation in the Valley.</w:t>
      </w:r>
    </w:p>
    <w:p w:rsidR="00173670" w:rsidRPr="00173670" w:rsidRDefault="00173670" w:rsidP="00173670">
      <w:pPr>
        <w:pStyle w:val="NoSpacing"/>
        <w:ind w:firstLine="720"/>
        <w:jc w:val="both"/>
        <w:rPr>
          <w:rFonts w:ascii="Book Antiqua" w:hAnsi="Book Antiqua"/>
          <w:sz w:val="18"/>
          <w:szCs w:val="18"/>
        </w:rPr>
      </w:pPr>
      <w:r w:rsidRPr="00173670">
        <w:rPr>
          <w:rFonts w:ascii="Book Antiqua" w:hAnsi="Book Antiqua"/>
          <w:sz w:val="18"/>
          <w:szCs w:val="18"/>
        </w:rPr>
        <w:t>“Continuing with its investigations regarding mushroom growth of pages on social networking sites spreading false and concocted stories to vitiate law and order, police today arrested one more page admin,” a police spokesman said.</w:t>
      </w:r>
    </w:p>
    <w:p w:rsidR="00173670" w:rsidRPr="00173670" w:rsidRDefault="00173670" w:rsidP="00173670">
      <w:pPr>
        <w:pStyle w:val="NoSpacing"/>
        <w:ind w:firstLine="720"/>
        <w:jc w:val="both"/>
        <w:rPr>
          <w:rFonts w:ascii="Book Antiqua" w:hAnsi="Book Antiqua"/>
          <w:sz w:val="18"/>
          <w:szCs w:val="18"/>
        </w:rPr>
      </w:pPr>
      <w:r w:rsidRPr="00173670">
        <w:rPr>
          <w:rFonts w:ascii="Book Antiqua" w:hAnsi="Book Antiqua"/>
          <w:sz w:val="18"/>
          <w:szCs w:val="18"/>
        </w:rPr>
        <w:t>He said the admin hails from Srinagar and is simultaneously running multiple pages to spread fake news to create a charged atmosphere to foment trouble.</w:t>
      </w:r>
    </w:p>
    <w:p w:rsidR="00173670" w:rsidRPr="00173670" w:rsidRDefault="00173670" w:rsidP="00173670">
      <w:pPr>
        <w:pStyle w:val="NoSpacing"/>
        <w:ind w:firstLine="720"/>
        <w:jc w:val="both"/>
        <w:rPr>
          <w:rFonts w:ascii="Book Antiqua" w:hAnsi="Book Antiqua"/>
          <w:sz w:val="18"/>
          <w:szCs w:val="18"/>
        </w:rPr>
      </w:pPr>
      <w:r w:rsidRPr="00173670">
        <w:rPr>
          <w:rFonts w:ascii="Book Antiqua" w:hAnsi="Book Antiqua"/>
          <w:sz w:val="18"/>
          <w:szCs w:val="18"/>
        </w:rPr>
        <w:t>On May 7, one of the admins running seven pages was tracked down and detained.</w:t>
      </w:r>
    </w:p>
    <w:p w:rsidR="00173670" w:rsidRPr="00173670" w:rsidRDefault="00173670" w:rsidP="00173670">
      <w:pPr>
        <w:pStyle w:val="NoSpacing"/>
        <w:ind w:firstLine="720"/>
        <w:jc w:val="both"/>
        <w:rPr>
          <w:rFonts w:ascii="Book Antiqua" w:hAnsi="Book Antiqua"/>
          <w:sz w:val="18"/>
          <w:szCs w:val="18"/>
        </w:rPr>
      </w:pPr>
      <w:r w:rsidRPr="00173670">
        <w:rPr>
          <w:rFonts w:ascii="Book Antiqua" w:hAnsi="Book Antiqua"/>
          <w:sz w:val="18"/>
          <w:szCs w:val="18"/>
        </w:rPr>
        <w:t>On April 30, police had registered cases against some “mischievous elements” for spreading “incorrect and frivolous” information on the social networking sites about security situation in the valley.</w:t>
      </w:r>
    </w:p>
    <w:p w:rsidR="00173670" w:rsidRPr="00173670" w:rsidRDefault="00173670" w:rsidP="00173670">
      <w:pPr>
        <w:pStyle w:val="NoSpacing"/>
        <w:ind w:firstLine="720"/>
        <w:jc w:val="both"/>
        <w:rPr>
          <w:rFonts w:ascii="Book Antiqua" w:hAnsi="Book Antiqua"/>
          <w:sz w:val="18"/>
          <w:szCs w:val="18"/>
        </w:rPr>
      </w:pPr>
      <w:r w:rsidRPr="00173670">
        <w:rPr>
          <w:rFonts w:ascii="Book Antiqua" w:hAnsi="Book Antiqua"/>
          <w:sz w:val="18"/>
          <w:szCs w:val="18"/>
        </w:rPr>
        <w:t>Subsequently, a special team was constituted at cyber cell to identity these elements and bring them to book.</w:t>
      </w:r>
    </w:p>
    <w:p w:rsidR="00173670" w:rsidRPr="00173670" w:rsidRDefault="00173670" w:rsidP="00173670">
      <w:pPr>
        <w:pStyle w:val="NoSpacing"/>
        <w:ind w:firstLine="720"/>
        <w:jc w:val="both"/>
        <w:rPr>
          <w:rFonts w:ascii="Book Antiqua" w:hAnsi="Book Antiqua"/>
          <w:sz w:val="18"/>
          <w:szCs w:val="18"/>
        </w:rPr>
      </w:pPr>
      <w:r w:rsidRPr="00173670">
        <w:rPr>
          <w:rFonts w:ascii="Book Antiqua" w:hAnsi="Book Antiqua"/>
          <w:sz w:val="18"/>
          <w:szCs w:val="18"/>
        </w:rPr>
        <w:t>“Police have found 13 Facebook pages, indulging in posting baseless information, and have registered cases against them,” police spokesman said.</w:t>
      </w:r>
    </w:p>
    <w:p w:rsidR="00FB127B" w:rsidRPr="000560BE" w:rsidRDefault="000121DC" w:rsidP="000560BE">
      <w:pPr>
        <w:pStyle w:val="NoSpacing"/>
        <w:numPr>
          <w:ilvl w:val="0"/>
          <w:numId w:val="46"/>
        </w:numPr>
        <w:tabs>
          <w:tab w:val="left" w:pos="180"/>
        </w:tabs>
        <w:ind w:hanging="720"/>
        <w:rPr>
          <w:rFonts w:ascii="Arial Black" w:hAnsi="Arial Black"/>
          <w:sz w:val="16"/>
          <w:szCs w:val="16"/>
        </w:rPr>
      </w:pPr>
      <w:r w:rsidRPr="000560BE">
        <w:rPr>
          <w:rFonts w:ascii="Arial Black" w:hAnsi="Arial Black"/>
          <w:sz w:val="16"/>
          <w:szCs w:val="16"/>
        </w:rPr>
        <w:t>SHUTDOWN ON IN 3 NORTH KASHMIR TOWNS</w:t>
      </w:r>
    </w:p>
    <w:p w:rsidR="00FB127B" w:rsidRPr="000560BE" w:rsidRDefault="000121DC" w:rsidP="000560BE">
      <w:pPr>
        <w:pStyle w:val="NoSpacing"/>
        <w:rPr>
          <w:rFonts w:ascii="Arial" w:hAnsi="Arial"/>
          <w:b/>
          <w:bCs/>
          <w:sz w:val="16"/>
          <w:szCs w:val="16"/>
        </w:rPr>
      </w:pPr>
      <w:r w:rsidRPr="000560BE">
        <w:rPr>
          <w:rFonts w:ascii="Arial" w:hAnsi="Arial"/>
          <w:b/>
          <w:bCs/>
          <w:sz w:val="16"/>
          <w:szCs w:val="16"/>
        </w:rPr>
        <w:t>6 ARRESTED FROM TRAL; DADSARA RESIDENTS PROTEST ‘EXCESSES’</w:t>
      </w:r>
    </w:p>
    <w:p w:rsidR="00FB127B" w:rsidRPr="00FB127B" w:rsidRDefault="00FB127B" w:rsidP="00FB127B">
      <w:pPr>
        <w:pStyle w:val="NoSpacing"/>
        <w:jc w:val="both"/>
        <w:rPr>
          <w:rFonts w:ascii="Book Antiqua" w:hAnsi="Book Antiqua"/>
          <w:sz w:val="18"/>
          <w:szCs w:val="18"/>
        </w:rPr>
      </w:pPr>
      <w:r w:rsidRPr="000121DC">
        <w:rPr>
          <w:rFonts w:ascii="Book Antiqua" w:hAnsi="Book Antiqua"/>
          <w:b/>
          <w:bCs/>
          <w:sz w:val="18"/>
          <w:szCs w:val="18"/>
        </w:rPr>
        <w:t>Baramulla/Srinagar, May 10</w:t>
      </w:r>
      <w:r w:rsidRPr="00FB127B">
        <w:rPr>
          <w:rFonts w:ascii="Book Antiqua" w:hAnsi="Book Antiqua"/>
          <w:sz w:val="18"/>
          <w:szCs w:val="18"/>
        </w:rPr>
        <w:t>: For the second consecutive day, Baramulla, Sopore and Bandipora towns of north Kashmir observed shutdown to protest arrest of local youth.</w:t>
      </w:r>
    </w:p>
    <w:p w:rsidR="00FB127B" w:rsidRPr="00FB127B" w:rsidRDefault="00FB127B" w:rsidP="000121DC">
      <w:pPr>
        <w:pStyle w:val="NoSpacing"/>
        <w:ind w:firstLine="720"/>
        <w:jc w:val="both"/>
        <w:rPr>
          <w:rFonts w:ascii="Book Antiqua" w:hAnsi="Book Antiqua"/>
          <w:sz w:val="18"/>
          <w:szCs w:val="18"/>
        </w:rPr>
      </w:pPr>
      <w:r w:rsidRPr="00FB127B">
        <w:rPr>
          <w:rFonts w:ascii="Book Antiqua" w:hAnsi="Book Antiqua"/>
          <w:sz w:val="18"/>
          <w:szCs w:val="18"/>
        </w:rPr>
        <w:t>There was no strike call by any separatist organization but the three towns observed strike against police “highhandedness” with allegations that hundreds of youth have been arrested during past two weeks from Baramulla, Sopore and Bandipora towns.</w:t>
      </w:r>
    </w:p>
    <w:p w:rsidR="00FB127B" w:rsidRPr="00FB127B" w:rsidRDefault="00FB127B" w:rsidP="000121DC">
      <w:pPr>
        <w:pStyle w:val="NoSpacing"/>
        <w:ind w:firstLine="720"/>
        <w:jc w:val="both"/>
        <w:rPr>
          <w:rFonts w:ascii="Book Antiqua" w:hAnsi="Book Antiqua"/>
          <w:sz w:val="18"/>
          <w:szCs w:val="18"/>
        </w:rPr>
      </w:pPr>
      <w:r w:rsidRPr="00FB127B">
        <w:rPr>
          <w:rFonts w:ascii="Book Antiqua" w:hAnsi="Book Antiqua"/>
          <w:sz w:val="18"/>
          <w:szCs w:val="18"/>
        </w:rPr>
        <w:t>Police said it arrested eight more “miscreants” involved in the incidents of harassment of people who had cast their vote.</w:t>
      </w:r>
    </w:p>
    <w:p w:rsidR="00FB127B" w:rsidRPr="00FB127B" w:rsidRDefault="00FB127B" w:rsidP="000121DC">
      <w:pPr>
        <w:pStyle w:val="NoSpacing"/>
        <w:ind w:firstLine="720"/>
        <w:jc w:val="both"/>
        <w:rPr>
          <w:rFonts w:ascii="Book Antiqua" w:hAnsi="Book Antiqua"/>
          <w:sz w:val="18"/>
          <w:szCs w:val="18"/>
        </w:rPr>
      </w:pPr>
      <w:r w:rsidRPr="00FB127B">
        <w:rPr>
          <w:rFonts w:ascii="Book Antiqua" w:hAnsi="Book Antiqua"/>
          <w:sz w:val="18"/>
          <w:szCs w:val="18"/>
        </w:rPr>
        <w:t>“Eight more miscreants have been arrested from Sopore and Baramulla. All miscreants involved in the acts of harassment have been identified and stringent action is being taken against them.</w:t>
      </w:r>
    </w:p>
    <w:p w:rsidR="00FB127B" w:rsidRPr="00FB127B" w:rsidRDefault="00FB127B" w:rsidP="000121DC">
      <w:pPr>
        <w:pStyle w:val="NoSpacing"/>
        <w:ind w:firstLine="720"/>
        <w:jc w:val="both"/>
        <w:rPr>
          <w:rFonts w:ascii="Book Antiqua" w:hAnsi="Book Antiqua"/>
          <w:sz w:val="18"/>
          <w:szCs w:val="18"/>
        </w:rPr>
      </w:pPr>
      <w:r w:rsidRPr="00FB127B">
        <w:rPr>
          <w:rFonts w:ascii="Book Antiqua" w:hAnsi="Book Antiqua"/>
          <w:sz w:val="18"/>
          <w:szCs w:val="18"/>
        </w:rPr>
        <w:t>No one involved will be spared,” said a statement issued by police.</w:t>
      </w:r>
    </w:p>
    <w:p w:rsidR="00FB127B" w:rsidRPr="00FB127B" w:rsidRDefault="00FB127B" w:rsidP="000121DC">
      <w:pPr>
        <w:pStyle w:val="NoSpacing"/>
        <w:ind w:firstLine="720"/>
        <w:jc w:val="both"/>
        <w:rPr>
          <w:rFonts w:ascii="Book Antiqua" w:hAnsi="Book Antiqua"/>
          <w:sz w:val="18"/>
          <w:szCs w:val="18"/>
        </w:rPr>
      </w:pPr>
      <w:r w:rsidRPr="00FB127B">
        <w:rPr>
          <w:rFonts w:ascii="Book Antiqua" w:hAnsi="Book Antiqua"/>
          <w:sz w:val="18"/>
          <w:szCs w:val="18"/>
        </w:rPr>
        <w:t>Police said it has constituted special teams and raids were on to arrest the miscreants.</w:t>
      </w:r>
    </w:p>
    <w:p w:rsidR="00FB127B" w:rsidRPr="00FB127B" w:rsidRDefault="00FB127B" w:rsidP="000121DC">
      <w:pPr>
        <w:pStyle w:val="NoSpacing"/>
        <w:ind w:firstLine="720"/>
        <w:jc w:val="both"/>
        <w:rPr>
          <w:rFonts w:ascii="Book Antiqua" w:hAnsi="Book Antiqua"/>
          <w:sz w:val="18"/>
          <w:szCs w:val="18"/>
        </w:rPr>
      </w:pPr>
      <w:r w:rsidRPr="00FB127B">
        <w:rPr>
          <w:rFonts w:ascii="Book Antiqua" w:hAnsi="Book Antiqua"/>
          <w:sz w:val="18"/>
          <w:szCs w:val="18"/>
        </w:rPr>
        <w:t xml:space="preserve">To protest these arrests, shops and business establishments remained closed during the day in Sopore. However, markets opened partially in the </w:t>
      </w:r>
      <w:r w:rsidRPr="00FB127B">
        <w:rPr>
          <w:rFonts w:ascii="Book Antiqua" w:hAnsi="Book Antiqua"/>
          <w:sz w:val="18"/>
          <w:szCs w:val="18"/>
        </w:rPr>
        <w:lastRenderedPageBreak/>
        <w:t xml:space="preserve">afternoon after police released some youth, stated to be minors. </w:t>
      </w:r>
    </w:p>
    <w:p w:rsidR="00FB127B" w:rsidRPr="00FB127B" w:rsidRDefault="00FB127B" w:rsidP="000121DC">
      <w:pPr>
        <w:pStyle w:val="NoSpacing"/>
        <w:ind w:firstLine="720"/>
        <w:jc w:val="both"/>
        <w:rPr>
          <w:rFonts w:ascii="Book Antiqua" w:hAnsi="Book Antiqua"/>
          <w:sz w:val="18"/>
          <w:szCs w:val="18"/>
        </w:rPr>
      </w:pPr>
      <w:r w:rsidRPr="00FB127B">
        <w:rPr>
          <w:rFonts w:ascii="Book Antiqua" w:hAnsi="Book Antiqua"/>
          <w:sz w:val="18"/>
          <w:szCs w:val="18"/>
        </w:rPr>
        <w:t>Baramulla town also observed shutdown for the second consecutive day against the arrests and “ransacking” of residential houses allegedly by police during nocturnal raids.</w:t>
      </w:r>
    </w:p>
    <w:p w:rsidR="00FB127B" w:rsidRPr="00FB127B" w:rsidRDefault="00FB127B" w:rsidP="000121DC">
      <w:pPr>
        <w:pStyle w:val="NoSpacing"/>
        <w:ind w:firstLine="720"/>
        <w:jc w:val="both"/>
        <w:rPr>
          <w:rFonts w:ascii="Book Antiqua" w:hAnsi="Book Antiqua"/>
          <w:sz w:val="18"/>
          <w:szCs w:val="18"/>
        </w:rPr>
      </w:pPr>
      <w:r w:rsidRPr="00FB127B">
        <w:rPr>
          <w:rFonts w:ascii="Book Antiqua" w:hAnsi="Book Antiqua"/>
          <w:sz w:val="18"/>
          <w:szCs w:val="18"/>
        </w:rPr>
        <w:t>All the shops and business establishments remained closed and there was thin traffic movement.</w:t>
      </w:r>
    </w:p>
    <w:p w:rsidR="00FB127B" w:rsidRPr="00FB127B" w:rsidRDefault="00FB127B" w:rsidP="000121DC">
      <w:pPr>
        <w:pStyle w:val="NoSpacing"/>
        <w:ind w:firstLine="720"/>
        <w:jc w:val="both"/>
        <w:rPr>
          <w:rFonts w:ascii="Book Antiqua" w:hAnsi="Book Antiqua"/>
          <w:sz w:val="18"/>
          <w:szCs w:val="18"/>
        </w:rPr>
      </w:pPr>
      <w:r w:rsidRPr="00FB127B">
        <w:rPr>
          <w:rFonts w:ascii="Book Antiqua" w:hAnsi="Book Antiqua"/>
          <w:sz w:val="18"/>
          <w:szCs w:val="18"/>
        </w:rPr>
        <w:t>Meanwhile, Traders Federation Baramulla today held talks with district administration seeking immediate release of all the detained youth picked up on the charges of stone pelting.</w:t>
      </w:r>
    </w:p>
    <w:p w:rsidR="00FB127B" w:rsidRPr="00FB127B" w:rsidRDefault="00FB127B" w:rsidP="00FB127B">
      <w:pPr>
        <w:pStyle w:val="NoSpacing"/>
        <w:jc w:val="both"/>
        <w:rPr>
          <w:rFonts w:ascii="Book Antiqua" w:hAnsi="Book Antiqua"/>
          <w:sz w:val="18"/>
          <w:szCs w:val="18"/>
        </w:rPr>
      </w:pPr>
      <w:r w:rsidRPr="00FB127B">
        <w:rPr>
          <w:rFonts w:ascii="Book Antiqua" w:hAnsi="Book Antiqua"/>
          <w:sz w:val="18"/>
          <w:szCs w:val="18"/>
        </w:rPr>
        <w:t>The traders also sought immediate transfer of the Station House Officer Baramulla.</w:t>
      </w:r>
    </w:p>
    <w:p w:rsidR="00FB127B" w:rsidRPr="00FB127B" w:rsidRDefault="00FB127B" w:rsidP="000121DC">
      <w:pPr>
        <w:pStyle w:val="NoSpacing"/>
        <w:ind w:firstLine="720"/>
        <w:jc w:val="both"/>
        <w:rPr>
          <w:rFonts w:ascii="Book Antiqua" w:hAnsi="Book Antiqua"/>
          <w:sz w:val="18"/>
          <w:szCs w:val="18"/>
        </w:rPr>
      </w:pPr>
      <w:r w:rsidRPr="00FB127B">
        <w:rPr>
          <w:rFonts w:ascii="Book Antiqua" w:hAnsi="Book Antiqua"/>
          <w:sz w:val="18"/>
          <w:szCs w:val="18"/>
        </w:rPr>
        <w:t>“We are giving ultimatum to the authorities to meet our demands otherwise the shutdown will continue,” said President Traders Federation Baramulla, Ishfaq Ahmad Qazi.</w:t>
      </w:r>
    </w:p>
    <w:p w:rsidR="00FB127B" w:rsidRPr="00FB127B" w:rsidRDefault="00FB127B" w:rsidP="000560BE">
      <w:pPr>
        <w:pStyle w:val="NoSpacing"/>
        <w:ind w:firstLine="720"/>
        <w:jc w:val="both"/>
        <w:rPr>
          <w:rFonts w:ascii="Book Antiqua" w:hAnsi="Book Antiqua"/>
          <w:sz w:val="18"/>
          <w:szCs w:val="18"/>
        </w:rPr>
      </w:pPr>
      <w:r w:rsidRPr="00FB127B">
        <w:rPr>
          <w:rFonts w:ascii="Book Antiqua" w:hAnsi="Book Antiqua"/>
          <w:sz w:val="18"/>
          <w:szCs w:val="18"/>
        </w:rPr>
        <w:t xml:space="preserve">Police had on </w:t>
      </w:r>
      <w:r w:rsidR="000560BE">
        <w:rPr>
          <w:rFonts w:ascii="Book Antiqua" w:hAnsi="Book Antiqua"/>
          <w:sz w:val="18"/>
          <w:szCs w:val="18"/>
        </w:rPr>
        <w:t xml:space="preserve">May 9 </w:t>
      </w:r>
      <w:r w:rsidRPr="00FB127B">
        <w:rPr>
          <w:rFonts w:ascii="Book Antiqua" w:hAnsi="Book Antiqua"/>
          <w:sz w:val="18"/>
          <w:szCs w:val="18"/>
        </w:rPr>
        <w:t>picked up three persons including a father-son duo during nocturnal raids and allegedly ransacked several residential houses besides damaging some vehicles. To protest these arrests locals called for shutdown.</w:t>
      </w:r>
    </w:p>
    <w:p w:rsidR="00FB127B" w:rsidRPr="00626706" w:rsidRDefault="00FB127B" w:rsidP="00FB127B">
      <w:pPr>
        <w:pStyle w:val="NoSpacing"/>
        <w:jc w:val="both"/>
        <w:rPr>
          <w:rFonts w:ascii="Book Antiqua" w:hAnsi="Book Antiqua"/>
          <w:b/>
          <w:bCs/>
          <w:sz w:val="18"/>
          <w:szCs w:val="18"/>
        </w:rPr>
      </w:pPr>
      <w:r w:rsidRPr="00626706">
        <w:rPr>
          <w:rFonts w:ascii="Book Antiqua" w:hAnsi="Book Antiqua"/>
          <w:b/>
          <w:bCs/>
          <w:sz w:val="18"/>
          <w:szCs w:val="18"/>
        </w:rPr>
        <w:t>Bandipora on boil</w:t>
      </w:r>
    </w:p>
    <w:p w:rsidR="00FB127B" w:rsidRPr="00FB127B" w:rsidRDefault="00FB127B" w:rsidP="000560BE">
      <w:pPr>
        <w:pStyle w:val="NoSpacing"/>
        <w:ind w:firstLine="720"/>
        <w:jc w:val="both"/>
        <w:rPr>
          <w:rFonts w:ascii="Book Antiqua" w:hAnsi="Book Antiqua"/>
          <w:sz w:val="18"/>
          <w:szCs w:val="18"/>
        </w:rPr>
      </w:pPr>
      <w:r w:rsidRPr="00FB127B">
        <w:rPr>
          <w:rFonts w:ascii="Book Antiqua" w:hAnsi="Book Antiqua"/>
          <w:sz w:val="18"/>
          <w:szCs w:val="18"/>
        </w:rPr>
        <w:t>In Bandipora, protests and spontaneous strike continued on second consecutive day.</w:t>
      </w:r>
    </w:p>
    <w:p w:rsidR="00FB127B" w:rsidRPr="00FB127B" w:rsidRDefault="00FB127B" w:rsidP="000560BE">
      <w:pPr>
        <w:pStyle w:val="NoSpacing"/>
        <w:ind w:firstLine="720"/>
        <w:jc w:val="both"/>
        <w:rPr>
          <w:rFonts w:ascii="Book Antiqua" w:hAnsi="Book Antiqua"/>
          <w:sz w:val="18"/>
          <w:szCs w:val="18"/>
        </w:rPr>
      </w:pPr>
      <w:r w:rsidRPr="00FB127B">
        <w:rPr>
          <w:rFonts w:ascii="Book Antiqua" w:hAnsi="Book Antiqua"/>
          <w:sz w:val="18"/>
          <w:szCs w:val="18"/>
        </w:rPr>
        <w:t xml:space="preserve">On </w:t>
      </w:r>
      <w:r w:rsidR="000560BE">
        <w:rPr>
          <w:rFonts w:ascii="Book Antiqua" w:hAnsi="Book Antiqua"/>
          <w:sz w:val="18"/>
          <w:szCs w:val="18"/>
        </w:rPr>
        <w:t>May 10</w:t>
      </w:r>
      <w:r w:rsidRPr="00FB127B">
        <w:rPr>
          <w:rFonts w:ascii="Book Antiqua" w:hAnsi="Book Antiqua"/>
          <w:sz w:val="18"/>
          <w:szCs w:val="18"/>
        </w:rPr>
        <w:t>, residents of Nowpora, Naz Colony, Kharpora and Ajar assembled at NowporaChowk and staged demo demanding release of dozens of youth arrested from the town before and after elections.</w:t>
      </w:r>
    </w:p>
    <w:p w:rsidR="00FB127B" w:rsidRPr="00FB127B" w:rsidRDefault="00FB127B" w:rsidP="0067412E">
      <w:pPr>
        <w:pStyle w:val="NoSpacing"/>
        <w:ind w:firstLine="720"/>
        <w:jc w:val="both"/>
        <w:rPr>
          <w:rFonts w:ascii="Book Antiqua" w:hAnsi="Book Antiqua"/>
          <w:sz w:val="18"/>
          <w:szCs w:val="18"/>
        </w:rPr>
      </w:pPr>
      <w:r w:rsidRPr="00FB127B">
        <w:rPr>
          <w:rFonts w:ascii="Book Antiqua" w:hAnsi="Book Antiqua"/>
          <w:sz w:val="18"/>
          <w:szCs w:val="18"/>
        </w:rPr>
        <w:t xml:space="preserve">On </w:t>
      </w:r>
      <w:r w:rsidR="000560BE">
        <w:rPr>
          <w:rFonts w:ascii="Book Antiqua" w:hAnsi="Book Antiqua"/>
          <w:sz w:val="18"/>
          <w:szCs w:val="18"/>
        </w:rPr>
        <w:t xml:space="preserve">May 9 </w:t>
      </w:r>
      <w:r w:rsidRPr="00FB127B">
        <w:rPr>
          <w:rFonts w:ascii="Book Antiqua" w:hAnsi="Book Antiqua"/>
          <w:sz w:val="18"/>
          <w:szCs w:val="18"/>
        </w:rPr>
        <w:t xml:space="preserve">authorities had to impose restrictions in the town following clashes between the youth and forces. However, </w:t>
      </w:r>
      <w:r w:rsidR="0067412E">
        <w:rPr>
          <w:rFonts w:ascii="Book Antiqua" w:hAnsi="Book Antiqua"/>
          <w:sz w:val="18"/>
          <w:szCs w:val="18"/>
        </w:rPr>
        <w:t>May 10</w:t>
      </w:r>
      <w:r w:rsidRPr="00FB127B">
        <w:rPr>
          <w:rFonts w:ascii="Book Antiqua" w:hAnsi="Book Antiqua"/>
          <w:sz w:val="18"/>
          <w:szCs w:val="18"/>
        </w:rPr>
        <w:t xml:space="preserve"> was relatively calm.</w:t>
      </w:r>
    </w:p>
    <w:p w:rsidR="00FB127B" w:rsidRPr="00FB127B" w:rsidRDefault="00FB127B" w:rsidP="000560BE">
      <w:pPr>
        <w:pStyle w:val="NoSpacing"/>
        <w:ind w:firstLine="720"/>
        <w:jc w:val="both"/>
        <w:rPr>
          <w:rFonts w:ascii="Book Antiqua" w:hAnsi="Book Antiqua"/>
          <w:sz w:val="18"/>
          <w:szCs w:val="18"/>
        </w:rPr>
      </w:pPr>
      <w:r w:rsidRPr="00FB127B">
        <w:rPr>
          <w:rFonts w:ascii="Book Antiqua" w:hAnsi="Book Antiqua"/>
          <w:sz w:val="18"/>
          <w:szCs w:val="18"/>
        </w:rPr>
        <w:t xml:space="preserve">DIG North Ghulam Hassan told </w:t>
      </w:r>
      <w:r w:rsidR="000560BE">
        <w:rPr>
          <w:rFonts w:ascii="Book Antiqua" w:hAnsi="Book Antiqua"/>
          <w:sz w:val="18"/>
          <w:szCs w:val="18"/>
        </w:rPr>
        <w:t xml:space="preserve">media </w:t>
      </w:r>
      <w:r w:rsidRPr="00FB127B">
        <w:rPr>
          <w:rFonts w:ascii="Book Antiqua" w:hAnsi="Book Antiqua"/>
          <w:sz w:val="18"/>
          <w:szCs w:val="18"/>
        </w:rPr>
        <w:t>that only those youth will be released who are not involved in any case.</w:t>
      </w:r>
    </w:p>
    <w:p w:rsidR="00FB127B" w:rsidRPr="00162386" w:rsidRDefault="00FB127B" w:rsidP="00162386">
      <w:pPr>
        <w:pStyle w:val="NoSpacing"/>
        <w:numPr>
          <w:ilvl w:val="0"/>
          <w:numId w:val="46"/>
        </w:numPr>
        <w:tabs>
          <w:tab w:val="left" w:pos="180"/>
        </w:tabs>
        <w:ind w:left="450" w:hanging="450"/>
        <w:jc w:val="both"/>
        <w:rPr>
          <w:rFonts w:ascii="Arial Black" w:hAnsi="Arial Black"/>
          <w:b/>
          <w:bCs/>
          <w:sz w:val="16"/>
          <w:szCs w:val="16"/>
        </w:rPr>
      </w:pPr>
      <w:r w:rsidRPr="00162386">
        <w:rPr>
          <w:rFonts w:ascii="Arial Black" w:hAnsi="Arial Black"/>
          <w:b/>
          <w:bCs/>
          <w:sz w:val="16"/>
          <w:szCs w:val="16"/>
        </w:rPr>
        <w:t>POLICE ARRESTS SIX YOUTH IN TRAL</w:t>
      </w:r>
    </w:p>
    <w:p w:rsidR="00FB127B" w:rsidRPr="00FB127B" w:rsidRDefault="000560BE" w:rsidP="000560BE">
      <w:pPr>
        <w:pStyle w:val="NoSpacing"/>
        <w:jc w:val="both"/>
        <w:rPr>
          <w:rFonts w:ascii="Book Antiqua" w:hAnsi="Book Antiqua"/>
          <w:sz w:val="18"/>
          <w:szCs w:val="18"/>
        </w:rPr>
      </w:pPr>
      <w:r>
        <w:rPr>
          <w:rFonts w:ascii="Book Antiqua" w:hAnsi="Book Antiqua"/>
          <w:sz w:val="18"/>
          <w:szCs w:val="18"/>
        </w:rPr>
        <w:t>On May 9, p</w:t>
      </w:r>
      <w:r w:rsidR="00FB127B" w:rsidRPr="00FB127B">
        <w:rPr>
          <w:rFonts w:ascii="Book Antiqua" w:hAnsi="Book Antiqua"/>
          <w:sz w:val="18"/>
          <w:szCs w:val="18"/>
        </w:rPr>
        <w:t>olice arrested at least six people from Tral area of south Kashmir while Dadsara area observed a complete shutdown against “Army excesses,” a charge denied by the Army.</w:t>
      </w:r>
    </w:p>
    <w:p w:rsidR="00FB127B" w:rsidRPr="00FB127B" w:rsidRDefault="00FB127B" w:rsidP="000560BE">
      <w:pPr>
        <w:pStyle w:val="NoSpacing"/>
        <w:ind w:firstLine="720"/>
        <w:jc w:val="both"/>
        <w:rPr>
          <w:rFonts w:ascii="Book Antiqua" w:hAnsi="Book Antiqua"/>
          <w:sz w:val="18"/>
          <w:szCs w:val="18"/>
        </w:rPr>
      </w:pPr>
      <w:r w:rsidRPr="00FB127B">
        <w:rPr>
          <w:rFonts w:ascii="Book Antiqua" w:hAnsi="Book Antiqua"/>
          <w:sz w:val="18"/>
          <w:szCs w:val="18"/>
        </w:rPr>
        <w:t>The arrests have been made in connection with the retrieving of the body of a militant who was injured in a gunfight earlier in Amirabad area. The arrested youth have been identified as Shabir Ahmed Bhat resident of Dadsara, Muhammad Suhail Malik of Lurgam, Muhammad Adil Rather, Siyar Ahmed Shah and Javid Ahmed Bhat sons of Abdul Satar all residents of RuthsunaTral.</w:t>
      </w:r>
    </w:p>
    <w:p w:rsidR="00FB127B" w:rsidRPr="00FB127B" w:rsidRDefault="00FB127B" w:rsidP="000560BE">
      <w:pPr>
        <w:pStyle w:val="NoSpacing"/>
        <w:ind w:firstLine="720"/>
        <w:jc w:val="both"/>
        <w:rPr>
          <w:rFonts w:ascii="Book Antiqua" w:hAnsi="Book Antiqua"/>
          <w:sz w:val="18"/>
          <w:szCs w:val="18"/>
        </w:rPr>
      </w:pPr>
      <w:r w:rsidRPr="00FB127B">
        <w:rPr>
          <w:rFonts w:ascii="Book Antiqua" w:hAnsi="Book Antiqua"/>
          <w:sz w:val="18"/>
          <w:szCs w:val="18"/>
        </w:rPr>
        <w:lastRenderedPageBreak/>
        <w:t>Police said the arrested youth have allegedly played role in shifting the dead body of the militant from one place to another.</w:t>
      </w:r>
    </w:p>
    <w:p w:rsidR="00FB127B" w:rsidRPr="00FB127B" w:rsidRDefault="00FB127B" w:rsidP="000560BE">
      <w:pPr>
        <w:pStyle w:val="NoSpacing"/>
        <w:ind w:firstLine="720"/>
        <w:jc w:val="both"/>
        <w:rPr>
          <w:rFonts w:ascii="Book Antiqua" w:hAnsi="Book Antiqua"/>
          <w:sz w:val="18"/>
          <w:szCs w:val="18"/>
        </w:rPr>
      </w:pPr>
      <w:r w:rsidRPr="00FB127B">
        <w:rPr>
          <w:rFonts w:ascii="Book Antiqua" w:hAnsi="Book Antiqua"/>
          <w:sz w:val="18"/>
          <w:szCs w:val="18"/>
        </w:rPr>
        <w:t>Dadsara residents alleged that soldiers from 3 Rashtriya Rifles allegedly barged into the house of Javid Akbar Sheikh and thrashed the inmates without any provocation. They said that Army beat Abdul Rasheed Sheikh, Javid Ahmed Sheikh and Muhammad Ishfaq Sheikh mercilessly.</w:t>
      </w:r>
    </w:p>
    <w:p w:rsidR="00FB127B" w:rsidRPr="00FB127B" w:rsidRDefault="00FB127B" w:rsidP="000560BE">
      <w:pPr>
        <w:pStyle w:val="NoSpacing"/>
        <w:ind w:firstLine="720"/>
        <w:jc w:val="both"/>
        <w:rPr>
          <w:rFonts w:ascii="Book Antiqua" w:hAnsi="Book Antiqua"/>
          <w:sz w:val="18"/>
          <w:szCs w:val="18"/>
        </w:rPr>
      </w:pPr>
      <w:r w:rsidRPr="00FB127B">
        <w:rPr>
          <w:rFonts w:ascii="Book Antiqua" w:hAnsi="Book Antiqua"/>
          <w:sz w:val="18"/>
          <w:szCs w:val="18"/>
        </w:rPr>
        <w:t>Reports said took to streets to protest against the “Army excesses.” The residents approached the police in this connection who in turn said that Army reported to them that there was stone pelting in the area.</w:t>
      </w:r>
    </w:p>
    <w:p w:rsidR="00FB127B" w:rsidRPr="00FB127B" w:rsidRDefault="00FB127B" w:rsidP="000560BE">
      <w:pPr>
        <w:pStyle w:val="NoSpacing"/>
        <w:ind w:firstLine="720"/>
        <w:jc w:val="both"/>
        <w:rPr>
          <w:rFonts w:ascii="Book Antiqua" w:hAnsi="Book Antiqua"/>
          <w:sz w:val="18"/>
          <w:szCs w:val="18"/>
        </w:rPr>
      </w:pPr>
      <w:r w:rsidRPr="00FB127B">
        <w:rPr>
          <w:rFonts w:ascii="Book Antiqua" w:hAnsi="Book Antiqua"/>
          <w:sz w:val="18"/>
          <w:szCs w:val="18"/>
        </w:rPr>
        <w:t>Defense spokesperson NN Joshi denied the charges vehemently and said that no such incident took place in Dadasara. “No Army personnel thrashed any civilian at Dadsara,” Joshi said.</w:t>
      </w:r>
    </w:p>
    <w:p w:rsidR="00501021" w:rsidRPr="000560BE" w:rsidRDefault="000560BE" w:rsidP="000560BE">
      <w:pPr>
        <w:pStyle w:val="NoSpacing"/>
        <w:numPr>
          <w:ilvl w:val="0"/>
          <w:numId w:val="47"/>
        </w:numPr>
        <w:ind w:left="180" w:hanging="180"/>
        <w:rPr>
          <w:rFonts w:ascii="Arial Black" w:hAnsi="Arial Black"/>
          <w:sz w:val="16"/>
          <w:szCs w:val="16"/>
        </w:rPr>
      </w:pPr>
      <w:r w:rsidRPr="000560BE">
        <w:rPr>
          <w:rFonts w:ascii="Arial Black" w:hAnsi="Arial Black"/>
          <w:sz w:val="16"/>
          <w:szCs w:val="16"/>
        </w:rPr>
        <w:t>WE HAVE RELEASED ONLY 3 PERSONS: IGP</w:t>
      </w:r>
    </w:p>
    <w:p w:rsidR="00501021" w:rsidRPr="00501021" w:rsidRDefault="00501021" w:rsidP="00B2465C">
      <w:pPr>
        <w:pStyle w:val="NoSpacing"/>
        <w:jc w:val="both"/>
        <w:rPr>
          <w:rFonts w:ascii="Book Antiqua" w:hAnsi="Book Antiqua"/>
          <w:sz w:val="18"/>
          <w:szCs w:val="18"/>
        </w:rPr>
      </w:pPr>
      <w:r w:rsidRPr="00501021">
        <w:rPr>
          <w:rFonts w:ascii="Book Antiqua" w:hAnsi="Book Antiqua"/>
          <w:b/>
          <w:bCs/>
          <w:sz w:val="18"/>
          <w:szCs w:val="18"/>
        </w:rPr>
        <w:t>May 11</w:t>
      </w:r>
      <w:r w:rsidRPr="00501021">
        <w:rPr>
          <w:rFonts w:ascii="Book Antiqua" w:hAnsi="Book Antiqua"/>
          <w:sz w:val="18"/>
          <w:szCs w:val="18"/>
        </w:rPr>
        <w:t>: While refuting the claims made by Baramula Traders Federation (BTF)  that 15 youth were released by police in last two days before they called off their strike, IGP Kashmir A G Mir said only three ‘miscreants’ were released .</w:t>
      </w:r>
    </w:p>
    <w:p w:rsidR="00501021" w:rsidRPr="00501021" w:rsidRDefault="00501021" w:rsidP="00501021">
      <w:pPr>
        <w:pStyle w:val="NoSpacing"/>
        <w:ind w:firstLine="720"/>
        <w:jc w:val="both"/>
        <w:rPr>
          <w:rFonts w:ascii="Book Antiqua" w:hAnsi="Book Antiqua"/>
          <w:sz w:val="18"/>
          <w:szCs w:val="18"/>
        </w:rPr>
      </w:pPr>
      <w:r w:rsidRPr="00501021">
        <w:rPr>
          <w:rFonts w:ascii="Book Antiqua" w:hAnsi="Book Antiqua"/>
          <w:sz w:val="18"/>
          <w:szCs w:val="18"/>
        </w:rPr>
        <w:t>“Making claims that 15 miscreants were released in last two days in Baramula is absolutely wrong. We have released just three of them after they got orders from court,” Mir said.</w:t>
      </w:r>
    </w:p>
    <w:p w:rsidR="00501021" w:rsidRPr="00501021" w:rsidRDefault="00501021" w:rsidP="00501021">
      <w:pPr>
        <w:pStyle w:val="NoSpacing"/>
        <w:ind w:firstLine="720"/>
        <w:jc w:val="both"/>
        <w:rPr>
          <w:rFonts w:ascii="Book Antiqua" w:hAnsi="Book Antiqua"/>
          <w:sz w:val="18"/>
          <w:szCs w:val="18"/>
        </w:rPr>
      </w:pPr>
      <w:r w:rsidRPr="00501021">
        <w:rPr>
          <w:rFonts w:ascii="Book Antiqua" w:hAnsi="Book Antiqua"/>
          <w:sz w:val="18"/>
          <w:szCs w:val="18"/>
        </w:rPr>
        <w:t>Meanwhile, SSP Baramula Suhail Ahmad Mir said police will not allow ‘miscreants’ to take the town to ransom. “We are not going to take any leniency while dealing with the law and order. It is out of question to release the miscreants who are wanted in criminal offences unless they follow a due process of law. The claims made by the traders are misleading. We are not going to tolerate any confrontational attitude,” the SSP Baramula said. (KNS)</w:t>
      </w:r>
    </w:p>
    <w:p w:rsidR="00DB7464" w:rsidRPr="000560BE" w:rsidRDefault="00DB7464" w:rsidP="000560BE">
      <w:pPr>
        <w:pStyle w:val="NoSpacing"/>
        <w:numPr>
          <w:ilvl w:val="0"/>
          <w:numId w:val="47"/>
        </w:numPr>
        <w:ind w:left="180" w:hanging="180"/>
        <w:rPr>
          <w:rFonts w:ascii="Arial Black" w:hAnsi="Arial Black"/>
          <w:sz w:val="16"/>
          <w:szCs w:val="16"/>
        </w:rPr>
      </w:pPr>
      <w:r w:rsidRPr="000560BE">
        <w:rPr>
          <w:rFonts w:ascii="Arial Black" w:hAnsi="Arial Black"/>
          <w:sz w:val="16"/>
          <w:szCs w:val="16"/>
        </w:rPr>
        <w:t>ADMIN BACKS POLICE, UNLIKELY TO RELEASE YOUTH WHO DISRUPTED POLLS</w:t>
      </w:r>
    </w:p>
    <w:p w:rsidR="00DB7464" w:rsidRPr="00DB7464" w:rsidRDefault="00DB7464" w:rsidP="00DB7464">
      <w:pPr>
        <w:pStyle w:val="NoSpacing"/>
        <w:jc w:val="both"/>
        <w:rPr>
          <w:rFonts w:ascii="Book Antiqua" w:hAnsi="Book Antiqua"/>
          <w:sz w:val="18"/>
          <w:szCs w:val="18"/>
        </w:rPr>
      </w:pPr>
      <w:r w:rsidRPr="00DB7464">
        <w:rPr>
          <w:rFonts w:ascii="Book Antiqua" w:hAnsi="Book Antiqua"/>
          <w:b/>
          <w:bCs/>
          <w:sz w:val="18"/>
          <w:szCs w:val="18"/>
        </w:rPr>
        <w:t>May 11</w:t>
      </w:r>
      <w:r w:rsidRPr="00DB7464">
        <w:rPr>
          <w:rFonts w:ascii="Book Antiqua" w:hAnsi="Book Antiqua"/>
          <w:sz w:val="18"/>
          <w:szCs w:val="18"/>
        </w:rPr>
        <w:t>: Despite growing public pressure, the government is unlikely to withdraw cases against persons who allegedly tried to disrupt Lok Sabha polls held recently by resorting to stone-pelting and other forms of violence.</w:t>
      </w:r>
    </w:p>
    <w:p w:rsidR="00DB7464" w:rsidRPr="00DB7464" w:rsidRDefault="00DB7464" w:rsidP="00DB7464">
      <w:pPr>
        <w:pStyle w:val="NoSpacing"/>
        <w:jc w:val="both"/>
        <w:rPr>
          <w:rFonts w:ascii="Book Antiqua" w:hAnsi="Book Antiqua"/>
          <w:sz w:val="18"/>
          <w:szCs w:val="18"/>
        </w:rPr>
      </w:pPr>
      <w:r w:rsidRPr="00DB7464">
        <w:rPr>
          <w:rFonts w:ascii="Book Antiqua" w:hAnsi="Book Antiqua"/>
          <w:sz w:val="18"/>
          <w:szCs w:val="18"/>
        </w:rPr>
        <w:t>About the conspicuous silence of the administration over the arrests carried out by police, Deputy Commissioner (DC) Bandipora Shah Faesal said: “The district administration is not silent over the issue. Some people with minor involvement have already been released.”</w:t>
      </w:r>
    </w:p>
    <w:p w:rsidR="00DB7464" w:rsidRPr="00DB7464" w:rsidRDefault="00DB7464" w:rsidP="00DB7464">
      <w:pPr>
        <w:pStyle w:val="NoSpacing"/>
        <w:ind w:firstLine="720"/>
        <w:jc w:val="both"/>
        <w:rPr>
          <w:rFonts w:ascii="Book Antiqua" w:hAnsi="Book Antiqua"/>
          <w:sz w:val="18"/>
          <w:szCs w:val="18"/>
        </w:rPr>
      </w:pPr>
      <w:r w:rsidRPr="00DB7464">
        <w:rPr>
          <w:rFonts w:ascii="Book Antiqua" w:hAnsi="Book Antiqua"/>
          <w:sz w:val="18"/>
          <w:szCs w:val="18"/>
        </w:rPr>
        <w:t>He said those who were involved in stone pelting were caught on the basis of video footage.</w:t>
      </w:r>
    </w:p>
    <w:p w:rsidR="00DB7464" w:rsidRPr="00DB7464" w:rsidRDefault="00DB7464" w:rsidP="00DB7464">
      <w:pPr>
        <w:pStyle w:val="NoSpacing"/>
        <w:ind w:firstLine="720"/>
        <w:jc w:val="both"/>
        <w:rPr>
          <w:rFonts w:ascii="Book Antiqua" w:hAnsi="Book Antiqua"/>
          <w:sz w:val="18"/>
          <w:szCs w:val="18"/>
        </w:rPr>
      </w:pPr>
      <w:r w:rsidRPr="00DB7464">
        <w:rPr>
          <w:rFonts w:ascii="Book Antiqua" w:hAnsi="Book Antiqua"/>
          <w:sz w:val="18"/>
          <w:szCs w:val="18"/>
        </w:rPr>
        <w:t>“We gave them an option to get bail from court and assured them we won’t oppose their bail. That’s what we can do for them,” DC Bandipora said.</w:t>
      </w:r>
    </w:p>
    <w:p w:rsidR="00DB7464" w:rsidRPr="00DB7464" w:rsidRDefault="00DB7464" w:rsidP="00DB7464">
      <w:pPr>
        <w:pStyle w:val="NoSpacing"/>
        <w:ind w:firstLine="720"/>
        <w:jc w:val="both"/>
        <w:rPr>
          <w:rFonts w:ascii="Book Antiqua" w:hAnsi="Book Antiqua"/>
          <w:sz w:val="18"/>
          <w:szCs w:val="18"/>
        </w:rPr>
      </w:pPr>
      <w:r w:rsidRPr="00DB7464">
        <w:rPr>
          <w:rFonts w:ascii="Book Antiqua" w:hAnsi="Book Antiqua"/>
          <w:sz w:val="18"/>
          <w:szCs w:val="18"/>
        </w:rPr>
        <w:t>He said people want cases to be withdrawn but the administration is not ready for that.</w:t>
      </w:r>
    </w:p>
    <w:p w:rsidR="00DB7464" w:rsidRPr="00DB7464" w:rsidRDefault="00DB7464" w:rsidP="00DB7464">
      <w:pPr>
        <w:pStyle w:val="NoSpacing"/>
        <w:ind w:firstLine="720"/>
        <w:jc w:val="both"/>
        <w:rPr>
          <w:rFonts w:ascii="Book Antiqua" w:hAnsi="Book Antiqua"/>
          <w:sz w:val="18"/>
          <w:szCs w:val="18"/>
        </w:rPr>
      </w:pPr>
      <w:r w:rsidRPr="00DB7464">
        <w:rPr>
          <w:rFonts w:ascii="Book Antiqua" w:hAnsi="Book Antiqua"/>
          <w:sz w:val="18"/>
          <w:szCs w:val="18"/>
        </w:rPr>
        <w:t xml:space="preserve">“Somebody who has done any wrong thing should face it and also own it. Otherwise the situation </w:t>
      </w:r>
      <w:r w:rsidRPr="00DB7464">
        <w:rPr>
          <w:rFonts w:ascii="Book Antiqua" w:hAnsi="Book Antiqua"/>
          <w:sz w:val="18"/>
          <w:szCs w:val="18"/>
        </w:rPr>
        <w:lastRenderedPageBreak/>
        <w:t>can take an ugly turn,” Faesal said. He said around 17 people were arrested in Bandipora town but most of them have been already released. “The number of youth under detention is very less, but the exact figure can be collected from police authorities,” he said.</w:t>
      </w:r>
    </w:p>
    <w:p w:rsidR="00DB7464" w:rsidRPr="00DB7464" w:rsidRDefault="00DB7464" w:rsidP="00DB7464">
      <w:pPr>
        <w:pStyle w:val="NoSpacing"/>
        <w:jc w:val="both"/>
        <w:rPr>
          <w:rFonts w:ascii="Book Antiqua" w:hAnsi="Book Antiqua"/>
          <w:sz w:val="18"/>
          <w:szCs w:val="18"/>
        </w:rPr>
      </w:pPr>
      <w:r>
        <w:rPr>
          <w:rFonts w:ascii="Book Antiqua" w:hAnsi="Book Antiqua"/>
          <w:sz w:val="18"/>
          <w:szCs w:val="18"/>
        </w:rPr>
        <w:tab/>
      </w:r>
      <w:r w:rsidRPr="00DB7464">
        <w:rPr>
          <w:rFonts w:ascii="Book Antiqua" w:hAnsi="Book Antiqua"/>
          <w:sz w:val="18"/>
          <w:szCs w:val="18"/>
        </w:rPr>
        <w:t>Official sources said government has decided not to withdraw charges against youth arrested on stone pelting charges and for thrashing voters from Kupwara district.</w:t>
      </w:r>
    </w:p>
    <w:p w:rsidR="00DB7464" w:rsidRPr="00DB7464" w:rsidRDefault="00DB7464" w:rsidP="00DB7464">
      <w:pPr>
        <w:pStyle w:val="NoSpacing"/>
        <w:jc w:val="both"/>
        <w:rPr>
          <w:rFonts w:ascii="Book Antiqua" w:hAnsi="Book Antiqua"/>
          <w:sz w:val="18"/>
          <w:szCs w:val="18"/>
        </w:rPr>
      </w:pPr>
      <w:r>
        <w:rPr>
          <w:rFonts w:ascii="Book Antiqua" w:hAnsi="Book Antiqua"/>
          <w:sz w:val="18"/>
          <w:szCs w:val="18"/>
        </w:rPr>
        <w:tab/>
      </w:r>
      <w:r w:rsidRPr="00DB7464">
        <w:rPr>
          <w:rFonts w:ascii="Book Antiqua" w:hAnsi="Book Antiqua"/>
          <w:sz w:val="18"/>
          <w:szCs w:val="18"/>
        </w:rPr>
        <w:t>Earlier, Deputy Inspector General (DIG) north Kashmir had said they won’t release the youth who had beaten the voters.</w:t>
      </w:r>
    </w:p>
    <w:p w:rsidR="00DB7464" w:rsidRPr="00DB7464" w:rsidRDefault="00DB7464" w:rsidP="00DB7464">
      <w:pPr>
        <w:pStyle w:val="NoSpacing"/>
        <w:ind w:firstLine="720"/>
        <w:jc w:val="both"/>
        <w:rPr>
          <w:rFonts w:ascii="Book Antiqua" w:hAnsi="Book Antiqua"/>
          <w:sz w:val="18"/>
          <w:szCs w:val="18"/>
        </w:rPr>
      </w:pPr>
      <w:r w:rsidRPr="00DB7464">
        <w:rPr>
          <w:rFonts w:ascii="Book Antiqua" w:hAnsi="Book Antiqua"/>
          <w:sz w:val="18"/>
          <w:szCs w:val="18"/>
        </w:rPr>
        <w:t>Expressing his anger over the beating of the voters, Chief Minister, Omar Abdullah had said in his tweet: “Action will be taken against anyone found trying to terrorize voters and the police have been instructed accordingly”.</w:t>
      </w:r>
    </w:p>
    <w:p w:rsidR="00DB7464" w:rsidRPr="00DB7464" w:rsidRDefault="00DB7464" w:rsidP="00DB7464">
      <w:pPr>
        <w:pStyle w:val="NoSpacing"/>
        <w:ind w:firstLine="720"/>
        <w:jc w:val="both"/>
        <w:rPr>
          <w:rFonts w:ascii="Book Antiqua" w:hAnsi="Book Antiqua"/>
          <w:sz w:val="18"/>
          <w:szCs w:val="18"/>
        </w:rPr>
      </w:pPr>
      <w:r w:rsidRPr="00DB7464">
        <w:rPr>
          <w:rFonts w:ascii="Book Antiqua" w:hAnsi="Book Antiqua"/>
          <w:sz w:val="18"/>
          <w:szCs w:val="18"/>
        </w:rPr>
        <w:t>“The gangs moving around trying to terrorize those who voted will not be tolerated. Can’t have freedom to choose not to vote without allowing people who want to vote a similar choice,” Omar tweeted.</w:t>
      </w:r>
    </w:p>
    <w:p w:rsidR="00DB7464" w:rsidRPr="00DB7464" w:rsidRDefault="00DB7464" w:rsidP="00DB7464">
      <w:pPr>
        <w:pStyle w:val="NoSpacing"/>
        <w:jc w:val="both"/>
        <w:rPr>
          <w:rFonts w:ascii="Book Antiqua" w:hAnsi="Book Antiqua"/>
          <w:sz w:val="18"/>
          <w:szCs w:val="18"/>
        </w:rPr>
      </w:pPr>
      <w:r>
        <w:rPr>
          <w:rFonts w:ascii="Book Antiqua" w:hAnsi="Book Antiqua"/>
          <w:sz w:val="18"/>
          <w:szCs w:val="18"/>
        </w:rPr>
        <w:tab/>
      </w:r>
      <w:r w:rsidRPr="00DB7464">
        <w:rPr>
          <w:rFonts w:ascii="Book Antiqua" w:hAnsi="Book Antiqua"/>
          <w:sz w:val="18"/>
          <w:szCs w:val="18"/>
        </w:rPr>
        <w:t>Bandipora and Baramulla towns of north Kashmir observed shutdown for past three days against the arrest of youth and police “hooliganism”.</w:t>
      </w:r>
    </w:p>
    <w:p w:rsidR="00DB7464" w:rsidRPr="00DB7464" w:rsidRDefault="00DB7464" w:rsidP="00DB7464">
      <w:pPr>
        <w:pStyle w:val="NoSpacing"/>
        <w:ind w:firstLine="720"/>
        <w:jc w:val="both"/>
        <w:rPr>
          <w:rFonts w:ascii="Book Antiqua" w:hAnsi="Book Antiqua"/>
          <w:sz w:val="18"/>
          <w:szCs w:val="18"/>
        </w:rPr>
      </w:pPr>
      <w:r w:rsidRPr="00DB7464">
        <w:rPr>
          <w:rFonts w:ascii="Book Antiqua" w:hAnsi="Book Antiqua"/>
          <w:sz w:val="18"/>
          <w:szCs w:val="18"/>
        </w:rPr>
        <w:t>Earlier, police had said over 600 youth were put under ‘preventive custody’ across Kashmir ahead of elections to avoid disruption during polling. Later, police said around 400 detained youth were released in South and Central Kashmir after their counseling, adding that most of the youth were first-time offenders.</w:t>
      </w:r>
    </w:p>
    <w:p w:rsidR="006B4861" w:rsidRPr="000560BE" w:rsidRDefault="009E721F" w:rsidP="000560BE">
      <w:pPr>
        <w:pStyle w:val="NoSpacing"/>
        <w:numPr>
          <w:ilvl w:val="0"/>
          <w:numId w:val="47"/>
        </w:numPr>
        <w:ind w:left="180" w:hanging="180"/>
        <w:rPr>
          <w:rFonts w:ascii="Arial Black" w:hAnsi="Arial Black"/>
          <w:sz w:val="16"/>
          <w:szCs w:val="16"/>
        </w:rPr>
      </w:pPr>
      <w:r w:rsidRPr="000560BE">
        <w:rPr>
          <w:rFonts w:ascii="Arial Black" w:hAnsi="Arial Black"/>
          <w:sz w:val="16"/>
          <w:szCs w:val="16"/>
        </w:rPr>
        <w:t>POLICE ARRESTS 6 YOUTH IN CONNECTION WITH HANDLING MILITANT’S BODY</w:t>
      </w:r>
    </w:p>
    <w:p w:rsidR="006B4861" w:rsidRPr="006B4861" w:rsidRDefault="006B4861" w:rsidP="006B4861">
      <w:pPr>
        <w:pStyle w:val="NoSpacing"/>
        <w:jc w:val="both"/>
        <w:rPr>
          <w:rFonts w:ascii="Book Antiqua" w:hAnsi="Book Antiqua"/>
          <w:sz w:val="18"/>
          <w:szCs w:val="18"/>
        </w:rPr>
      </w:pPr>
      <w:r w:rsidRPr="009E721F">
        <w:rPr>
          <w:rFonts w:ascii="Book Antiqua" w:hAnsi="Book Antiqua"/>
          <w:b/>
          <w:bCs/>
          <w:sz w:val="18"/>
          <w:szCs w:val="18"/>
        </w:rPr>
        <w:t>May 10</w:t>
      </w:r>
      <w:r w:rsidRPr="006B4861">
        <w:rPr>
          <w:rFonts w:ascii="Book Antiqua" w:hAnsi="Book Antiqua"/>
          <w:sz w:val="18"/>
          <w:szCs w:val="18"/>
        </w:rPr>
        <w:t>: After retrieving body of a ‘foreign’ militant from an orchard in South Kashmir’s Tral town, police have</w:t>
      </w:r>
    </w:p>
    <w:p w:rsidR="006B4861" w:rsidRPr="006B4861" w:rsidRDefault="006B4861" w:rsidP="000560BE">
      <w:pPr>
        <w:pStyle w:val="NoSpacing"/>
        <w:jc w:val="both"/>
        <w:rPr>
          <w:rFonts w:ascii="Book Antiqua" w:hAnsi="Book Antiqua"/>
          <w:sz w:val="18"/>
          <w:szCs w:val="18"/>
        </w:rPr>
      </w:pPr>
      <w:r w:rsidRPr="006B4861">
        <w:rPr>
          <w:rFonts w:ascii="Book Antiqua" w:hAnsi="Book Antiqua"/>
          <w:sz w:val="18"/>
          <w:szCs w:val="18"/>
        </w:rPr>
        <w:t>arrested at least 6 persons in this connection.</w:t>
      </w:r>
    </w:p>
    <w:p w:rsidR="006B4861" w:rsidRPr="006B4861" w:rsidRDefault="006B4861" w:rsidP="006B4861">
      <w:pPr>
        <w:pStyle w:val="NoSpacing"/>
        <w:ind w:firstLine="720"/>
        <w:jc w:val="both"/>
        <w:rPr>
          <w:rFonts w:ascii="Book Antiqua" w:hAnsi="Book Antiqua"/>
          <w:sz w:val="18"/>
          <w:szCs w:val="18"/>
        </w:rPr>
      </w:pPr>
      <w:r w:rsidRPr="006B4861">
        <w:rPr>
          <w:rFonts w:ascii="Book Antiqua" w:hAnsi="Book Antiqua"/>
          <w:sz w:val="18"/>
          <w:szCs w:val="18"/>
        </w:rPr>
        <w:t>Meanwhile, the Dadasara area of Tral observed a complete shutdown after Army personnel allegedly barged into a house and without any ‘provocation’ thrashed the inmates.</w:t>
      </w:r>
    </w:p>
    <w:p w:rsidR="006B4861" w:rsidRPr="006B4861" w:rsidRDefault="006B4861" w:rsidP="006B4861">
      <w:pPr>
        <w:pStyle w:val="NoSpacing"/>
        <w:ind w:firstLine="720"/>
        <w:jc w:val="both"/>
        <w:rPr>
          <w:rFonts w:ascii="Book Antiqua" w:hAnsi="Book Antiqua"/>
          <w:sz w:val="18"/>
          <w:szCs w:val="18"/>
        </w:rPr>
      </w:pPr>
      <w:r w:rsidRPr="006B4861">
        <w:rPr>
          <w:rFonts w:ascii="Book Antiqua" w:hAnsi="Book Antiqua"/>
          <w:sz w:val="18"/>
          <w:szCs w:val="18"/>
        </w:rPr>
        <w:t>Sources said that in connection with the retrieving of the body of a militant who was injured in a gunfight earlier near Amirabad area, police arrested six youth during raids.</w:t>
      </w:r>
    </w:p>
    <w:p w:rsidR="006B4861" w:rsidRPr="006B4861" w:rsidRDefault="006B4861" w:rsidP="006B4861">
      <w:pPr>
        <w:pStyle w:val="NoSpacing"/>
        <w:ind w:firstLine="720"/>
        <w:jc w:val="both"/>
        <w:rPr>
          <w:rFonts w:ascii="Book Antiqua" w:hAnsi="Book Antiqua"/>
          <w:sz w:val="18"/>
          <w:szCs w:val="18"/>
        </w:rPr>
      </w:pPr>
      <w:r w:rsidRPr="006B4861">
        <w:rPr>
          <w:rFonts w:ascii="Book Antiqua" w:hAnsi="Book Antiqua"/>
          <w:sz w:val="18"/>
          <w:szCs w:val="18"/>
        </w:rPr>
        <w:t>The arrested youth have been identified as Shabir Ahmed Bhat son of Ghulam Nabi of Dadsara, Muhammad Suhail Malik son of Muhammad Kamal of Lurgam, Muhammad Adil Rather son Muhammad Akbar, Siyar Ahmed Shah son of Abdul Ahad and Javid Ahmed Bhat son of Abdul Satar, all residents of Ruthsuna Tral.</w:t>
      </w:r>
    </w:p>
    <w:p w:rsidR="006B4861" w:rsidRPr="006B4861" w:rsidRDefault="006B4861" w:rsidP="006B4861">
      <w:pPr>
        <w:pStyle w:val="NoSpacing"/>
        <w:ind w:firstLine="720"/>
        <w:jc w:val="both"/>
        <w:rPr>
          <w:rFonts w:ascii="Book Antiqua" w:hAnsi="Book Antiqua"/>
          <w:sz w:val="18"/>
          <w:szCs w:val="18"/>
        </w:rPr>
      </w:pPr>
      <w:r w:rsidRPr="006B4861">
        <w:rPr>
          <w:rFonts w:ascii="Book Antiqua" w:hAnsi="Book Antiqua"/>
          <w:sz w:val="18"/>
          <w:szCs w:val="18"/>
        </w:rPr>
        <w:t>A top police official said that they have inputs that these youth played a key role in shifting the dead body of the ‘Pakistani militant Syed Bhai’ from one place to another.</w:t>
      </w:r>
    </w:p>
    <w:p w:rsidR="006B4861" w:rsidRPr="006B4861" w:rsidRDefault="006B4861" w:rsidP="006B4861">
      <w:pPr>
        <w:pStyle w:val="NoSpacing"/>
        <w:ind w:firstLine="720"/>
        <w:jc w:val="both"/>
        <w:rPr>
          <w:rFonts w:ascii="Book Antiqua" w:hAnsi="Book Antiqua"/>
          <w:sz w:val="18"/>
          <w:szCs w:val="18"/>
        </w:rPr>
      </w:pPr>
      <w:r w:rsidRPr="006B4861">
        <w:rPr>
          <w:rFonts w:ascii="Book Antiqua" w:hAnsi="Book Antiqua"/>
          <w:sz w:val="18"/>
          <w:szCs w:val="18"/>
        </w:rPr>
        <w:t>“We are questioning them and hopefully we will get some more leads,” he said.</w:t>
      </w:r>
    </w:p>
    <w:p w:rsidR="006B4861" w:rsidRPr="006B4861" w:rsidRDefault="006B4861" w:rsidP="00162386">
      <w:pPr>
        <w:pStyle w:val="NoSpacing"/>
        <w:ind w:firstLine="720"/>
        <w:jc w:val="both"/>
        <w:rPr>
          <w:rFonts w:ascii="Book Antiqua" w:hAnsi="Book Antiqua"/>
          <w:sz w:val="18"/>
          <w:szCs w:val="18"/>
        </w:rPr>
      </w:pPr>
      <w:r w:rsidRPr="006B4861">
        <w:rPr>
          <w:rFonts w:ascii="Book Antiqua" w:hAnsi="Book Antiqua"/>
          <w:sz w:val="18"/>
          <w:szCs w:val="18"/>
        </w:rPr>
        <w:t xml:space="preserve">Meanwhile, people observed a complete shutdown in Dadsar area of Tral town after Army </w:t>
      </w:r>
      <w:r w:rsidRPr="006B4861">
        <w:rPr>
          <w:rFonts w:ascii="Book Antiqua" w:hAnsi="Book Antiqua"/>
          <w:sz w:val="18"/>
          <w:szCs w:val="18"/>
        </w:rPr>
        <w:lastRenderedPageBreak/>
        <w:t>personnel from 3 RR allegedly barged into the house of Javid Akbar Shiekh and thrashed the inmates without any provocation.</w:t>
      </w:r>
    </w:p>
    <w:p w:rsidR="006B4861" w:rsidRPr="006B4861" w:rsidRDefault="006B4861" w:rsidP="006B4861">
      <w:pPr>
        <w:pStyle w:val="NoSpacing"/>
        <w:ind w:firstLine="720"/>
        <w:jc w:val="both"/>
        <w:rPr>
          <w:rFonts w:ascii="Book Antiqua" w:hAnsi="Book Antiqua"/>
          <w:sz w:val="18"/>
          <w:szCs w:val="18"/>
        </w:rPr>
      </w:pPr>
      <w:r w:rsidRPr="006B4861">
        <w:rPr>
          <w:rFonts w:ascii="Book Antiqua" w:hAnsi="Book Antiqua"/>
          <w:sz w:val="18"/>
          <w:szCs w:val="18"/>
        </w:rPr>
        <w:t>The family members said that Army personnel roughed them up for none of their fault.</w:t>
      </w:r>
    </w:p>
    <w:p w:rsidR="006B4861" w:rsidRPr="006B4861" w:rsidRDefault="006B4861" w:rsidP="006B4861">
      <w:pPr>
        <w:pStyle w:val="NoSpacing"/>
        <w:ind w:firstLine="720"/>
        <w:jc w:val="both"/>
        <w:rPr>
          <w:rFonts w:ascii="Book Antiqua" w:hAnsi="Book Antiqua"/>
          <w:sz w:val="18"/>
          <w:szCs w:val="18"/>
        </w:rPr>
      </w:pPr>
      <w:r w:rsidRPr="006B4861">
        <w:rPr>
          <w:rFonts w:ascii="Book Antiqua" w:hAnsi="Book Antiqua"/>
          <w:sz w:val="18"/>
          <w:szCs w:val="18"/>
        </w:rPr>
        <w:t>They beat Abdul Rasheed Shiekh, Javid Ahmed Shiekh and Muhammad Ishfaq Shiek mercilessly. Abdul Rasheed received three stitches on his face,” they said.</w:t>
      </w:r>
    </w:p>
    <w:p w:rsidR="006B4861" w:rsidRPr="006B4861" w:rsidRDefault="006B4861" w:rsidP="006B4861">
      <w:pPr>
        <w:pStyle w:val="NoSpacing"/>
        <w:ind w:firstLine="720"/>
        <w:jc w:val="both"/>
        <w:rPr>
          <w:rFonts w:ascii="Book Antiqua" w:hAnsi="Book Antiqua"/>
          <w:sz w:val="18"/>
          <w:szCs w:val="18"/>
        </w:rPr>
      </w:pPr>
      <w:r w:rsidRPr="006B4861">
        <w:rPr>
          <w:rFonts w:ascii="Book Antiqua" w:hAnsi="Book Antiqua"/>
          <w:sz w:val="18"/>
          <w:szCs w:val="18"/>
        </w:rPr>
        <w:t>Eyewitnesses said that soon after the incident, people took to streets while shopkeepers downed their shutters and staged a protest against the Army.</w:t>
      </w:r>
    </w:p>
    <w:p w:rsidR="006B4861" w:rsidRPr="006B4861" w:rsidRDefault="006B4861" w:rsidP="006B4861">
      <w:pPr>
        <w:pStyle w:val="NoSpacing"/>
        <w:ind w:firstLine="720"/>
        <w:jc w:val="both"/>
        <w:rPr>
          <w:rFonts w:ascii="Book Antiqua" w:hAnsi="Book Antiqua"/>
          <w:sz w:val="18"/>
          <w:szCs w:val="18"/>
        </w:rPr>
      </w:pPr>
      <w:r w:rsidRPr="006B4861">
        <w:rPr>
          <w:rFonts w:ascii="Book Antiqua" w:hAnsi="Book Antiqua"/>
          <w:sz w:val="18"/>
          <w:szCs w:val="18"/>
        </w:rPr>
        <w:t>“We went to police station to lodge a complaint but the police officials told us that Army claimed that there was stone-pelting going on in the area. Army is lying as the area was calm and normal,” locals said.</w:t>
      </w:r>
    </w:p>
    <w:p w:rsidR="006B4861" w:rsidRPr="006B4861" w:rsidRDefault="006B4861" w:rsidP="006B4861">
      <w:pPr>
        <w:pStyle w:val="NoSpacing"/>
        <w:ind w:firstLine="720"/>
        <w:jc w:val="both"/>
        <w:rPr>
          <w:rFonts w:ascii="Book Antiqua" w:hAnsi="Book Antiqua"/>
          <w:sz w:val="18"/>
          <w:szCs w:val="18"/>
        </w:rPr>
      </w:pPr>
      <w:r w:rsidRPr="006B4861">
        <w:rPr>
          <w:rFonts w:ascii="Book Antiqua" w:hAnsi="Book Antiqua"/>
          <w:sz w:val="18"/>
          <w:szCs w:val="18"/>
        </w:rPr>
        <w:t>When contacted a top police official said that he has no information about the incident.</w:t>
      </w:r>
    </w:p>
    <w:p w:rsidR="006B4861" w:rsidRPr="006B4861" w:rsidRDefault="006B4861" w:rsidP="00C84A37">
      <w:pPr>
        <w:pStyle w:val="NoSpacing"/>
        <w:ind w:firstLine="720"/>
        <w:jc w:val="both"/>
        <w:rPr>
          <w:rFonts w:ascii="Book Antiqua" w:hAnsi="Book Antiqua"/>
          <w:sz w:val="18"/>
          <w:szCs w:val="18"/>
        </w:rPr>
      </w:pPr>
      <w:r w:rsidRPr="006B4861">
        <w:rPr>
          <w:rFonts w:ascii="Book Antiqua" w:hAnsi="Book Antiqua"/>
          <w:sz w:val="18"/>
          <w:szCs w:val="18"/>
        </w:rPr>
        <w:t>Despite repeated attempts Commanding Officer 3 RR D.K.Malik could not be contacted while Defense spokesperson N.N.Joshi said that no such incident occurred in Dadasara.</w:t>
      </w:r>
    </w:p>
    <w:p w:rsidR="008E3422" w:rsidRDefault="006B4861" w:rsidP="00C84A37">
      <w:pPr>
        <w:pStyle w:val="NoSpacing"/>
        <w:ind w:firstLine="180"/>
        <w:jc w:val="both"/>
        <w:rPr>
          <w:rFonts w:ascii="Book Antiqua" w:hAnsi="Book Antiqua"/>
          <w:sz w:val="18"/>
          <w:szCs w:val="18"/>
        </w:rPr>
      </w:pPr>
      <w:r w:rsidRPr="006B4861">
        <w:rPr>
          <w:rFonts w:ascii="Book Antiqua" w:hAnsi="Book Antiqua"/>
          <w:sz w:val="18"/>
          <w:szCs w:val="18"/>
        </w:rPr>
        <w:t>“I talked to 3 RR officials who said no Army personnel thrashed anyone at Dadsara,” he said. (CNS)</w:t>
      </w:r>
    </w:p>
    <w:p w:rsidR="00162386" w:rsidRPr="007161D5" w:rsidRDefault="00162386" w:rsidP="00162386">
      <w:pPr>
        <w:pStyle w:val="NoSpacing"/>
        <w:numPr>
          <w:ilvl w:val="0"/>
          <w:numId w:val="47"/>
        </w:numPr>
        <w:ind w:left="180" w:hanging="180"/>
        <w:rPr>
          <w:rFonts w:ascii="Arial Black" w:hAnsi="Arial Black"/>
          <w:sz w:val="16"/>
          <w:szCs w:val="16"/>
        </w:rPr>
      </w:pPr>
      <w:r w:rsidRPr="007161D5">
        <w:rPr>
          <w:rFonts w:ascii="Arial Black" w:hAnsi="Arial Black"/>
          <w:sz w:val="16"/>
          <w:szCs w:val="16"/>
        </w:rPr>
        <w:t>POLICE TO RELEASE ARRESTED YOUTH, SEPARATISTS</w:t>
      </w:r>
    </w:p>
    <w:p w:rsidR="00162386" w:rsidRPr="00162386" w:rsidRDefault="00162386" w:rsidP="00162386">
      <w:pPr>
        <w:pStyle w:val="NoSpacing"/>
        <w:rPr>
          <w:rFonts w:ascii="Arial" w:hAnsi="Arial"/>
          <w:sz w:val="14"/>
          <w:szCs w:val="14"/>
        </w:rPr>
      </w:pPr>
      <w:r w:rsidRPr="00162386">
        <w:rPr>
          <w:rFonts w:ascii="Arial" w:hAnsi="Arial"/>
          <w:sz w:val="14"/>
          <w:szCs w:val="14"/>
        </w:rPr>
        <w:t>‘THOSE INVOLVED IN INTIMIDATION OF VOTERS WOULD BE DEALT WITH AS PER LAW’</w:t>
      </w:r>
    </w:p>
    <w:p w:rsidR="00162386" w:rsidRPr="00C80580" w:rsidRDefault="00162386" w:rsidP="00162386">
      <w:pPr>
        <w:pStyle w:val="NoSpacing"/>
        <w:jc w:val="both"/>
        <w:rPr>
          <w:rFonts w:ascii="Book Antiqua" w:hAnsi="Book Antiqua"/>
          <w:sz w:val="18"/>
          <w:szCs w:val="18"/>
        </w:rPr>
      </w:pPr>
      <w:r w:rsidRPr="00C80580">
        <w:rPr>
          <w:rFonts w:ascii="Book Antiqua" w:hAnsi="Book Antiqua"/>
          <w:b/>
          <w:bCs/>
          <w:sz w:val="18"/>
          <w:szCs w:val="18"/>
        </w:rPr>
        <w:t>May 12</w:t>
      </w:r>
      <w:r w:rsidRPr="00C80580">
        <w:rPr>
          <w:rFonts w:ascii="Book Antiqua" w:hAnsi="Book Antiqua"/>
          <w:sz w:val="18"/>
          <w:szCs w:val="18"/>
        </w:rPr>
        <w:t>: Police has started releasing the youth and separatist leaders who were taken into preventive custody during recently concluded Lok Sabha polls.</w:t>
      </w:r>
    </w:p>
    <w:p w:rsidR="00162386" w:rsidRPr="00C80580" w:rsidRDefault="00162386" w:rsidP="00162386">
      <w:pPr>
        <w:pStyle w:val="NoSpacing"/>
        <w:ind w:firstLine="720"/>
        <w:jc w:val="both"/>
        <w:rPr>
          <w:rFonts w:ascii="Book Antiqua" w:hAnsi="Book Antiqua"/>
          <w:sz w:val="18"/>
          <w:szCs w:val="18"/>
        </w:rPr>
      </w:pPr>
      <w:r w:rsidRPr="00C80580">
        <w:rPr>
          <w:rFonts w:ascii="Book Antiqua" w:hAnsi="Book Antiqua"/>
          <w:sz w:val="18"/>
          <w:szCs w:val="18"/>
        </w:rPr>
        <w:t>However, according to police sources, the youth arrested on charges of being involved in fresh incidents of stone-throwing and intimidation of voters would be dealt with according to the law.</w:t>
      </w:r>
    </w:p>
    <w:p w:rsidR="00162386" w:rsidRPr="00C80580" w:rsidRDefault="00162386" w:rsidP="00162386">
      <w:pPr>
        <w:pStyle w:val="NoSpacing"/>
        <w:ind w:firstLine="720"/>
        <w:jc w:val="both"/>
        <w:rPr>
          <w:rFonts w:ascii="Book Antiqua" w:hAnsi="Book Antiqua"/>
          <w:sz w:val="18"/>
          <w:szCs w:val="18"/>
        </w:rPr>
      </w:pPr>
      <w:r w:rsidRPr="00C80580">
        <w:rPr>
          <w:rFonts w:ascii="Book Antiqua" w:hAnsi="Book Antiqua"/>
          <w:sz w:val="18"/>
          <w:szCs w:val="18"/>
        </w:rPr>
        <w:t>According to official sources, security forces detained over 800 people from across Kashmir since the beginning of the poll process in JK. The arrests, police said were part of an effort to prevent protests or violence during polls.</w:t>
      </w:r>
    </w:p>
    <w:p w:rsidR="00162386" w:rsidRPr="00C80580" w:rsidRDefault="00162386" w:rsidP="00162386">
      <w:pPr>
        <w:pStyle w:val="NoSpacing"/>
        <w:ind w:firstLine="720"/>
        <w:jc w:val="both"/>
        <w:rPr>
          <w:rFonts w:ascii="Book Antiqua" w:hAnsi="Book Antiqua"/>
          <w:sz w:val="18"/>
          <w:szCs w:val="18"/>
        </w:rPr>
      </w:pPr>
      <w:r w:rsidRPr="00C80580">
        <w:rPr>
          <w:rFonts w:ascii="Book Antiqua" w:hAnsi="Book Antiqua"/>
          <w:sz w:val="18"/>
          <w:szCs w:val="18"/>
        </w:rPr>
        <w:t>In central Kashmir’s Srinagar, Ganderbal and Budgam districts police arrested around 300 youth, while 500 youth were arrested from north Kashmir’s Kupwara, Bandipora, Baramulla, Sopore and Handwara areas. Though some of the detainees have already been released, scores of youth continue to be in police custody.</w:t>
      </w:r>
    </w:p>
    <w:p w:rsidR="00162386" w:rsidRPr="00C80580" w:rsidRDefault="00162386" w:rsidP="00162386">
      <w:pPr>
        <w:pStyle w:val="NoSpacing"/>
        <w:jc w:val="both"/>
        <w:rPr>
          <w:rFonts w:ascii="Book Antiqua" w:hAnsi="Book Antiqua"/>
          <w:sz w:val="18"/>
          <w:szCs w:val="18"/>
        </w:rPr>
      </w:pPr>
      <w:r>
        <w:rPr>
          <w:rFonts w:ascii="Book Antiqua" w:hAnsi="Book Antiqua"/>
          <w:sz w:val="18"/>
          <w:szCs w:val="18"/>
        </w:rPr>
        <w:tab/>
      </w:r>
      <w:r w:rsidRPr="00C80580">
        <w:rPr>
          <w:rFonts w:ascii="Book Antiqua" w:hAnsi="Book Antiqua"/>
          <w:sz w:val="18"/>
          <w:szCs w:val="18"/>
        </w:rPr>
        <w:t>The separatists presently in police custody include Hurriyat JK leaders Shabir Ahmad Shah, Nayeem Ahmad Khan and Mushtaq-ul-Islam, Hurriyat Conference (G) leaders Ayaz Akbar, Abdul Majid Rather, Dr Ghulam Muhammad Ganaie, Salam Yusuf, Amir Hamza, Abdul Hamid Parray, Muhammad Abdullah Parray, Meraj-ud-Din and several others.</w:t>
      </w:r>
    </w:p>
    <w:p w:rsidR="00162386" w:rsidRPr="00C80580" w:rsidRDefault="00162386" w:rsidP="00BD3273">
      <w:pPr>
        <w:pStyle w:val="NoSpacing"/>
        <w:ind w:firstLine="720"/>
        <w:jc w:val="both"/>
        <w:rPr>
          <w:rFonts w:ascii="Book Antiqua" w:hAnsi="Book Antiqua"/>
          <w:sz w:val="18"/>
          <w:szCs w:val="18"/>
        </w:rPr>
      </w:pPr>
      <w:r w:rsidRPr="00C80580">
        <w:rPr>
          <w:rFonts w:ascii="Book Antiqua" w:hAnsi="Book Antiqua"/>
          <w:sz w:val="18"/>
          <w:szCs w:val="18"/>
        </w:rPr>
        <w:t xml:space="preserve">“Those taken into preventive custody will be released in a phased manner,” Director General of Police (DGP), Ashok Prasad told </w:t>
      </w:r>
      <w:r w:rsidR="00BD3273">
        <w:rPr>
          <w:rFonts w:ascii="Book Antiqua" w:hAnsi="Book Antiqua"/>
          <w:sz w:val="18"/>
          <w:szCs w:val="18"/>
        </w:rPr>
        <w:t xml:space="preserve">media </w:t>
      </w:r>
      <w:r w:rsidRPr="00C80580">
        <w:rPr>
          <w:rFonts w:ascii="Book Antiqua" w:hAnsi="Book Antiqua"/>
          <w:sz w:val="18"/>
          <w:szCs w:val="18"/>
        </w:rPr>
        <w:t xml:space="preserve">adding that separatists would be also released soon. “We will be </w:t>
      </w:r>
      <w:r w:rsidRPr="00C80580">
        <w:rPr>
          <w:rFonts w:ascii="Book Antiqua" w:hAnsi="Book Antiqua"/>
          <w:sz w:val="18"/>
          <w:szCs w:val="18"/>
        </w:rPr>
        <w:lastRenderedPageBreak/>
        <w:t>taking a security review before taking a final call on their release,” DGP said.</w:t>
      </w:r>
    </w:p>
    <w:p w:rsidR="00162386" w:rsidRDefault="00162386" w:rsidP="00162386">
      <w:pPr>
        <w:pStyle w:val="NoSpacing"/>
        <w:ind w:firstLine="720"/>
        <w:jc w:val="both"/>
        <w:rPr>
          <w:rFonts w:ascii="Book Antiqua" w:hAnsi="Book Antiqua"/>
          <w:sz w:val="18"/>
          <w:szCs w:val="18"/>
        </w:rPr>
      </w:pPr>
      <w:r w:rsidRPr="00C80580">
        <w:rPr>
          <w:rFonts w:ascii="Book Antiqua" w:hAnsi="Book Antiqua"/>
          <w:sz w:val="18"/>
          <w:szCs w:val="18"/>
        </w:rPr>
        <w:t>Prasad said the youth who have been arrested in fresh cases of stone-throwing and intimidation of voters would be dealt with according to the law.</w:t>
      </w:r>
    </w:p>
    <w:p w:rsidR="008E3422" w:rsidRPr="00162386" w:rsidRDefault="008E3422" w:rsidP="000560BE">
      <w:pPr>
        <w:pStyle w:val="NoSpacing"/>
        <w:numPr>
          <w:ilvl w:val="0"/>
          <w:numId w:val="47"/>
        </w:numPr>
        <w:ind w:left="180" w:hanging="180"/>
        <w:rPr>
          <w:rFonts w:ascii="Arial Black" w:hAnsi="Arial Black"/>
          <w:sz w:val="16"/>
          <w:szCs w:val="16"/>
        </w:rPr>
      </w:pPr>
      <w:r w:rsidRPr="00162386">
        <w:rPr>
          <w:rFonts w:ascii="Arial Black" w:hAnsi="Arial Black"/>
          <w:sz w:val="16"/>
          <w:szCs w:val="16"/>
        </w:rPr>
        <w:t>GO TO COURTS FOR DETAINED YOUTHS’ RELEASE: DGP</w:t>
      </w:r>
    </w:p>
    <w:p w:rsidR="008E3422" w:rsidRPr="008E3422" w:rsidRDefault="008E3422" w:rsidP="00B2465C">
      <w:pPr>
        <w:pStyle w:val="NoSpacing"/>
        <w:jc w:val="both"/>
        <w:rPr>
          <w:rFonts w:ascii="Book Antiqua" w:hAnsi="Book Antiqua"/>
          <w:sz w:val="18"/>
          <w:szCs w:val="18"/>
        </w:rPr>
      </w:pPr>
      <w:r w:rsidRPr="008E3422">
        <w:rPr>
          <w:rFonts w:ascii="Book Antiqua" w:hAnsi="Book Antiqua"/>
          <w:b/>
          <w:bCs/>
          <w:sz w:val="18"/>
          <w:szCs w:val="18"/>
        </w:rPr>
        <w:t>May 15</w:t>
      </w:r>
      <w:r w:rsidRPr="008E3422">
        <w:rPr>
          <w:rFonts w:ascii="Book Antiqua" w:hAnsi="Book Antiqua"/>
          <w:sz w:val="18"/>
          <w:szCs w:val="18"/>
        </w:rPr>
        <w:t>: Reacting to shutdown called by Hurriyat Conference (G) against arrests, Director General of Police (DGP) Ashok Prasad advised people to approach courts rather than calling or following strike calls.</w:t>
      </w:r>
    </w:p>
    <w:p w:rsidR="008E3422" w:rsidRPr="008E3422" w:rsidRDefault="008E3422" w:rsidP="00BD3273">
      <w:pPr>
        <w:pStyle w:val="NoSpacing"/>
        <w:ind w:firstLine="720"/>
        <w:jc w:val="both"/>
        <w:rPr>
          <w:rFonts w:ascii="Book Antiqua" w:hAnsi="Book Antiqua"/>
          <w:sz w:val="18"/>
          <w:szCs w:val="18"/>
        </w:rPr>
      </w:pPr>
      <w:r w:rsidRPr="008E3422">
        <w:rPr>
          <w:rFonts w:ascii="Book Antiqua" w:hAnsi="Book Antiqua"/>
          <w:sz w:val="18"/>
          <w:szCs w:val="18"/>
        </w:rPr>
        <w:t xml:space="preserve">“Many youth have been found guilty and they will be punished for it under court of law. Judicial process will decide what to do with the youth, who have time and again indulged in stone pelting,” Prasad told </w:t>
      </w:r>
      <w:r w:rsidR="00BD3273">
        <w:rPr>
          <w:rFonts w:ascii="Book Antiqua" w:hAnsi="Book Antiqua"/>
          <w:sz w:val="18"/>
          <w:szCs w:val="18"/>
        </w:rPr>
        <w:t>media</w:t>
      </w:r>
      <w:r w:rsidRPr="008E3422">
        <w:rPr>
          <w:rFonts w:ascii="Book Antiqua" w:hAnsi="Book Antiqua"/>
          <w:sz w:val="18"/>
          <w:szCs w:val="18"/>
        </w:rPr>
        <w:t>.</w:t>
      </w:r>
    </w:p>
    <w:p w:rsidR="008E3422" w:rsidRPr="008E3422" w:rsidRDefault="008E3422" w:rsidP="008E3422">
      <w:pPr>
        <w:pStyle w:val="NoSpacing"/>
        <w:ind w:firstLine="720"/>
        <w:jc w:val="both"/>
        <w:rPr>
          <w:rFonts w:ascii="Book Antiqua" w:hAnsi="Book Antiqua"/>
          <w:sz w:val="18"/>
          <w:szCs w:val="18"/>
        </w:rPr>
      </w:pPr>
      <w:r w:rsidRPr="008E3422">
        <w:rPr>
          <w:rFonts w:ascii="Book Antiqua" w:hAnsi="Book Antiqua"/>
          <w:sz w:val="18"/>
          <w:szCs w:val="18"/>
        </w:rPr>
        <w:t>He said pressure from any design would not affect the judicial process and police.</w:t>
      </w:r>
    </w:p>
    <w:p w:rsidR="008E3422" w:rsidRPr="008E3422" w:rsidRDefault="008E3422" w:rsidP="008E3422">
      <w:pPr>
        <w:pStyle w:val="NoSpacing"/>
        <w:ind w:firstLine="720"/>
        <w:jc w:val="both"/>
        <w:rPr>
          <w:rFonts w:ascii="Book Antiqua" w:hAnsi="Book Antiqua"/>
          <w:sz w:val="18"/>
          <w:szCs w:val="18"/>
        </w:rPr>
      </w:pPr>
      <w:r w:rsidRPr="008E3422">
        <w:rPr>
          <w:rFonts w:ascii="Book Antiqua" w:hAnsi="Book Antiqua"/>
          <w:sz w:val="18"/>
          <w:szCs w:val="18"/>
        </w:rPr>
        <w:t>“Speeches of separatists do not mean everything they say is true. Their claim that underage youth have been detained is not true. And if in any case, juveniles have been arrested they will be punished under Juvenile Act but not under RPC,” Prasad said.</w:t>
      </w:r>
    </w:p>
    <w:p w:rsidR="008E3422" w:rsidRPr="008E3422" w:rsidRDefault="008E3422" w:rsidP="008E3422">
      <w:pPr>
        <w:pStyle w:val="NoSpacing"/>
        <w:ind w:firstLine="720"/>
        <w:jc w:val="both"/>
        <w:rPr>
          <w:rFonts w:ascii="Book Antiqua" w:hAnsi="Book Antiqua"/>
          <w:sz w:val="18"/>
          <w:szCs w:val="18"/>
        </w:rPr>
      </w:pPr>
      <w:r w:rsidRPr="008E3422">
        <w:rPr>
          <w:rFonts w:ascii="Book Antiqua" w:hAnsi="Book Antiqua"/>
          <w:sz w:val="18"/>
          <w:szCs w:val="18"/>
        </w:rPr>
        <w:t>Reacting to Prasad’s statement, Hurriyat Conference (G) chairman Syed Ali Geelani said there was no use of approaching courts, where hundreds of cases were pending and which have never been discussed.</w:t>
      </w:r>
    </w:p>
    <w:p w:rsidR="008E3422" w:rsidRPr="008E3422" w:rsidRDefault="008E3422" w:rsidP="008E3422">
      <w:pPr>
        <w:pStyle w:val="NoSpacing"/>
        <w:ind w:firstLine="720"/>
        <w:jc w:val="both"/>
        <w:rPr>
          <w:rFonts w:ascii="Book Antiqua" w:hAnsi="Book Antiqua"/>
          <w:sz w:val="18"/>
          <w:szCs w:val="18"/>
        </w:rPr>
      </w:pPr>
      <w:r w:rsidRPr="008E3422">
        <w:rPr>
          <w:rFonts w:ascii="Book Antiqua" w:hAnsi="Book Antiqua"/>
          <w:sz w:val="18"/>
          <w:szCs w:val="18"/>
        </w:rPr>
        <w:t>“I am fearless to say that even court has failed to play fair in Kashmir,” he said.</w:t>
      </w:r>
    </w:p>
    <w:p w:rsidR="008E3422" w:rsidRPr="008E3422" w:rsidRDefault="008E3422" w:rsidP="008E3422">
      <w:pPr>
        <w:pStyle w:val="NoSpacing"/>
        <w:jc w:val="both"/>
        <w:rPr>
          <w:rFonts w:ascii="Book Antiqua" w:hAnsi="Book Antiqua"/>
          <w:sz w:val="18"/>
          <w:szCs w:val="18"/>
        </w:rPr>
      </w:pPr>
      <w:r w:rsidRPr="008E3422">
        <w:rPr>
          <w:rFonts w:ascii="Book Antiqua" w:hAnsi="Book Antiqua"/>
          <w:sz w:val="18"/>
          <w:szCs w:val="18"/>
        </w:rPr>
        <w:t>Geelani said police chief wants people to go to courts so that they are not exposed.</w:t>
      </w:r>
    </w:p>
    <w:p w:rsidR="008E3422" w:rsidRPr="008E3422" w:rsidRDefault="008E3422" w:rsidP="008E3422">
      <w:pPr>
        <w:pStyle w:val="NoSpacing"/>
        <w:ind w:firstLine="720"/>
        <w:jc w:val="both"/>
        <w:rPr>
          <w:rFonts w:ascii="Book Antiqua" w:hAnsi="Book Antiqua"/>
          <w:sz w:val="18"/>
          <w:szCs w:val="18"/>
        </w:rPr>
      </w:pPr>
      <w:r w:rsidRPr="008E3422">
        <w:rPr>
          <w:rFonts w:ascii="Book Antiqua" w:hAnsi="Book Antiqua"/>
          <w:sz w:val="18"/>
          <w:szCs w:val="18"/>
        </w:rPr>
        <w:t>“Keeping me and my team under arrest for years is a clear example of highhandedness of police and government. Even on occasions, government and police have refused to obey court orders,” he said.</w:t>
      </w:r>
    </w:p>
    <w:p w:rsidR="008E3422" w:rsidRPr="008E3422" w:rsidRDefault="008E3422" w:rsidP="008E3422">
      <w:pPr>
        <w:pStyle w:val="NoSpacing"/>
        <w:jc w:val="both"/>
        <w:rPr>
          <w:rFonts w:ascii="Book Antiqua" w:hAnsi="Book Antiqua"/>
          <w:sz w:val="18"/>
          <w:szCs w:val="18"/>
        </w:rPr>
      </w:pPr>
      <w:r w:rsidRPr="008E3422">
        <w:rPr>
          <w:rFonts w:ascii="Book Antiqua" w:hAnsi="Book Antiqua"/>
          <w:sz w:val="18"/>
          <w:szCs w:val="18"/>
        </w:rPr>
        <w:t>Hurriyat (G) chairman alleged that Army and Police are conducting grave excesses and highhandedness in Kashmir, which is not acceptable to them.</w:t>
      </w:r>
    </w:p>
    <w:p w:rsidR="008E3422" w:rsidRPr="008E3422" w:rsidRDefault="008E3422" w:rsidP="008E3422">
      <w:pPr>
        <w:pStyle w:val="NoSpacing"/>
        <w:ind w:firstLine="720"/>
        <w:jc w:val="both"/>
        <w:rPr>
          <w:rFonts w:ascii="Book Antiqua" w:hAnsi="Book Antiqua"/>
          <w:sz w:val="18"/>
          <w:szCs w:val="18"/>
        </w:rPr>
      </w:pPr>
      <w:r w:rsidRPr="008E3422">
        <w:rPr>
          <w:rFonts w:ascii="Book Antiqua" w:hAnsi="Book Antiqua"/>
          <w:sz w:val="18"/>
          <w:szCs w:val="18"/>
        </w:rPr>
        <w:t>“We cannot remain silent on ruthless beating and arrest spree of our children,” he said.</w:t>
      </w:r>
    </w:p>
    <w:p w:rsidR="003C6C93" w:rsidRDefault="008E3422" w:rsidP="008E3422">
      <w:pPr>
        <w:pStyle w:val="NoSpacing"/>
        <w:jc w:val="both"/>
        <w:rPr>
          <w:rFonts w:ascii="Book Antiqua" w:hAnsi="Book Antiqua"/>
          <w:sz w:val="18"/>
          <w:szCs w:val="18"/>
        </w:rPr>
      </w:pPr>
      <w:r w:rsidRPr="008E3422">
        <w:rPr>
          <w:rFonts w:ascii="Book Antiqua" w:hAnsi="Book Antiqua"/>
          <w:sz w:val="18"/>
          <w:szCs w:val="18"/>
        </w:rPr>
        <w:t xml:space="preserve">Asked what would be his future strategy if arrested youth are not released, Geelani said, “We will have think over it and devise a proper strategy”. </w:t>
      </w:r>
    </w:p>
    <w:p w:rsidR="003C6C93" w:rsidRPr="00162386" w:rsidRDefault="003C6C93" w:rsidP="00162386">
      <w:pPr>
        <w:pStyle w:val="NoSpacing"/>
        <w:numPr>
          <w:ilvl w:val="0"/>
          <w:numId w:val="47"/>
        </w:numPr>
        <w:tabs>
          <w:tab w:val="left" w:pos="180"/>
        </w:tabs>
        <w:ind w:hanging="720"/>
        <w:rPr>
          <w:rFonts w:ascii="Arial Black" w:hAnsi="Arial Black"/>
          <w:b/>
          <w:bCs/>
          <w:sz w:val="16"/>
          <w:szCs w:val="16"/>
        </w:rPr>
      </w:pPr>
      <w:r w:rsidRPr="00162386">
        <w:rPr>
          <w:rFonts w:ascii="Arial Black" w:hAnsi="Arial Black"/>
          <w:b/>
          <w:bCs/>
          <w:sz w:val="16"/>
          <w:szCs w:val="16"/>
        </w:rPr>
        <w:t>120 YOUTH IN CUSTODY</w:t>
      </w:r>
    </w:p>
    <w:p w:rsidR="003C6C93" w:rsidRPr="00162386" w:rsidRDefault="003C6C93" w:rsidP="00162386">
      <w:pPr>
        <w:pStyle w:val="NoSpacing"/>
        <w:rPr>
          <w:rFonts w:ascii="Arial Black" w:hAnsi="Arial Black"/>
          <w:b/>
          <w:bCs/>
          <w:sz w:val="16"/>
          <w:szCs w:val="16"/>
        </w:rPr>
      </w:pPr>
      <w:r w:rsidRPr="00162386">
        <w:rPr>
          <w:rFonts w:ascii="Arial Black" w:hAnsi="Arial Black"/>
          <w:b/>
          <w:bCs/>
          <w:sz w:val="16"/>
          <w:szCs w:val="16"/>
        </w:rPr>
        <w:t>14 RELEASED, 6 SURRENDER: POLICE</w:t>
      </w:r>
    </w:p>
    <w:p w:rsidR="003C6C93" w:rsidRPr="003C6C93" w:rsidRDefault="003C6C93" w:rsidP="003C6C93">
      <w:pPr>
        <w:pStyle w:val="NoSpacing"/>
        <w:jc w:val="both"/>
        <w:rPr>
          <w:rFonts w:ascii="Book Antiqua" w:hAnsi="Book Antiqua"/>
          <w:sz w:val="18"/>
          <w:szCs w:val="18"/>
        </w:rPr>
      </w:pPr>
      <w:r w:rsidRPr="003C6C93">
        <w:rPr>
          <w:rFonts w:ascii="Book Antiqua" w:hAnsi="Book Antiqua"/>
          <w:b/>
          <w:bCs/>
          <w:sz w:val="18"/>
          <w:szCs w:val="18"/>
        </w:rPr>
        <w:t>May 15</w:t>
      </w:r>
      <w:r w:rsidRPr="003C6C93">
        <w:rPr>
          <w:rFonts w:ascii="Book Antiqua" w:hAnsi="Book Antiqua"/>
          <w:sz w:val="18"/>
          <w:szCs w:val="18"/>
        </w:rPr>
        <w:t>: About 120 youth, arrested during recently held Lok</w:t>
      </w:r>
      <w:r w:rsidR="00CA44C8">
        <w:rPr>
          <w:rFonts w:ascii="Book Antiqua" w:hAnsi="Book Antiqua"/>
          <w:sz w:val="18"/>
          <w:szCs w:val="18"/>
        </w:rPr>
        <w:t xml:space="preserve"> </w:t>
      </w:r>
      <w:r w:rsidRPr="003C6C93">
        <w:rPr>
          <w:rFonts w:ascii="Book Antiqua" w:hAnsi="Book Antiqua"/>
          <w:sz w:val="18"/>
          <w:szCs w:val="18"/>
        </w:rPr>
        <w:t>Sabha polls, continue to be under detention, while police said it is on lookout for some more youth allegedly involved in stone-throwing and intimidation of voters.</w:t>
      </w:r>
    </w:p>
    <w:p w:rsidR="003C6C93" w:rsidRPr="003C6C93" w:rsidRDefault="003C6C93" w:rsidP="002B0C7A">
      <w:pPr>
        <w:pStyle w:val="NoSpacing"/>
        <w:ind w:firstLine="720"/>
        <w:jc w:val="both"/>
        <w:rPr>
          <w:rFonts w:ascii="Book Antiqua" w:hAnsi="Book Antiqua"/>
          <w:sz w:val="18"/>
          <w:szCs w:val="18"/>
        </w:rPr>
      </w:pPr>
      <w:r w:rsidRPr="003C6C93">
        <w:rPr>
          <w:rFonts w:ascii="Book Antiqua" w:hAnsi="Book Antiqua"/>
          <w:sz w:val="18"/>
          <w:szCs w:val="18"/>
        </w:rPr>
        <w:t>As per Police records, the highest number of 64 youth are under detention in Baramulla and Bandipora areas of north Kashmir. The area-wise break-up of detentions is: Bandipora (37), (Baramulla (27), Sopore  (23), Shopian (15), Pulwama (5), Kulgam (2), Srinagar (11).</w:t>
      </w:r>
    </w:p>
    <w:p w:rsidR="003C6C93" w:rsidRPr="003C6C93" w:rsidRDefault="003C6C93" w:rsidP="002B0C7A">
      <w:pPr>
        <w:pStyle w:val="NoSpacing"/>
        <w:ind w:firstLine="720"/>
        <w:jc w:val="both"/>
        <w:rPr>
          <w:rFonts w:ascii="Book Antiqua" w:hAnsi="Book Antiqua"/>
          <w:sz w:val="18"/>
          <w:szCs w:val="18"/>
        </w:rPr>
      </w:pPr>
      <w:r w:rsidRPr="003C6C93">
        <w:rPr>
          <w:rFonts w:ascii="Book Antiqua" w:hAnsi="Book Antiqua"/>
          <w:sz w:val="18"/>
          <w:szCs w:val="18"/>
        </w:rPr>
        <w:lastRenderedPageBreak/>
        <w:t>No youth, according to police, is under detention in Kupwara and Handwara areas of north Kashmir.</w:t>
      </w:r>
    </w:p>
    <w:p w:rsidR="003C6C93" w:rsidRPr="003C6C93" w:rsidRDefault="003C6C93" w:rsidP="00B2465C">
      <w:pPr>
        <w:pStyle w:val="NoSpacing"/>
        <w:ind w:firstLine="720"/>
        <w:jc w:val="both"/>
        <w:rPr>
          <w:rFonts w:ascii="Book Antiqua" w:hAnsi="Book Antiqua"/>
          <w:sz w:val="18"/>
          <w:szCs w:val="18"/>
        </w:rPr>
      </w:pPr>
      <w:r w:rsidRPr="003C6C93">
        <w:rPr>
          <w:rFonts w:ascii="Book Antiqua" w:hAnsi="Book Antiqua"/>
          <w:sz w:val="18"/>
          <w:szCs w:val="18"/>
        </w:rPr>
        <w:t xml:space="preserve">Meanwhile Police </w:t>
      </w:r>
      <w:r w:rsidR="00B2465C">
        <w:rPr>
          <w:rFonts w:ascii="Book Antiqua" w:hAnsi="Book Antiqua"/>
          <w:sz w:val="18"/>
          <w:szCs w:val="18"/>
        </w:rPr>
        <w:t xml:space="preserve">on May 15 </w:t>
      </w:r>
      <w:r w:rsidRPr="003C6C93">
        <w:rPr>
          <w:rFonts w:ascii="Book Antiqua" w:hAnsi="Book Antiqua"/>
          <w:sz w:val="18"/>
          <w:szCs w:val="18"/>
        </w:rPr>
        <w:t>released 14 youth, most of them teenagers in Sopore while six youth evading arrest in Bandipora area surrendered before the cops, a police handout here said.</w:t>
      </w:r>
    </w:p>
    <w:p w:rsidR="003C6C93" w:rsidRPr="003C6C93" w:rsidRDefault="003C6C93" w:rsidP="002B0C7A">
      <w:pPr>
        <w:pStyle w:val="NoSpacing"/>
        <w:ind w:firstLine="720"/>
        <w:jc w:val="both"/>
        <w:rPr>
          <w:rFonts w:ascii="Book Antiqua" w:hAnsi="Book Antiqua"/>
          <w:sz w:val="18"/>
          <w:szCs w:val="18"/>
        </w:rPr>
      </w:pPr>
      <w:r w:rsidRPr="003C6C93">
        <w:rPr>
          <w:rFonts w:ascii="Book Antiqua" w:hAnsi="Book Antiqua"/>
          <w:sz w:val="18"/>
          <w:szCs w:val="18"/>
        </w:rPr>
        <w:t xml:space="preserve">Superintendent of Police Sopore, Abdul Qayoom told </w:t>
      </w:r>
      <w:r w:rsidR="002B0C7A">
        <w:rPr>
          <w:rFonts w:ascii="Book Antiqua" w:hAnsi="Book Antiqua"/>
          <w:sz w:val="18"/>
          <w:szCs w:val="18"/>
        </w:rPr>
        <w:t xml:space="preserve">media </w:t>
      </w:r>
      <w:r w:rsidRPr="003C6C93">
        <w:rPr>
          <w:rFonts w:ascii="Book Antiqua" w:hAnsi="Book Antiqua"/>
          <w:sz w:val="18"/>
          <w:szCs w:val="18"/>
        </w:rPr>
        <w:t>that most of the stone-pelters who were released after proper counseling are teenagers. “We hope in future they will not indulge in stone-pelting,” he said adding that most of the released youth are from Rebbon and Rafiabad areas of Sopore.</w:t>
      </w:r>
    </w:p>
    <w:p w:rsidR="003C6C93" w:rsidRPr="003C6C93" w:rsidRDefault="003C6C93" w:rsidP="002B0C7A">
      <w:pPr>
        <w:pStyle w:val="NoSpacing"/>
        <w:ind w:firstLine="720"/>
        <w:jc w:val="both"/>
        <w:rPr>
          <w:rFonts w:ascii="Book Antiqua" w:hAnsi="Book Antiqua"/>
          <w:sz w:val="18"/>
          <w:szCs w:val="18"/>
        </w:rPr>
      </w:pPr>
      <w:r w:rsidRPr="003C6C93">
        <w:rPr>
          <w:rFonts w:ascii="Book Antiqua" w:hAnsi="Book Antiqua"/>
          <w:sz w:val="18"/>
          <w:szCs w:val="18"/>
        </w:rPr>
        <w:t>The police handout said at least six ‘stone-pelters’ who were evading arrests surrendered before police in Hajin, Sonawari area of Bandipora district.</w:t>
      </w:r>
    </w:p>
    <w:p w:rsidR="003C6C93" w:rsidRPr="003C6C93" w:rsidRDefault="003C6C93" w:rsidP="002B0C7A">
      <w:pPr>
        <w:pStyle w:val="NoSpacing"/>
        <w:ind w:firstLine="720"/>
        <w:jc w:val="both"/>
        <w:rPr>
          <w:rFonts w:ascii="Book Antiqua" w:hAnsi="Book Antiqua"/>
          <w:sz w:val="18"/>
          <w:szCs w:val="18"/>
        </w:rPr>
      </w:pPr>
      <w:r w:rsidRPr="003C6C93">
        <w:rPr>
          <w:rFonts w:ascii="Book Antiqua" w:hAnsi="Book Antiqua"/>
          <w:sz w:val="18"/>
          <w:szCs w:val="18"/>
        </w:rPr>
        <w:t>The spokesman identified the youth as Manzoor Ahmad Dar son of Sonaullah Dar, GhulamJeelani Dar son of GhulamMohi-ud-din Dar, Mumtaz Ahmad Dar son of Farooq Ahmad Dar, Abdul Hamid Rather son of Sonaullah Rather, Showkat Ahmad Khan son of Muhammad Yousuf Khan and Azhar-ud-Din Dar son of Muhammad Akbar residents of Shah Gund, Hajin.</w:t>
      </w:r>
    </w:p>
    <w:p w:rsidR="003C6C93" w:rsidRPr="003C6C93" w:rsidRDefault="003C6C93" w:rsidP="003C6C93">
      <w:pPr>
        <w:pStyle w:val="NoSpacing"/>
        <w:jc w:val="both"/>
        <w:rPr>
          <w:rFonts w:ascii="Book Antiqua" w:hAnsi="Book Antiqua"/>
          <w:sz w:val="18"/>
          <w:szCs w:val="18"/>
        </w:rPr>
      </w:pPr>
      <w:r w:rsidRPr="003C6C93">
        <w:rPr>
          <w:rFonts w:ascii="Book Antiqua" w:hAnsi="Book Antiqua"/>
          <w:sz w:val="18"/>
          <w:szCs w:val="18"/>
        </w:rPr>
        <w:t>‘HUNT ON’</w:t>
      </w:r>
    </w:p>
    <w:p w:rsidR="00D6728F" w:rsidRDefault="003C6C93" w:rsidP="00C84A37">
      <w:pPr>
        <w:pStyle w:val="NoSpacing"/>
        <w:ind w:firstLine="720"/>
        <w:jc w:val="both"/>
        <w:rPr>
          <w:rFonts w:ascii="Book Antiqua" w:hAnsi="Book Antiqua"/>
          <w:sz w:val="18"/>
          <w:szCs w:val="18"/>
        </w:rPr>
      </w:pPr>
      <w:r w:rsidRPr="003C6C93">
        <w:rPr>
          <w:rFonts w:ascii="Book Antiqua" w:hAnsi="Book Antiqua"/>
          <w:sz w:val="18"/>
          <w:szCs w:val="18"/>
        </w:rPr>
        <w:t xml:space="preserve">Police said hunt to arrest the youth allegedly involved stone-throwing will continue. “All such youth have been identified and they shall have to face the law,” a top police official said. He said all those who were taken into preventive custody during recent polls have been released. </w:t>
      </w:r>
    </w:p>
    <w:p w:rsidR="00162386" w:rsidRPr="00162386" w:rsidRDefault="00162386" w:rsidP="00162386">
      <w:pPr>
        <w:pStyle w:val="NoSpacing"/>
        <w:numPr>
          <w:ilvl w:val="0"/>
          <w:numId w:val="47"/>
        </w:numPr>
        <w:tabs>
          <w:tab w:val="left" w:pos="180"/>
        </w:tabs>
        <w:ind w:hanging="720"/>
        <w:rPr>
          <w:rFonts w:ascii="Arial Black" w:hAnsi="Arial Black"/>
          <w:sz w:val="16"/>
          <w:szCs w:val="16"/>
        </w:rPr>
      </w:pPr>
      <w:r w:rsidRPr="00162386">
        <w:rPr>
          <w:rFonts w:ascii="Arial Black" w:hAnsi="Arial Black"/>
          <w:sz w:val="16"/>
          <w:szCs w:val="16"/>
        </w:rPr>
        <w:t>PROTEST IN PULWAMA AGAINST ARRESTS</w:t>
      </w:r>
    </w:p>
    <w:p w:rsidR="00162386" w:rsidRPr="00A818E3" w:rsidRDefault="00162386" w:rsidP="00162386">
      <w:pPr>
        <w:pStyle w:val="NoSpacing"/>
        <w:jc w:val="both"/>
        <w:rPr>
          <w:rFonts w:ascii="Book Antiqua" w:hAnsi="Book Antiqua"/>
          <w:sz w:val="18"/>
          <w:szCs w:val="18"/>
        </w:rPr>
      </w:pPr>
      <w:r w:rsidRPr="00A818E3">
        <w:rPr>
          <w:rFonts w:ascii="Book Antiqua" w:hAnsi="Book Antiqua"/>
          <w:b/>
          <w:bCs/>
          <w:sz w:val="18"/>
          <w:szCs w:val="18"/>
        </w:rPr>
        <w:t>May 22</w:t>
      </w:r>
      <w:r w:rsidRPr="00A818E3">
        <w:rPr>
          <w:rFonts w:ascii="Book Antiqua" w:hAnsi="Book Antiqua"/>
          <w:sz w:val="18"/>
          <w:szCs w:val="18"/>
        </w:rPr>
        <w:t>: Police burst smoke shells and resorted to lathi charge to disperse demonstrators, who were protesting against the arrest of youth, at Anantnag.</w:t>
      </w:r>
    </w:p>
    <w:p w:rsidR="00162386" w:rsidRPr="00A818E3" w:rsidRDefault="00162386" w:rsidP="00162386">
      <w:pPr>
        <w:pStyle w:val="NoSpacing"/>
        <w:ind w:firstLine="720"/>
        <w:jc w:val="both"/>
        <w:rPr>
          <w:rFonts w:ascii="Book Antiqua" w:hAnsi="Book Antiqua"/>
          <w:sz w:val="18"/>
          <w:szCs w:val="18"/>
        </w:rPr>
      </w:pPr>
      <w:r w:rsidRPr="00A818E3">
        <w:rPr>
          <w:rFonts w:ascii="Book Antiqua" w:hAnsi="Book Antiqua"/>
          <w:sz w:val="18"/>
          <w:szCs w:val="18"/>
        </w:rPr>
        <w:lastRenderedPageBreak/>
        <w:t>The protestors pelted stones on cops and clashed with it. They also staged a dharna on Srinagar-Jammu highway at Anantnag affecting the vehicular traffic movement for some time.</w:t>
      </w:r>
    </w:p>
    <w:p w:rsidR="00162386" w:rsidRPr="00A818E3" w:rsidRDefault="00162386" w:rsidP="00162386">
      <w:pPr>
        <w:pStyle w:val="NoSpacing"/>
        <w:ind w:firstLine="720"/>
        <w:jc w:val="both"/>
        <w:rPr>
          <w:rFonts w:ascii="Book Antiqua" w:hAnsi="Book Antiqua"/>
          <w:sz w:val="18"/>
          <w:szCs w:val="18"/>
        </w:rPr>
      </w:pPr>
      <w:r w:rsidRPr="00A818E3">
        <w:rPr>
          <w:rFonts w:ascii="Book Antiqua" w:hAnsi="Book Antiqua"/>
          <w:sz w:val="18"/>
          <w:szCs w:val="18"/>
        </w:rPr>
        <w:t>The demonstrators alleged that cops have been arresting the youth on large scale on the pretext of they being involved into stone pelting. They said the arrests have created panic among the youth.</w:t>
      </w:r>
    </w:p>
    <w:p w:rsidR="00162386" w:rsidRPr="00A818E3" w:rsidRDefault="00162386" w:rsidP="00162386">
      <w:pPr>
        <w:pStyle w:val="NoSpacing"/>
        <w:ind w:firstLine="720"/>
        <w:jc w:val="both"/>
        <w:rPr>
          <w:rFonts w:ascii="Book Antiqua" w:hAnsi="Book Antiqua"/>
          <w:sz w:val="18"/>
          <w:szCs w:val="18"/>
        </w:rPr>
      </w:pPr>
      <w:r w:rsidRPr="00A818E3">
        <w:rPr>
          <w:rFonts w:ascii="Book Antiqua" w:hAnsi="Book Antiqua"/>
          <w:sz w:val="18"/>
          <w:szCs w:val="18"/>
        </w:rPr>
        <w:t>However, police said the arrested youth are involved in stone pelting.</w:t>
      </w:r>
    </w:p>
    <w:p w:rsidR="00162386" w:rsidRPr="00A818E3" w:rsidRDefault="00162386" w:rsidP="00162386">
      <w:pPr>
        <w:pStyle w:val="NoSpacing"/>
        <w:ind w:firstLine="720"/>
        <w:jc w:val="both"/>
        <w:rPr>
          <w:rFonts w:ascii="Book Antiqua" w:hAnsi="Book Antiqua"/>
          <w:sz w:val="18"/>
          <w:szCs w:val="18"/>
        </w:rPr>
      </w:pPr>
      <w:r w:rsidRPr="00A818E3">
        <w:rPr>
          <w:rFonts w:ascii="Book Antiqua" w:hAnsi="Book Antiqua"/>
          <w:sz w:val="18"/>
          <w:szCs w:val="18"/>
        </w:rPr>
        <w:t>Police and paramilitary forces dispersed the protestors. Later the life returned to normal in the affected area.</w:t>
      </w:r>
    </w:p>
    <w:p w:rsidR="00162386" w:rsidRPr="00A818E3" w:rsidRDefault="00162386" w:rsidP="00162386">
      <w:pPr>
        <w:pStyle w:val="NoSpacing"/>
        <w:ind w:firstLine="720"/>
        <w:jc w:val="both"/>
        <w:rPr>
          <w:rFonts w:ascii="Book Antiqua" w:hAnsi="Book Antiqua"/>
          <w:sz w:val="18"/>
          <w:szCs w:val="18"/>
        </w:rPr>
      </w:pPr>
      <w:r w:rsidRPr="00A818E3">
        <w:rPr>
          <w:rFonts w:ascii="Book Antiqua" w:hAnsi="Book Antiqua"/>
          <w:sz w:val="18"/>
          <w:szCs w:val="18"/>
        </w:rPr>
        <w:t>Meanwhile, protests erupted in Pulwama town today after police arrested the father of a youth, who according to police is wanted in a stone pelting case.</w:t>
      </w:r>
    </w:p>
    <w:p w:rsidR="00162386" w:rsidRPr="00A818E3" w:rsidRDefault="00162386" w:rsidP="00162386">
      <w:pPr>
        <w:pStyle w:val="NoSpacing"/>
        <w:ind w:firstLine="720"/>
        <w:jc w:val="both"/>
        <w:rPr>
          <w:rFonts w:ascii="Book Antiqua" w:hAnsi="Book Antiqua"/>
          <w:sz w:val="18"/>
          <w:szCs w:val="18"/>
        </w:rPr>
      </w:pPr>
      <w:r w:rsidRPr="00A818E3">
        <w:rPr>
          <w:rFonts w:ascii="Book Antiqua" w:hAnsi="Book Antiqua"/>
          <w:sz w:val="18"/>
          <w:szCs w:val="18"/>
        </w:rPr>
        <w:t>Reports said during a nocturnal raid at Prichoo area of Pulwama town, police took Muhammad Ayoub Nengroo into custody after they found his son Shahid Ahmed missing from the house.</w:t>
      </w:r>
    </w:p>
    <w:p w:rsidR="00162386" w:rsidRPr="00A818E3" w:rsidRDefault="00162386" w:rsidP="00162386">
      <w:pPr>
        <w:pStyle w:val="NoSpacing"/>
        <w:ind w:firstLine="720"/>
        <w:jc w:val="both"/>
        <w:rPr>
          <w:rFonts w:ascii="Book Antiqua" w:hAnsi="Book Antiqua"/>
          <w:sz w:val="18"/>
          <w:szCs w:val="18"/>
        </w:rPr>
      </w:pPr>
      <w:r w:rsidRPr="00A818E3">
        <w:rPr>
          <w:rFonts w:ascii="Book Antiqua" w:hAnsi="Book Antiqua"/>
          <w:sz w:val="18"/>
          <w:szCs w:val="18"/>
        </w:rPr>
        <w:t>People staged a protest against the arrest of Ayoub and blocked the traffic on Srinagar-Pulwama road for two hours. Protestors were demanding the release of Muhammad Ayoub. Top police officials assured protestors that Muhammad Ayoub would be released once his son surrenders before the police.</w:t>
      </w:r>
    </w:p>
    <w:p w:rsidR="00162386" w:rsidRPr="00A818E3" w:rsidRDefault="00162386" w:rsidP="00162386">
      <w:pPr>
        <w:pStyle w:val="NoSpacing"/>
        <w:ind w:firstLine="720"/>
        <w:jc w:val="both"/>
        <w:rPr>
          <w:rFonts w:ascii="Book Antiqua" w:hAnsi="Book Antiqua"/>
          <w:sz w:val="18"/>
          <w:szCs w:val="18"/>
        </w:rPr>
      </w:pPr>
      <w:r w:rsidRPr="00A818E3">
        <w:rPr>
          <w:rFonts w:ascii="Book Antiqua" w:hAnsi="Book Antiqua"/>
          <w:sz w:val="18"/>
          <w:szCs w:val="18"/>
        </w:rPr>
        <w:t>Shahid finally surrendered before the police and his father was released.</w:t>
      </w:r>
    </w:p>
    <w:p w:rsidR="00162386" w:rsidRPr="00C84A37" w:rsidRDefault="00162386" w:rsidP="00C84A37">
      <w:pPr>
        <w:pStyle w:val="NoSpacing"/>
        <w:ind w:firstLine="720"/>
        <w:jc w:val="both"/>
        <w:rPr>
          <w:rFonts w:ascii="Book Antiqua" w:hAnsi="Book Antiqua"/>
          <w:sz w:val="18"/>
          <w:szCs w:val="18"/>
        </w:rPr>
      </w:pPr>
      <w:r w:rsidRPr="00C84A37">
        <w:rPr>
          <w:rFonts w:ascii="Book Antiqua" w:hAnsi="Book Antiqua"/>
          <w:sz w:val="18"/>
          <w:szCs w:val="18"/>
        </w:rPr>
        <w:t>A police official said Shahid was evading arrest from past many days. “He is involved in many stone-pelting incidents. There are at least 250 stone-pelters in the town who are still at large. Some 30 stone-pelters were bailed out by the court,” he said.</w:t>
      </w:r>
    </w:p>
    <w:p w:rsidR="00162386" w:rsidRDefault="00162386" w:rsidP="003C6C93">
      <w:pPr>
        <w:pStyle w:val="NoSpacing"/>
        <w:jc w:val="both"/>
        <w:rPr>
          <w:rFonts w:ascii="Book Antiqua" w:hAnsi="Book Antiqua"/>
          <w:sz w:val="18"/>
          <w:szCs w:val="18"/>
        </w:rPr>
      </w:pPr>
    </w:p>
    <w:p w:rsidR="00162386" w:rsidRDefault="00162386" w:rsidP="00812429">
      <w:pPr>
        <w:pStyle w:val="NoSpacing"/>
        <w:jc w:val="center"/>
        <w:rPr>
          <w:rFonts w:ascii="Arial Black" w:hAnsi="Arial Black"/>
          <w:sz w:val="18"/>
          <w:szCs w:val="18"/>
        </w:rPr>
        <w:sectPr w:rsidR="00162386" w:rsidSect="00162386">
          <w:type w:val="continuous"/>
          <w:pgSz w:w="12240" w:h="15840"/>
          <w:pgMar w:top="1080" w:right="1080" w:bottom="1440" w:left="1440" w:header="720" w:footer="720" w:gutter="0"/>
          <w:cols w:num="2" w:sep="1" w:space="720"/>
          <w:docGrid w:linePitch="360"/>
        </w:sectPr>
      </w:pPr>
    </w:p>
    <w:p w:rsidR="00812429" w:rsidRPr="00812429" w:rsidRDefault="00812429" w:rsidP="00812429">
      <w:pPr>
        <w:pStyle w:val="NoSpacing"/>
        <w:jc w:val="center"/>
        <w:rPr>
          <w:rFonts w:ascii="Arial Black" w:hAnsi="Arial Black"/>
          <w:sz w:val="18"/>
          <w:szCs w:val="18"/>
        </w:rPr>
      </w:pPr>
      <w:r w:rsidRPr="00812429">
        <w:rPr>
          <w:rFonts w:ascii="Arial Black" w:hAnsi="Arial Black"/>
          <w:sz w:val="18"/>
          <w:szCs w:val="18"/>
        </w:rPr>
        <w:lastRenderedPageBreak/>
        <w:t>HANDLING WOMEN PROTESTERS</w:t>
      </w:r>
    </w:p>
    <w:p w:rsidR="00812429" w:rsidRPr="00812429" w:rsidRDefault="00812429" w:rsidP="00812429">
      <w:pPr>
        <w:pStyle w:val="NoSpacing"/>
        <w:jc w:val="center"/>
        <w:rPr>
          <w:rFonts w:ascii="Arial Black" w:hAnsi="Arial Black"/>
          <w:sz w:val="18"/>
          <w:szCs w:val="18"/>
        </w:rPr>
      </w:pPr>
      <w:r w:rsidRPr="00812429">
        <w:rPr>
          <w:rFonts w:ascii="Arial Black" w:hAnsi="Arial Black"/>
          <w:sz w:val="18"/>
          <w:szCs w:val="18"/>
        </w:rPr>
        <w:t>SHRC TAKES STRONG NOTICE, ASKS DIV COM TO HOLD INQUIRY AGAINST DC SRINAGAR</w:t>
      </w:r>
    </w:p>
    <w:p w:rsidR="00162386" w:rsidRDefault="00162386" w:rsidP="00812429">
      <w:pPr>
        <w:pStyle w:val="NoSpacing"/>
        <w:jc w:val="both"/>
        <w:rPr>
          <w:rFonts w:ascii="Book Antiqua" w:hAnsi="Book Antiqua"/>
          <w:b/>
          <w:bCs/>
          <w:sz w:val="18"/>
          <w:szCs w:val="18"/>
        </w:rPr>
        <w:sectPr w:rsidR="00162386" w:rsidSect="00694F1C">
          <w:type w:val="continuous"/>
          <w:pgSz w:w="12240" w:h="15840"/>
          <w:pgMar w:top="1080" w:right="1080" w:bottom="1440" w:left="1440" w:header="720" w:footer="720" w:gutter="0"/>
          <w:cols w:space="720"/>
          <w:docGrid w:linePitch="360"/>
        </w:sectPr>
      </w:pPr>
    </w:p>
    <w:p w:rsidR="00812429" w:rsidRPr="00812429" w:rsidRDefault="00812429" w:rsidP="00812429">
      <w:pPr>
        <w:pStyle w:val="NoSpacing"/>
        <w:jc w:val="both"/>
        <w:rPr>
          <w:rFonts w:ascii="Book Antiqua" w:hAnsi="Book Antiqua"/>
          <w:sz w:val="18"/>
          <w:szCs w:val="18"/>
        </w:rPr>
      </w:pPr>
      <w:r w:rsidRPr="00812429">
        <w:rPr>
          <w:rFonts w:ascii="Book Antiqua" w:hAnsi="Book Antiqua"/>
          <w:b/>
          <w:bCs/>
          <w:sz w:val="18"/>
          <w:szCs w:val="18"/>
        </w:rPr>
        <w:lastRenderedPageBreak/>
        <w:t>May 8</w:t>
      </w:r>
      <w:r w:rsidRPr="00812429">
        <w:rPr>
          <w:rFonts w:ascii="Book Antiqua" w:hAnsi="Book Antiqua"/>
          <w:sz w:val="18"/>
          <w:szCs w:val="18"/>
        </w:rPr>
        <w:t>: Rejecting the police report in a matter in which a male police personnel had allegedly grappled a woman protester in Srinagar two years ago, the State Human Rights Commission (SHRC) has taken strong exception to what it called irresponsible behaviour of deputy commissioner Srinagar, asking Divisional Commissioner to hold an inquiry against him for his ‘non cooperation’ in the matter.</w:t>
      </w:r>
    </w:p>
    <w:p w:rsidR="00812429" w:rsidRPr="00812429" w:rsidRDefault="00812429" w:rsidP="00812429">
      <w:pPr>
        <w:pStyle w:val="NoSpacing"/>
        <w:ind w:firstLine="720"/>
        <w:jc w:val="both"/>
        <w:rPr>
          <w:rFonts w:ascii="Book Antiqua" w:hAnsi="Book Antiqua"/>
          <w:sz w:val="18"/>
          <w:szCs w:val="18"/>
        </w:rPr>
      </w:pPr>
      <w:r w:rsidRPr="00812429">
        <w:rPr>
          <w:rFonts w:ascii="Book Antiqua" w:hAnsi="Book Antiqua"/>
          <w:sz w:val="18"/>
          <w:szCs w:val="18"/>
        </w:rPr>
        <w:t>The case pertains to some news reports highlighting a protest against power crises on July 25, 2012 staged by inhabitants of Baran Pather. “A police official was photographed grappling with a woman, as if he has to overpower a violent criminal…. The woman is seen to have fallen unconscious on the road in the next photograph. It was also observed that the services of lady police have not been pressed in, which was need of the house, to tackle the situation,” reads the SHRC order.</w:t>
      </w:r>
    </w:p>
    <w:p w:rsidR="00812429" w:rsidRPr="00812429" w:rsidRDefault="00812429" w:rsidP="00812429">
      <w:pPr>
        <w:pStyle w:val="NoSpacing"/>
        <w:ind w:firstLine="720"/>
        <w:jc w:val="both"/>
        <w:rPr>
          <w:rFonts w:ascii="Book Antiqua" w:hAnsi="Book Antiqua"/>
          <w:sz w:val="18"/>
          <w:szCs w:val="18"/>
        </w:rPr>
      </w:pPr>
      <w:r w:rsidRPr="00812429">
        <w:rPr>
          <w:rFonts w:ascii="Book Antiqua" w:hAnsi="Book Antiqua"/>
          <w:sz w:val="18"/>
          <w:szCs w:val="18"/>
        </w:rPr>
        <w:t xml:space="preserve">The Commission had sought reports from DGP J&amp;K and SSP Srinagar. SSP Srinagar was also directed to disclose the identity of the Police official who is shown in the photographs prima facie outraging the modesty </w:t>
      </w:r>
      <w:r w:rsidRPr="00812429">
        <w:rPr>
          <w:rFonts w:ascii="Book Antiqua" w:hAnsi="Book Antiqua"/>
          <w:sz w:val="18"/>
          <w:szCs w:val="18"/>
        </w:rPr>
        <w:lastRenderedPageBreak/>
        <w:t>of the woman in the garb of maintenance of law and order and dispersing the agitators.</w:t>
      </w:r>
    </w:p>
    <w:p w:rsidR="00812429" w:rsidRPr="00812429" w:rsidRDefault="00812429" w:rsidP="00812429">
      <w:pPr>
        <w:pStyle w:val="NoSpacing"/>
        <w:ind w:firstLine="720"/>
        <w:jc w:val="both"/>
        <w:rPr>
          <w:rFonts w:ascii="Book Antiqua" w:hAnsi="Book Antiqua"/>
          <w:sz w:val="18"/>
          <w:szCs w:val="18"/>
        </w:rPr>
      </w:pPr>
      <w:r w:rsidRPr="00812429">
        <w:rPr>
          <w:rFonts w:ascii="Book Antiqua" w:hAnsi="Book Antiqua"/>
          <w:sz w:val="18"/>
          <w:szCs w:val="18"/>
        </w:rPr>
        <w:t>Accordingly, the Commission received reports from SSP Srinagar where in it was submitted that on 24.07.2012 inhabitants of Baran Pather Batmaloo started protests on general road against PHE Department for non-availability of drinking water. They blocked the main road from Jehangir Chowk to Batmaloo and towards ZPHQ/SMHS Hospital. The protestors came on road early morning and remained there till afternoon due to which normal movement of traffic was effected. The Executive Magistrate Ist. Class, Executive Engineer and other senior officers reached on spot to pacify the protestors who were given assurances that supply of drinking water will be restored soon.</w:t>
      </w:r>
    </w:p>
    <w:p w:rsidR="00812429" w:rsidRPr="00812429" w:rsidRDefault="00812429" w:rsidP="00812429">
      <w:pPr>
        <w:pStyle w:val="NoSpacing"/>
        <w:ind w:firstLine="720"/>
        <w:jc w:val="both"/>
        <w:rPr>
          <w:rFonts w:ascii="Book Antiqua" w:hAnsi="Book Antiqua"/>
          <w:sz w:val="18"/>
          <w:szCs w:val="18"/>
        </w:rPr>
      </w:pPr>
      <w:r w:rsidRPr="00812429">
        <w:rPr>
          <w:rFonts w:ascii="Book Antiqua" w:hAnsi="Book Antiqua"/>
          <w:sz w:val="18"/>
          <w:szCs w:val="18"/>
        </w:rPr>
        <w:t xml:space="preserve">Taking note of the directions of the Commission, an exercise was under taken by him to identify the Police personnel appearing in the photograph published in press the Police personnel was identified as HC Gopal Das, No. 344/Sec. Accordingly, a departmental enquiry was ordered against the official to be conducted by Sunil Kumar, SP West Zone, </w:t>
      </w:r>
      <w:r w:rsidRPr="00812429">
        <w:rPr>
          <w:rFonts w:ascii="Book Antiqua" w:hAnsi="Book Antiqua"/>
          <w:sz w:val="18"/>
          <w:szCs w:val="18"/>
        </w:rPr>
        <w:lastRenderedPageBreak/>
        <w:t>Srinagar. SSP Srinagar lastly prayed for the proceedings to be dropped in view of the action taken by him in the matter.</w:t>
      </w:r>
    </w:p>
    <w:p w:rsidR="00812429" w:rsidRPr="00812429" w:rsidRDefault="00812429" w:rsidP="00812429">
      <w:pPr>
        <w:pStyle w:val="NoSpacing"/>
        <w:ind w:firstLine="720"/>
        <w:jc w:val="both"/>
        <w:rPr>
          <w:rFonts w:ascii="Book Antiqua" w:hAnsi="Book Antiqua"/>
          <w:sz w:val="18"/>
          <w:szCs w:val="18"/>
        </w:rPr>
      </w:pPr>
      <w:r w:rsidRPr="00812429">
        <w:rPr>
          <w:rFonts w:ascii="Book Antiqua" w:hAnsi="Book Antiqua"/>
          <w:sz w:val="18"/>
          <w:szCs w:val="18"/>
        </w:rPr>
        <w:t>“SSP Srinagar vide his letter dated 23.04.2013 followed by chain of reminders vide letters dated 27.05.2013, 04.06.2013, 18.06.2013, 08.07.2013, 15.07.2013, 03.08.2013 and 14.08.2013, taken up the matter with Dy. Commissioner Srinagar requesting him to intimate the name of the Executive Magistrate posted in the office of Dy. Commissioner Srinagar on 24.07.2012, but without yielding any results,” reads the Commission’s order.</w:t>
      </w:r>
    </w:p>
    <w:p w:rsidR="00812429" w:rsidRPr="00812429" w:rsidRDefault="00812429" w:rsidP="00812429">
      <w:pPr>
        <w:pStyle w:val="NoSpacing"/>
        <w:ind w:firstLine="720"/>
        <w:jc w:val="both"/>
        <w:rPr>
          <w:rFonts w:ascii="Book Antiqua" w:hAnsi="Book Antiqua"/>
          <w:sz w:val="18"/>
          <w:szCs w:val="18"/>
        </w:rPr>
      </w:pPr>
      <w:r w:rsidRPr="00812429">
        <w:rPr>
          <w:rFonts w:ascii="Book Antiqua" w:hAnsi="Book Antiqua"/>
          <w:sz w:val="18"/>
          <w:szCs w:val="18"/>
        </w:rPr>
        <w:t>“In fact, from the records available on file, it is clear that people from Baran-Pather Batmaloo had gathered on 24.07.2012 to protest for the non-availability of drinking water in the area. Police and other concerned senior officers had reached on the spot to look into the genuine demands of the gathering, pacify the protestors and fulfill their genuine demands. Perusal of the findings of the departmental enquiry conducted by Dr. Sunil Gupta, IPS, SP City West Srinagar reveals that the enquiry has been conducted in a partial and unfair manner apparently to shield the erring Police official,” the Commission said.</w:t>
      </w:r>
    </w:p>
    <w:p w:rsidR="00812429" w:rsidRPr="00812429" w:rsidRDefault="00812429" w:rsidP="00812429">
      <w:pPr>
        <w:pStyle w:val="NoSpacing"/>
        <w:ind w:firstLine="720"/>
        <w:jc w:val="both"/>
        <w:rPr>
          <w:rFonts w:ascii="Book Antiqua" w:hAnsi="Book Antiqua"/>
          <w:sz w:val="18"/>
          <w:szCs w:val="18"/>
        </w:rPr>
      </w:pPr>
      <w:r w:rsidRPr="00812429">
        <w:rPr>
          <w:rFonts w:ascii="Book Antiqua" w:hAnsi="Book Antiqua"/>
          <w:sz w:val="18"/>
          <w:szCs w:val="18"/>
        </w:rPr>
        <w:t xml:space="preserve">Dissatisfied with the police report in which it said that the identity of the woman protester could not be ascertained, the commission said: “It appears that the enquiry officer was predetermined and planned to negate the whole story of the photograph. Secondly, </w:t>
      </w:r>
      <w:r w:rsidRPr="00812429">
        <w:rPr>
          <w:rFonts w:ascii="Book Antiqua" w:hAnsi="Book Antiqua"/>
          <w:sz w:val="18"/>
          <w:szCs w:val="18"/>
        </w:rPr>
        <w:lastRenderedPageBreak/>
        <w:t>had the services of woman Police pressed in to deal with the situation, why and for what reasons the erring official Gopal Das, No. 344/SEC dealt with lady protestors and manhandled the one shown in the photograph? The way our policemen deal with the crowd and more particularly with woman protestors, speaks volumes about how the Police is flouting the Standard Operating Procedure (SOP) for crowd control.”</w:t>
      </w:r>
    </w:p>
    <w:p w:rsidR="00812429" w:rsidRPr="00812429" w:rsidRDefault="00812429" w:rsidP="00812429">
      <w:pPr>
        <w:pStyle w:val="NoSpacing"/>
        <w:ind w:firstLine="720"/>
        <w:jc w:val="both"/>
        <w:rPr>
          <w:rFonts w:ascii="Book Antiqua" w:hAnsi="Book Antiqua"/>
          <w:sz w:val="18"/>
          <w:szCs w:val="18"/>
        </w:rPr>
      </w:pPr>
      <w:r w:rsidRPr="00812429">
        <w:rPr>
          <w:rFonts w:ascii="Book Antiqua" w:hAnsi="Book Antiqua"/>
          <w:sz w:val="18"/>
          <w:szCs w:val="18"/>
        </w:rPr>
        <w:t>The Commission has said: “It is highly unfortunate on the part of Dy. Commissioner Srinagar who does not seem to show any concerned regarding the matter and has not cooperated with the proceedings of the case and chose not to indulge in revealing the name and particulars of the Executive Magistrate who was posted with his office on the relevant date despite the fact that he was asked and reminded about the matter more than eight times by SSP Srinagar.”</w:t>
      </w:r>
    </w:p>
    <w:p w:rsidR="00812429" w:rsidRPr="00812429" w:rsidRDefault="00812429" w:rsidP="00812429">
      <w:pPr>
        <w:pStyle w:val="NoSpacing"/>
        <w:ind w:firstLine="720"/>
        <w:jc w:val="both"/>
        <w:rPr>
          <w:rFonts w:ascii="Book Antiqua" w:hAnsi="Book Antiqua"/>
          <w:sz w:val="18"/>
          <w:szCs w:val="18"/>
        </w:rPr>
      </w:pPr>
      <w:r w:rsidRPr="00812429">
        <w:rPr>
          <w:rFonts w:ascii="Book Antiqua" w:hAnsi="Book Antiqua"/>
          <w:sz w:val="18"/>
          <w:szCs w:val="18"/>
        </w:rPr>
        <w:t>The order added: “The role and conduct of Dy. Commissioner Srinagar in the matter is highly objectionable and irresponsible. Therefore, the Commission deems it proper to recommend to Divisional Commissioner Kashmir for holding an enquiry regarding the insensitive and irresponsible role and conduct of Dy. Commissioner Srinagar in the matter as to why and on what grounds he chose not to disclose the name and particulars of the Executive Magistrate.”</w:t>
      </w:r>
    </w:p>
    <w:p w:rsidR="00162386" w:rsidRDefault="00162386" w:rsidP="00263907">
      <w:pPr>
        <w:pStyle w:val="NoSpacing"/>
        <w:jc w:val="center"/>
        <w:rPr>
          <w:rFonts w:ascii="Arial Black" w:hAnsi="Arial Black"/>
          <w:sz w:val="18"/>
          <w:szCs w:val="18"/>
        </w:rPr>
        <w:sectPr w:rsidR="00162386" w:rsidSect="00162386">
          <w:type w:val="continuous"/>
          <w:pgSz w:w="12240" w:h="15840"/>
          <w:pgMar w:top="1080" w:right="1080" w:bottom="1440" w:left="1440" w:header="720" w:footer="720" w:gutter="0"/>
          <w:cols w:num="2" w:sep="1" w:space="720"/>
          <w:docGrid w:linePitch="360"/>
        </w:sectPr>
      </w:pPr>
    </w:p>
    <w:p w:rsidR="00263907" w:rsidRPr="00263907" w:rsidRDefault="00263907" w:rsidP="00263907">
      <w:pPr>
        <w:pStyle w:val="NoSpacing"/>
        <w:jc w:val="center"/>
        <w:rPr>
          <w:rFonts w:ascii="Arial Black" w:hAnsi="Arial Black"/>
          <w:sz w:val="18"/>
          <w:szCs w:val="18"/>
        </w:rPr>
      </w:pPr>
      <w:r w:rsidRPr="00263907">
        <w:rPr>
          <w:rFonts w:ascii="Arial Black" w:hAnsi="Arial Black"/>
          <w:sz w:val="18"/>
          <w:szCs w:val="18"/>
        </w:rPr>
        <w:lastRenderedPageBreak/>
        <w:t>COPS GUILTY OF RANSACKING PRIVATE PROPERTY TO FACE ACTION: DGP</w:t>
      </w:r>
    </w:p>
    <w:p w:rsidR="00263907" w:rsidRPr="002375CA" w:rsidRDefault="00263907" w:rsidP="00263907">
      <w:pPr>
        <w:pStyle w:val="NoSpacing"/>
        <w:jc w:val="center"/>
        <w:rPr>
          <w:rFonts w:ascii="Arial" w:hAnsi="Arial"/>
          <w:b/>
          <w:bCs/>
          <w:sz w:val="18"/>
          <w:szCs w:val="18"/>
        </w:rPr>
      </w:pPr>
      <w:r w:rsidRPr="002375CA">
        <w:rPr>
          <w:rFonts w:ascii="Arial" w:hAnsi="Arial"/>
          <w:b/>
          <w:bCs/>
          <w:sz w:val="18"/>
          <w:szCs w:val="18"/>
        </w:rPr>
        <w:t>‘HAVE EVIDENCE AGAINST STONE-PELTERS’</w:t>
      </w:r>
    </w:p>
    <w:p w:rsidR="00162386" w:rsidRDefault="00162386" w:rsidP="00263907">
      <w:pPr>
        <w:pStyle w:val="NoSpacing"/>
        <w:jc w:val="both"/>
        <w:rPr>
          <w:rFonts w:ascii="Book Antiqua" w:hAnsi="Book Antiqua"/>
          <w:b/>
          <w:bCs/>
          <w:sz w:val="18"/>
          <w:szCs w:val="18"/>
        </w:rPr>
        <w:sectPr w:rsidR="00162386" w:rsidSect="00694F1C">
          <w:type w:val="continuous"/>
          <w:pgSz w:w="12240" w:h="15840"/>
          <w:pgMar w:top="1080" w:right="1080" w:bottom="1440" w:left="1440" w:header="720" w:footer="720" w:gutter="0"/>
          <w:cols w:space="720"/>
          <w:docGrid w:linePitch="360"/>
        </w:sectPr>
      </w:pPr>
    </w:p>
    <w:p w:rsidR="00263907" w:rsidRPr="00263907" w:rsidRDefault="00263907" w:rsidP="00263907">
      <w:pPr>
        <w:pStyle w:val="NoSpacing"/>
        <w:jc w:val="both"/>
        <w:rPr>
          <w:rFonts w:ascii="Book Antiqua" w:hAnsi="Book Antiqua"/>
          <w:sz w:val="18"/>
          <w:szCs w:val="18"/>
        </w:rPr>
      </w:pPr>
      <w:r w:rsidRPr="00263907">
        <w:rPr>
          <w:rFonts w:ascii="Book Antiqua" w:hAnsi="Book Antiqua"/>
          <w:b/>
          <w:bCs/>
          <w:sz w:val="18"/>
          <w:szCs w:val="18"/>
        </w:rPr>
        <w:lastRenderedPageBreak/>
        <w:t>May 10</w:t>
      </w:r>
      <w:r w:rsidRPr="00263907">
        <w:rPr>
          <w:rFonts w:ascii="Book Antiqua" w:hAnsi="Book Antiqua"/>
          <w:sz w:val="18"/>
          <w:szCs w:val="18"/>
        </w:rPr>
        <w:t>: Director General of Police (DGP) Ashok Prasad said police will investigate the complaints of ransacking by policemen in Old Town Baramulla.</w:t>
      </w:r>
    </w:p>
    <w:p w:rsidR="00263907" w:rsidRPr="00263907" w:rsidRDefault="00263907" w:rsidP="00B2465C">
      <w:pPr>
        <w:pStyle w:val="NoSpacing"/>
        <w:ind w:firstLine="720"/>
        <w:jc w:val="both"/>
        <w:rPr>
          <w:rFonts w:ascii="Book Antiqua" w:hAnsi="Book Antiqua"/>
          <w:sz w:val="18"/>
          <w:szCs w:val="18"/>
        </w:rPr>
      </w:pPr>
      <w:r w:rsidRPr="00263907">
        <w:rPr>
          <w:rFonts w:ascii="Book Antiqua" w:hAnsi="Book Antiqua"/>
          <w:sz w:val="18"/>
          <w:szCs w:val="18"/>
        </w:rPr>
        <w:t xml:space="preserve">Residents of Old Town Baramulla alleged that policemen went on rampage looking for youth who had beaten and harassed some voters on </w:t>
      </w:r>
      <w:r w:rsidR="00B2465C">
        <w:rPr>
          <w:rFonts w:ascii="Book Antiqua" w:hAnsi="Book Antiqua"/>
          <w:sz w:val="18"/>
          <w:szCs w:val="18"/>
        </w:rPr>
        <w:t>May 7</w:t>
      </w:r>
      <w:r w:rsidRPr="00263907">
        <w:rPr>
          <w:rFonts w:ascii="Book Antiqua" w:hAnsi="Book Antiqua"/>
          <w:sz w:val="18"/>
          <w:szCs w:val="18"/>
        </w:rPr>
        <w:t>. Locals alleged that cops smashed windowpanes of many residential houses and damaged dozens of private vehicles.</w:t>
      </w:r>
    </w:p>
    <w:p w:rsidR="00263907" w:rsidRPr="00263907" w:rsidRDefault="00263907" w:rsidP="00263907">
      <w:pPr>
        <w:pStyle w:val="NoSpacing"/>
        <w:ind w:firstLine="720"/>
        <w:jc w:val="both"/>
        <w:rPr>
          <w:rFonts w:ascii="Book Antiqua" w:hAnsi="Book Antiqua"/>
          <w:sz w:val="18"/>
          <w:szCs w:val="18"/>
        </w:rPr>
      </w:pPr>
      <w:r w:rsidRPr="00263907">
        <w:rPr>
          <w:rFonts w:ascii="Book Antiqua" w:hAnsi="Book Antiqua"/>
          <w:sz w:val="18"/>
          <w:szCs w:val="18"/>
        </w:rPr>
        <w:t xml:space="preserve">Talking to </w:t>
      </w:r>
      <w:r>
        <w:rPr>
          <w:rFonts w:ascii="Book Antiqua" w:hAnsi="Book Antiqua"/>
          <w:sz w:val="18"/>
          <w:szCs w:val="18"/>
        </w:rPr>
        <w:t>media</w:t>
      </w:r>
      <w:r w:rsidRPr="00263907">
        <w:rPr>
          <w:rFonts w:ascii="Book Antiqua" w:hAnsi="Book Antiqua"/>
          <w:sz w:val="18"/>
          <w:szCs w:val="18"/>
        </w:rPr>
        <w:t>, Prasad said: “It will be found after investigation whether houses were ransacked or not. Until the investigation is completed we can’t say anything about it.”</w:t>
      </w:r>
    </w:p>
    <w:p w:rsidR="00263907" w:rsidRPr="00263907" w:rsidRDefault="00263907" w:rsidP="00263907">
      <w:pPr>
        <w:pStyle w:val="NoSpacing"/>
        <w:ind w:firstLine="720"/>
        <w:jc w:val="both"/>
        <w:rPr>
          <w:rFonts w:ascii="Book Antiqua" w:hAnsi="Book Antiqua"/>
          <w:sz w:val="18"/>
          <w:szCs w:val="18"/>
        </w:rPr>
      </w:pPr>
      <w:r w:rsidRPr="00263907">
        <w:rPr>
          <w:rFonts w:ascii="Book Antiqua" w:hAnsi="Book Antiqua"/>
          <w:sz w:val="18"/>
          <w:szCs w:val="18"/>
        </w:rPr>
        <w:lastRenderedPageBreak/>
        <w:t>He said youth, involved in stone pelting, are not detained without evidence. “We didn’t arrest whole population of Baramulla on charges of stone pelting, but only those are arrested against whom we have evidence,” he said.</w:t>
      </w:r>
    </w:p>
    <w:p w:rsidR="00263907" w:rsidRPr="00263907" w:rsidRDefault="00263907" w:rsidP="00263907">
      <w:pPr>
        <w:pStyle w:val="NoSpacing"/>
        <w:ind w:firstLine="720"/>
        <w:jc w:val="both"/>
        <w:rPr>
          <w:rFonts w:ascii="Book Antiqua" w:hAnsi="Book Antiqua"/>
          <w:sz w:val="18"/>
          <w:szCs w:val="18"/>
        </w:rPr>
      </w:pPr>
      <w:r w:rsidRPr="00263907">
        <w:rPr>
          <w:rFonts w:ascii="Book Antiqua" w:hAnsi="Book Antiqua"/>
          <w:sz w:val="18"/>
          <w:szCs w:val="18"/>
        </w:rPr>
        <w:t>“Same will apply for the complaints of ransacking against policemen,” the DGP added.</w:t>
      </w:r>
    </w:p>
    <w:p w:rsidR="00263907" w:rsidRPr="00263907" w:rsidRDefault="00263907" w:rsidP="00263907">
      <w:pPr>
        <w:pStyle w:val="NoSpacing"/>
        <w:ind w:firstLine="720"/>
        <w:jc w:val="both"/>
        <w:rPr>
          <w:rFonts w:ascii="Book Antiqua" w:hAnsi="Book Antiqua"/>
          <w:sz w:val="18"/>
          <w:szCs w:val="18"/>
        </w:rPr>
      </w:pPr>
      <w:r w:rsidRPr="00263907">
        <w:rPr>
          <w:rFonts w:ascii="Book Antiqua" w:hAnsi="Book Antiqua"/>
          <w:sz w:val="18"/>
          <w:szCs w:val="18"/>
        </w:rPr>
        <w:t>He said police will go by the law and investigate the matter.</w:t>
      </w:r>
    </w:p>
    <w:p w:rsidR="00263907" w:rsidRPr="00263907" w:rsidRDefault="00263907" w:rsidP="00263907">
      <w:pPr>
        <w:pStyle w:val="NoSpacing"/>
        <w:ind w:firstLine="720"/>
        <w:jc w:val="both"/>
        <w:rPr>
          <w:rFonts w:ascii="Book Antiqua" w:hAnsi="Book Antiqua"/>
          <w:sz w:val="18"/>
          <w:szCs w:val="18"/>
        </w:rPr>
      </w:pPr>
      <w:r w:rsidRPr="00263907">
        <w:rPr>
          <w:rFonts w:ascii="Book Antiqua" w:hAnsi="Book Antiqua"/>
          <w:sz w:val="18"/>
          <w:szCs w:val="18"/>
        </w:rPr>
        <w:t>“In all cases we will inquire and action will be taken against those involved. But this applies to both the parties,” Prasad said.</w:t>
      </w:r>
    </w:p>
    <w:p w:rsidR="00162386" w:rsidRDefault="00162386" w:rsidP="00D6728F">
      <w:pPr>
        <w:pStyle w:val="NoSpacing"/>
        <w:jc w:val="center"/>
        <w:rPr>
          <w:rFonts w:ascii="Arial Black" w:hAnsi="Arial Black"/>
          <w:sz w:val="18"/>
          <w:szCs w:val="18"/>
        </w:rPr>
        <w:sectPr w:rsidR="00162386" w:rsidSect="00162386">
          <w:type w:val="continuous"/>
          <w:pgSz w:w="12240" w:h="15840"/>
          <w:pgMar w:top="1080" w:right="1080" w:bottom="1440" w:left="1440" w:header="720" w:footer="720" w:gutter="0"/>
          <w:cols w:num="2" w:sep="1" w:space="720"/>
          <w:docGrid w:linePitch="360"/>
        </w:sectPr>
      </w:pPr>
    </w:p>
    <w:p w:rsidR="00C80580" w:rsidRPr="00C80580" w:rsidRDefault="00C80580" w:rsidP="00C80580">
      <w:pPr>
        <w:pStyle w:val="NoSpacing"/>
        <w:jc w:val="center"/>
        <w:rPr>
          <w:rFonts w:ascii="Arial Black" w:hAnsi="Arial Black"/>
          <w:sz w:val="18"/>
          <w:szCs w:val="18"/>
        </w:rPr>
      </w:pPr>
      <w:r w:rsidRPr="00C80580">
        <w:rPr>
          <w:rFonts w:ascii="Arial Black" w:hAnsi="Arial Black"/>
          <w:sz w:val="18"/>
          <w:szCs w:val="18"/>
        </w:rPr>
        <w:lastRenderedPageBreak/>
        <w:t>NOT MILITANTS, MAINSTREAM PARTIES KILLING US: SARPANCHS</w:t>
      </w:r>
    </w:p>
    <w:p w:rsidR="00945986" w:rsidRDefault="00945986" w:rsidP="00C80580">
      <w:pPr>
        <w:pStyle w:val="NoSpacing"/>
        <w:jc w:val="both"/>
        <w:rPr>
          <w:rFonts w:ascii="Book Antiqua" w:hAnsi="Book Antiqua"/>
          <w:b/>
          <w:bCs/>
          <w:sz w:val="18"/>
          <w:szCs w:val="18"/>
        </w:rPr>
        <w:sectPr w:rsidR="00945986" w:rsidSect="00694F1C">
          <w:type w:val="continuous"/>
          <w:pgSz w:w="12240" w:h="15840"/>
          <w:pgMar w:top="1080" w:right="1080" w:bottom="1440" w:left="1440" w:header="720" w:footer="720" w:gutter="0"/>
          <w:cols w:space="720"/>
          <w:docGrid w:linePitch="360"/>
        </w:sectPr>
      </w:pPr>
    </w:p>
    <w:p w:rsidR="00C80580" w:rsidRPr="00C80580" w:rsidRDefault="00C80580" w:rsidP="00C80580">
      <w:pPr>
        <w:pStyle w:val="NoSpacing"/>
        <w:jc w:val="both"/>
        <w:rPr>
          <w:rFonts w:ascii="Book Antiqua" w:hAnsi="Book Antiqua"/>
          <w:sz w:val="18"/>
          <w:szCs w:val="18"/>
        </w:rPr>
      </w:pPr>
      <w:r w:rsidRPr="00C80580">
        <w:rPr>
          <w:rFonts w:ascii="Book Antiqua" w:hAnsi="Book Antiqua"/>
          <w:b/>
          <w:bCs/>
          <w:sz w:val="18"/>
          <w:szCs w:val="18"/>
        </w:rPr>
        <w:lastRenderedPageBreak/>
        <w:t>May 12</w:t>
      </w:r>
      <w:r w:rsidRPr="00C80580">
        <w:rPr>
          <w:rFonts w:ascii="Book Antiqua" w:hAnsi="Book Antiqua"/>
          <w:sz w:val="18"/>
          <w:szCs w:val="18"/>
        </w:rPr>
        <w:t>:  With fear visible on their faces, following the killing of their colleagues, Sarpanchs and Panchs said not the militants but mainstream parties like National Conference, Congress and Peoples Democratic Party were engineering their assassinations for their political interests.</w:t>
      </w:r>
    </w:p>
    <w:p w:rsidR="00C80580" w:rsidRPr="00C80580" w:rsidRDefault="00C80580" w:rsidP="00BD3273">
      <w:pPr>
        <w:pStyle w:val="NoSpacing"/>
        <w:ind w:firstLine="720"/>
        <w:jc w:val="both"/>
        <w:rPr>
          <w:rFonts w:ascii="Book Antiqua" w:hAnsi="Book Antiqua"/>
          <w:sz w:val="18"/>
          <w:szCs w:val="18"/>
        </w:rPr>
      </w:pPr>
      <w:r w:rsidRPr="00C80580">
        <w:rPr>
          <w:rFonts w:ascii="Book Antiqua" w:hAnsi="Book Antiqua"/>
          <w:sz w:val="18"/>
          <w:szCs w:val="18"/>
        </w:rPr>
        <w:t xml:space="preserve">“Not Mujahideen (militants), it is the mainstream parties like NC, PDP and Congress that are behind the killing of Panchayat representatives,” Khurshid Malik, who heads JK Panchayat Association told </w:t>
      </w:r>
      <w:r w:rsidR="00BD3273">
        <w:rPr>
          <w:rFonts w:ascii="Book Antiqua" w:hAnsi="Book Antiqua"/>
          <w:sz w:val="18"/>
          <w:szCs w:val="18"/>
        </w:rPr>
        <w:t>media</w:t>
      </w:r>
      <w:r w:rsidRPr="00C80580">
        <w:rPr>
          <w:rFonts w:ascii="Book Antiqua" w:hAnsi="Book Antiqua"/>
          <w:sz w:val="18"/>
          <w:szCs w:val="18"/>
        </w:rPr>
        <w:t xml:space="preserve">, after leading an anti-government protest rally in Press Enclave </w:t>
      </w:r>
      <w:r>
        <w:rPr>
          <w:rFonts w:ascii="Book Antiqua" w:hAnsi="Book Antiqua"/>
          <w:sz w:val="18"/>
          <w:szCs w:val="18"/>
        </w:rPr>
        <w:t>in Srinagar</w:t>
      </w:r>
      <w:r w:rsidRPr="00C80580">
        <w:rPr>
          <w:rFonts w:ascii="Book Antiqua" w:hAnsi="Book Antiqua"/>
          <w:sz w:val="18"/>
          <w:szCs w:val="18"/>
        </w:rPr>
        <w:t>.</w:t>
      </w:r>
    </w:p>
    <w:p w:rsidR="00C80580" w:rsidRPr="00C80580" w:rsidRDefault="00C80580" w:rsidP="00C80580">
      <w:pPr>
        <w:pStyle w:val="NoSpacing"/>
        <w:ind w:firstLine="720"/>
        <w:jc w:val="both"/>
        <w:rPr>
          <w:rFonts w:ascii="Book Antiqua" w:hAnsi="Book Antiqua"/>
          <w:sz w:val="18"/>
          <w:szCs w:val="18"/>
        </w:rPr>
      </w:pPr>
      <w:r w:rsidRPr="00C80580">
        <w:rPr>
          <w:rFonts w:ascii="Book Antiqua" w:hAnsi="Book Antiqua"/>
          <w:sz w:val="18"/>
          <w:szCs w:val="18"/>
        </w:rPr>
        <w:t xml:space="preserve">At least 200 Sarpanchs and Panchs were part of the procession with participants raising anti- NC-Cong coalition slogans. “Expose killers or leave the chair,” </w:t>
      </w:r>
      <w:r w:rsidRPr="00C80580">
        <w:rPr>
          <w:rFonts w:ascii="Book Antiqua" w:hAnsi="Book Antiqua"/>
          <w:sz w:val="18"/>
          <w:szCs w:val="18"/>
        </w:rPr>
        <w:lastRenderedPageBreak/>
        <w:t>they were chanting. Malik said United Jehad Council chief Syed Salahudin has already clarified that militants won’t do anything to Sarpanchs and Panchs as they work for local development.</w:t>
      </w:r>
    </w:p>
    <w:p w:rsidR="00C80580" w:rsidRPr="00C80580" w:rsidRDefault="00C80580" w:rsidP="00C80580">
      <w:pPr>
        <w:pStyle w:val="NoSpacing"/>
        <w:ind w:firstLine="720"/>
        <w:jc w:val="both"/>
        <w:rPr>
          <w:rFonts w:ascii="Book Antiqua" w:hAnsi="Book Antiqua"/>
          <w:sz w:val="18"/>
          <w:szCs w:val="18"/>
        </w:rPr>
      </w:pPr>
      <w:r w:rsidRPr="00C80580">
        <w:rPr>
          <w:rFonts w:ascii="Book Antiqua" w:hAnsi="Book Antiqua"/>
          <w:sz w:val="18"/>
          <w:szCs w:val="18"/>
        </w:rPr>
        <w:t>Malik added if militants would have been involved in their killings, they would first issue warnings. “How can we believe in militant involvement when government has no proof? Mainstream parties are blaming each other which make us to say that they are involved in our killings. They must be doing it for their petty political interests,” said Malik, who is also a Sarpanch from Kokernag area of South Kashmir.</w:t>
      </w:r>
    </w:p>
    <w:p w:rsidR="00C80580" w:rsidRPr="00C80580" w:rsidRDefault="00C80580" w:rsidP="00C80580">
      <w:pPr>
        <w:pStyle w:val="NoSpacing"/>
        <w:ind w:firstLine="720"/>
        <w:jc w:val="both"/>
        <w:rPr>
          <w:rFonts w:ascii="Book Antiqua" w:hAnsi="Book Antiqua"/>
          <w:sz w:val="18"/>
          <w:szCs w:val="18"/>
        </w:rPr>
      </w:pPr>
      <w:r w:rsidRPr="00C80580">
        <w:rPr>
          <w:rFonts w:ascii="Book Antiqua" w:hAnsi="Book Antiqua"/>
          <w:sz w:val="18"/>
          <w:szCs w:val="18"/>
        </w:rPr>
        <w:t xml:space="preserve"> He said all 33000 Sarpanchs and Panchs across JK are facing fear-psychosis following series of killings of their colleagues since Panchayat elections were held </w:t>
      </w:r>
      <w:r w:rsidRPr="00C80580">
        <w:rPr>
          <w:rFonts w:ascii="Book Antiqua" w:hAnsi="Book Antiqua"/>
          <w:sz w:val="18"/>
          <w:szCs w:val="18"/>
        </w:rPr>
        <w:lastRenderedPageBreak/>
        <w:t>in May-June 2011. The Panchayat elections that were held after a gap of 33 years registered a record 85 per cent voting.</w:t>
      </w:r>
    </w:p>
    <w:p w:rsidR="00C80580" w:rsidRPr="00C80580" w:rsidRDefault="00C80580" w:rsidP="00C80580">
      <w:pPr>
        <w:pStyle w:val="NoSpacing"/>
        <w:ind w:firstLine="720"/>
        <w:jc w:val="both"/>
        <w:rPr>
          <w:rFonts w:ascii="Book Antiqua" w:hAnsi="Book Antiqua"/>
          <w:sz w:val="18"/>
          <w:szCs w:val="18"/>
        </w:rPr>
      </w:pPr>
      <w:r w:rsidRPr="00C80580">
        <w:rPr>
          <w:rFonts w:ascii="Book Antiqua" w:hAnsi="Book Antiqua"/>
          <w:sz w:val="18"/>
          <w:szCs w:val="18"/>
        </w:rPr>
        <w:t>Malik said a 6-member committee has been formed with a member from each Panchayat Association that would meet the separatist leadership including Hurriyat (G) chairman Syed Ali Geelani, Hurriyat (M) chairman Mirwaiz Umar Farooq, JKLF chief Muhammad Yasin Malik besides Shabir Ahmed Shah.</w:t>
      </w:r>
    </w:p>
    <w:p w:rsidR="00C80580" w:rsidRPr="00C80580" w:rsidRDefault="00C80580" w:rsidP="00C80580">
      <w:pPr>
        <w:pStyle w:val="NoSpacing"/>
        <w:ind w:firstLine="720"/>
        <w:jc w:val="both"/>
        <w:rPr>
          <w:rFonts w:ascii="Book Antiqua" w:hAnsi="Book Antiqua"/>
          <w:sz w:val="18"/>
          <w:szCs w:val="18"/>
        </w:rPr>
      </w:pPr>
      <w:r w:rsidRPr="00C80580">
        <w:rPr>
          <w:rFonts w:ascii="Book Antiqua" w:hAnsi="Book Antiqua"/>
          <w:sz w:val="18"/>
          <w:szCs w:val="18"/>
        </w:rPr>
        <w:t>“We will explain our stand before them that we are very much part of the Kashmir’s freedom struggle. We will also seek suggestions from the pro-freedom leaders to ensure that our role remains confined to development of Kashmir,” Malik said, adding, “If killings continue, Sarpanchs and Panchs will launch a vigorous boycott campaign for upcoming Assembly elections.”</w:t>
      </w:r>
    </w:p>
    <w:p w:rsidR="00C80580" w:rsidRPr="00C80580" w:rsidRDefault="00C80580" w:rsidP="00C80580">
      <w:pPr>
        <w:pStyle w:val="NoSpacing"/>
        <w:ind w:firstLine="720"/>
        <w:jc w:val="both"/>
        <w:rPr>
          <w:rFonts w:ascii="Book Antiqua" w:hAnsi="Book Antiqua"/>
          <w:sz w:val="18"/>
          <w:szCs w:val="18"/>
        </w:rPr>
      </w:pPr>
      <w:r w:rsidRPr="00C80580">
        <w:rPr>
          <w:rFonts w:ascii="Book Antiqua" w:hAnsi="Book Antiqua"/>
          <w:sz w:val="18"/>
          <w:szCs w:val="18"/>
        </w:rPr>
        <w:t>All JK Panchayat Conference chairman, Shafiq Mir said they would wait till the new government is formed at the Centre. “There is no doubt that Chief Minister Omar Abdullah led government has failed to give security to the Sarpanchs and Panchs. Since 2011, 9 Panchayat representatives and two relatives of a Sarpanch were killed while 15 including two women have been left injured in various attacks,” he said.</w:t>
      </w:r>
    </w:p>
    <w:p w:rsidR="00C80580" w:rsidRPr="00C80580" w:rsidRDefault="00C80580" w:rsidP="00C80580">
      <w:pPr>
        <w:pStyle w:val="NoSpacing"/>
        <w:ind w:firstLine="720"/>
        <w:jc w:val="both"/>
        <w:rPr>
          <w:rFonts w:ascii="Book Antiqua" w:hAnsi="Book Antiqua"/>
          <w:sz w:val="18"/>
          <w:szCs w:val="18"/>
        </w:rPr>
      </w:pPr>
      <w:r w:rsidRPr="00C80580">
        <w:rPr>
          <w:rFonts w:ascii="Book Antiqua" w:hAnsi="Book Antiqua"/>
          <w:sz w:val="18"/>
          <w:szCs w:val="18"/>
        </w:rPr>
        <w:lastRenderedPageBreak/>
        <w:t xml:space="preserve"> “We will now seek help from new government at New Delhi. If they too turn back at us, we will announce mass resignation. The decision about that would be taken on May 20 or 21 meeting of all the Associations of Panchayat representatives.”</w:t>
      </w:r>
    </w:p>
    <w:p w:rsidR="00C80580" w:rsidRPr="00C80580" w:rsidRDefault="00C80580" w:rsidP="00C80580">
      <w:pPr>
        <w:pStyle w:val="NoSpacing"/>
        <w:ind w:firstLine="720"/>
        <w:jc w:val="both"/>
        <w:rPr>
          <w:rFonts w:ascii="Book Antiqua" w:hAnsi="Book Antiqua"/>
          <w:sz w:val="18"/>
          <w:szCs w:val="18"/>
        </w:rPr>
      </w:pPr>
      <w:r w:rsidRPr="00C80580">
        <w:rPr>
          <w:rFonts w:ascii="Book Antiqua" w:hAnsi="Book Antiqua"/>
          <w:sz w:val="18"/>
          <w:szCs w:val="18"/>
        </w:rPr>
        <w:t xml:space="preserve">Talking to </w:t>
      </w:r>
      <w:r>
        <w:rPr>
          <w:rFonts w:ascii="Book Antiqua" w:hAnsi="Book Antiqua"/>
          <w:sz w:val="18"/>
          <w:szCs w:val="18"/>
        </w:rPr>
        <w:t>media</w:t>
      </w:r>
      <w:r w:rsidRPr="00C80580">
        <w:rPr>
          <w:rFonts w:ascii="Book Antiqua" w:hAnsi="Book Antiqua"/>
          <w:sz w:val="18"/>
          <w:szCs w:val="18"/>
        </w:rPr>
        <w:t>, Minister for Rural Development and Panchayati Raj, Ali Muhammad Sagar said there is no doubt that militants are killing Sarpanchs and Panchs. “Why would NC or some other party kill them? We did lot for them. We took governance out of the civil secretariat and handed it over to Sarpanchs and Panchs on ground,” Sagar said.</w:t>
      </w:r>
    </w:p>
    <w:p w:rsidR="00C80580" w:rsidRDefault="00C80580" w:rsidP="00C80580">
      <w:pPr>
        <w:pStyle w:val="NoSpacing"/>
        <w:ind w:firstLine="720"/>
        <w:jc w:val="both"/>
        <w:rPr>
          <w:rFonts w:ascii="Book Antiqua" w:hAnsi="Book Antiqua"/>
          <w:sz w:val="18"/>
          <w:szCs w:val="18"/>
        </w:rPr>
      </w:pPr>
      <w:r w:rsidRPr="00C80580">
        <w:rPr>
          <w:rFonts w:ascii="Book Antiqua" w:hAnsi="Book Antiqua"/>
          <w:sz w:val="18"/>
          <w:szCs w:val="18"/>
        </w:rPr>
        <w:t>He added NC never linked Panchayat elections with the Kashmir issue. “We are even saying that Assembly elections have no bearing on Kashmir issue,” Sagar said. He, however, said all Sarpanchs and Panchs are affiliated to one or the other political party.</w:t>
      </w:r>
      <w:r w:rsidRPr="00C80580">
        <w:rPr>
          <w:rFonts w:ascii="Book Antiqua" w:hAnsi="Book Antiqua"/>
          <w:sz w:val="18"/>
          <w:szCs w:val="18"/>
        </w:rPr>
        <w:cr/>
      </w:r>
      <w:r>
        <w:rPr>
          <w:rFonts w:ascii="Book Antiqua" w:hAnsi="Book Antiqua"/>
          <w:sz w:val="18"/>
          <w:szCs w:val="18"/>
        </w:rPr>
        <w:t xml:space="preserve"> </w:t>
      </w:r>
      <w:r>
        <w:rPr>
          <w:rFonts w:ascii="Book Antiqua" w:hAnsi="Book Antiqua"/>
          <w:sz w:val="18"/>
          <w:szCs w:val="18"/>
        </w:rPr>
        <w:tab/>
      </w:r>
      <w:r w:rsidRPr="00C80580">
        <w:rPr>
          <w:rFonts w:ascii="Book Antiqua" w:hAnsi="Book Antiqua"/>
          <w:sz w:val="18"/>
          <w:szCs w:val="18"/>
        </w:rPr>
        <w:t xml:space="preserve"> “There is no doubt that elections were held on non-partisan basis. Then, Panchayat representatives started affiliating themselves with one or the other party,” Sagar said. “Attacks are not a new thing. MLAs too were attacked. NC lost scores of block presidents in militant attacks. It is not that government is sitting idle. Police is probing the recent killing of a Panch at Wanpoh in South Kashmir.”</w:t>
      </w:r>
    </w:p>
    <w:p w:rsidR="00945986" w:rsidRDefault="00945986" w:rsidP="00FF69C4">
      <w:pPr>
        <w:pStyle w:val="NoSpacing"/>
        <w:jc w:val="center"/>
        <w:rPr>
          <w:rFonts w:ascii="Arial Black" w:hAnsi="Arial Black"/>
          <w:sz w:val="18"/>
          <w:szCs w:val="18"/>
        </w:rPr>
        <w:sectPr w:rsidR="00945986" w:rsidSect="00945986">
          <w:type w:val="continuous"/>
          <w:pgSz w:w="12240" w:h="15840"/>
          <w:pgMar w:top="1080" w:right="1080" w:bottom="1440" w:left="1440" w:header="720" w:footer="720" w:gutter="0"/>
          <w:cols w:num="2" w:sep="1" w:space="720"/>
          <w:docGrid w:linePitch="360"/>
        </w:sectPr>
      </w:pPr>
    </w:p>
    <w:p w:rsidR="00FF69C4" w:rsidRPr="00FF69C4" w:rsidRDefault="00FF69C4" w:rsidP="00FF69C4">
      <w:pPr>
        <w:pStyle w:val="NoSpacing"/>
        <w:jc w:val="center"/>
        <w:rPr>
          <w:rFonts w:ascii="Arial Black" w:hAnsi="Arial Black"/>
          <w:sz w:val="18"/>
          <w:szCs w:val="18"/>
        </w:rPr>
      </w:pPr>
      <w:r w:rsidRPr="00FF69C4">
        <w:rPr>
          <w:rFonts w:ascii="Arial Black" w:hAnsi="Arial Black"/>
          <w:sz w:val="18"/>
          <w:szCs w:val="18"/>
        </w:rPr>
        <w:lastRenderedPageBreak/>
        <w:t>‘RAGE BOY’ FREED AFTER 6 YEARS</w:t>
      </w:r>
    </w:p>
    <w:p w:rsidR="00945986" w:rsidRDefault="00945986" w:rsidP="00961235">
      <w:pPr>
        <w:pStyle w:val="NoSpacing"/>
        <w:jc w:val="both"/>
        <w:rPr>
          <w:rFonts w:ascii="Book Antiqua" w:hAnsi="Book Antiqua"/>
          <w:b/>
          <w:bCs/>
          <w:sz w:val="18"/>
          <w:szCs w:val="18"/>
        </w:rPr>
        <w:sectPr w:rsidR="00945986" w:rsidSect="00694F1C">
          <w:type w:val="continuous"/>
          <w:pgSz w:w="12240" w:h="15840"/>
          <w:pgMar w:top="1080" w:right="1080" w:bottom="1440" w:left="1440" w:header="720" w:footer="720" w:gutter="0"/>
          <w:cols w:space="720"/>
          <w:docGrid w:linePitch="360"/>
        </w:sectPr>
      </w:pPr>
    </w:p>
    <w:p w:rsidR="00FF69C4" w:rsidRPr="00FF69C4" w:rsidRDefault="00FF69C4" w:rsidP="00961235">
      <w:pPr>
        <w:pStyle w:val="NoSpacing"/>
        <w:jc w:val="both"/>
        <w:rPr>
          <w:rFonts w:ascii="Book Antiqua" w:hAnsi="Book Antiqua"/>
          <w:sz w:val="18"/>
          <w:szCs w:val="18"/>
        </w:rPr>
      </w:pPr>
      <w:r w:rsidRPr="00FF69C4">
        <w:rPr>
          <w:rFonts w:ascii="Book Antiqua" w:hAnsi="Book Antiqua"/>
          <w:b/>
          <w:bCs/>
          <w:sz w:val="18"/>
          <w:szCs w:val="18"/>
        </w:rPr>
        <w:lastRenderedPageBreak/>
        <w:t>May 22</w:t>
      </w:r>
      <w:r w:rsidRPr="00FF69C4">
        <w:rPr>
          <w:rFonts w:ascii="Book Antiqua" w:hAnsi="Book Antiqua"/>
          <w:sz w:val="18"/>
          <w:szCs w:val="18"/>
        </w:rPr>
        <w:t>: Kashmiri youth who is popularly known as ‘Islamic Rage Boy’ was released by authorities from Srinagar Central Jail.</w:t>
      </w:r>
    </w:p>
    <w:p w:rsidR="00FF69C4" w:rsidRPr="00FF69C4" w:rsidRDefault="00FF69C4" w:rsidP="00FF69C4">
      <w:pPr>
        <w:pStyle w:val="NoSpacing"/>
        <w:ind w:firstLine="720"/>
        <w:jc w:val="both"/>
        <w:rPr>
          <w:rFonts w:ascii="Book Antiqua" w:hAnsi="Book Antiqua"/>
          <w:sz w:val="18"/>
          <w:szCs w:val="18"/>
        </w:rPr>
      </w:pPr>
      <w:r w:rsidRPr="00FF69C4">
        <w:rPr>
          <w:rFonts w:ascii="Book Antiqua" w:hAnsi="Book Antiqua"/>
          <w:sz w:val="18"/>
          <w:szCs w:val="18"/>
        </w:rPr>
        <w:t>Shakeel Ahmed Bhat of Malik Angan Fateh Kadal Srinagar was languishing in jail for the past six years. He was arrested in 2008 on the charges of organizing protests against police while authorities had slapped 17 PSAs on him.</w:t>
      </w:r>
    </w:p>
    <w:p w:rsidR="00FF69C4" w:rsidRPr="00FF69C4" w:rsidRDefault="00FF69C4" w:rsidP="00FF69C4">
      <w:pPr>
        <w:pStyle w:val="NoSpacing"/>
        <w:jc w:val="both"/>
        <w:rPr>
          <w:rFonts w:ascii="Book Antiqua" w:hAnsi="Book Antiqua"/>
          <w:sz w:val="18"/>
          <w:szCs w:val="18"/>
        </w:rPr>
      </w:pPr>
      <w:r w:rsidRPr="00FF69C4">
        <w:rPr>
          <w:rFonts w:ascii="Book Antiqua" w:hAnsi="Book Antiqua"/>
          <w:sz w:val="18"/>
          <w:szCs w:val="18"/>
        </w:rPr>
        <w:t>Soon after his release Bhat told CNS that he is happy to see his family members and friends in free environment.</w:t>
      </w:r>
    </w:p>
    <w:p w:rsidR="00FF69C4" w:rsidRPr="00FF69C4" w:rsidRDefault="00FF69C4" w:rsidP="00FF69C4">
      <w:pPr>
        <w:pStyle w:val="NoSpacing"/>
        <w:ind w:firstLine="720"/>
        <w:jc w:val="both"/>
        <w:rPr>
          <w:rFonts w:ascii="Book Antiqua" w:hAnsi="Book Antiqua"/>
          <w:sz w:val="18"/>
          <w:szCs w:val="18"/>
        </w:rPr>
      </w:pPr>
      <w:r w:rsidRPr="00FF69C4">
        <w:rPr>
          <w:rFonts w:ascii="Book Antiqua" w:hAnsi="Book Antiqua"/>
          <w:sz w:val="18"/>
          <w:szCs w:val="18"/>
        </w:rPr>
        <w:t xml:space="preserve">Family members of Bhat told CNS that shortly after his release a police party from Rainawari police </w:t>
      </w:r>
      <w:r w:rsidRPr="00FF69C4">
        <w:rPr>
          <w:rFonts w:ascii="Book Antiqua" w:hAnsi="Book Antiqua"/>
          <w:sz w:val="18"/>
          <w:szCs w:val="18"/>
        </w:rPr>
        <w:lastRenderedPageBreak/>
        <w:t>station appeared outside Srinagar Central Jail to re-arrest him. “However we managed to foil the police bid and safely drove him to home,” one of the family members said.</w:t>
      </w:r>
    </w:p>
    <w:p w:rsidR="00FF69C4" w:rsidRDefault="00FF69C4" w:rsidP="00FF69C4">
      <w:pPr>
        <w:pStyle w:val="NoSpacing"/>
        <w:ind w:firstLine="720"/>
        <w:jc w:val="both"/>
        <w:rPr>
          <w:rFonts w:ascii="Book Antiqua" w:hAnsi="Book Antiqua"/>
          <w:sz w:val="18"/>
          <w:szCs w:val="18"/>
        </w:rPr>
      </w:pPr>
      <w:r w:rsidRPr="00FF69C4">
        <w:rPr>
          <w:rFonts w:ascii="Book Antiqua" w:hAnsi="Book Antiqua"/>
          <w:sz w:val="18"/>
          <w:szCs w:val="18"/>
        </w:rPr>
        <w:t>Welcoming the release of Bhat , Democratic Political Movement General Secretary Advocate Muhammad Shafi Reshi who accompanied him from Central jail to his house said that Shakeel Ahmed is a true son of the soil “whose heart is filled with love for his sacred land”. CNS</w:t>
      </w:r>
    </w:p>
    <w:p w:rsidR="00945986" w:rsidRDefault="00945986" w:rsidP="00D3218A">
      <w:pPr>
        <w:pStyle w:val="NoSpacing"/>
        <w:jc w:val="center"/>
        <w:rPr>
          <w:rFonts w:ascii="Arial Black" w:hAnsi="Arial Black"/>
          <w:sz w:val="18"/>
          <w:szCs w:val="18"/>
        </w:rPr>
        <w:sectPr w:rsidR="00945986" w:rsidSect="00945986">
          <w:type w:val="continuous"/>
          <w:pgSz w:w="12240" w:h="15840"/>
          <w:pgMar w:top="1080" w:right="1080" w:bottom="1440" w:left="1440" w:header="720" w:footer="720" w:gutter="0"/>
          <w:cols w:num="2" w:sep="1" w:space="720"/>
          <w:docGrid w:linePitch="360"/>
        </w:sectPr>
      </w:pPr>
    </w:p>
    <w:p w:rsidR="00D3218A" w:rsidRPr="00D3218A" w:rsidRDefault="00D3218A" w:rsidP="00D3218A">
      <w:pPr>
        <w:pStyle w:val="NoSpacing"/>
        <w:jc w:val="center"/>
        <w:rPr>
          <w:rFonts w:ascii="Arial Black" w:hAnsi="Arial Black"/>
          <w:sz w:val="18"/>
          <w:szCs w:val="18"/>
        </w:rPr>
      </w:pPr>
      <w:r w:rsidRPr="00D3218A">
        <w:rPr>
          <w:rFonts w:ascii="Arial Black" w:hAnsi="Arial Black"/>
          <w:sz w:val="18"/>
          <w:szCs w:val="18"/>
        </w:rPr>
        <w:lastRenderedPageBreak/>
        <w:t>STONE PELTING ACCUSED ACQUITTED AFTER 31 YEARS</w:t>
      </w:r>
    </w:p>
    <w:p w:rsidR="00945986" w:rsidRDefault="00945986" w:rsidP="00D3218A">
      <w:pPr>
        <w:pStyle w:val="NoSpacing"/>
        <w:jc w:val="both"/>
        <w:rPr>
          <w:rFonts w:ascii="Book Antiqua" w:hAnsi="Book Antiqua"/>
          <w:b/>
          <w:bCs/>
          <w:sz w:val="18"/>
          <w:szCs w:val="18"/>
        </w:rPr>
        <w:sectPr w:rsidR="00945986" w:rsidSect="00694F1C">
          <w:type w:val="continuous"/>
          <w:pgSz w:w="12240" w:h="15840"/>
          <w:pgMar w:top="1080" w:right="1080" w:bottom="1440" w:left="1440" w:header="720" w:footer="720" w:gutter="0"/>
          <w:cols w:space="720"/>
          <w:docGrid w:linePitch="360"/>
        </w:sectPr>
      </w:pPr>
    </w:p>
    <w:p w:rsidR="00D3218A" w:rsidRPr="00D3218A" w:rsidRDefault="00D3218A" w:rsidP="00D3218A">
      <w:pPr>
        <w:pStyle w:val="NoSpacing"/>
        <w:jc w:val="both"/>
        <w:rPr>
          <w:rFonts w:ascii="Book Antiqua" w:hAnsi="Book Antiqua"/>
          <w:sz w:val="18"/>
          <w:szCs w:val="18"/>
        </w:rPr>
      </w:pPr>
      <w:r w:rsidRPr="00D3218A">
        <w:rPr>
          <w:rFonts w:ascii="Book Antiqua" w:hAnsi="Book Antiqua"/>
          <w:b/>
          <w:bCs/>
          <w:sz w:val="18"/>
          <w:szCs w:val="18"/>
        </w:rPr>
        <w:lastRenderedPageBreak/>
        <w:t>May 12</w:t>
      </w:r>
      <w:r w:rsidRPr="00D3218A">
        <w:rPr>
          <w:rFonts w:ascii="Book Antiqua" w:hAnsi="Book Antiqua"/>
          <w:sz w:val="18"/>
          <w:szCs w:val="18"/>
        </w:rPr>
        <w:t>: People accused of pelting stones on cavalcade of National Conference (NC) leader Mohammad Shafi Uri in 1983 have been acquitted of all charges by a local court in Uri.</w:t>
      </w:r>
    </w:p>
    <w:p w:rsidR="00D3218A" w:rsidRPr="00D3218A" w:rsidRDefault="00D3218A" w:rsidP="00D3218A">
      <w:pPr>
        <w:pStyle w:val="NoSpacing"/>
        <w:ind w:firstLine="720"/>
        <w:jc w:val="both"/>
        <w:rPr>
          <w:rFonts w:ascii="Book Antiqua" w:hAnsi="Book Antiqua"/>
          <w:sz w:val="18"/>
          <w:szCs w:val="18"/>
        </w:rPr>
      </w:pPr>
      <w:r w:rsidRPr="00D3218A">
        <w:rPr>
          <w:rFonts w:ascii="Book Antiqua" w:hAnsi="Book Antiqua"/>
          <w:sz w:val="18"/>
          <w:szCs w:val="18"/>
        </w:rPr>
        <w:t>During 1983 elections, resident of Chandanwari, Uri had pelted stones on cavalcade of NC leader Mohammad Shafi Uri. Police had registered a criminal case against one Bashir Ahmad Khan and few others.</w:t>
      </w:r>
    </w:p>
    <w:p w:rsidR="00D3218A" w:rsidRPr="00D3218A" w:rsidRDefault="00D3218A" w:rsidP="00D3218A">
      <w:pPr>
        <w:pStyle w:val="NoSpacing"/>
        <w:ind w:firstLine="720"/>
        <w:jc w:val="both"/>
        <w:rPr>
          <w:rFonts w:ascii="Book Antiqua" w:hAnsi="Book Antiqua"/>
          <w:sz w:val="18"/>
          <w:szCs w:val="18"/>
        </w:rPr>
      </w:pPr>
      <w:r w:rsidRPr="00D3218A">
        <w:rPr>
          <w:rFonts w:ascii="Book Antiqua" w:hAnsi="Book Antiqua"/>
          <w:sz w:val="18"/>
          <w:szCs w:val="18"/>
        </w:rPr>
        <w:t>The accused were charged of pelting stones on NC leader’s cavalcade.</w:t>
      </w:r>
    </w:p>
    <w:p w:rsidR="00D3218A" w:rsidRPr="00D3218A" w:rsidRDefault="00D3218A" w:rsidP="00D3218A">
      <w:pPr>
        <w:pStyle w:val="NoSpacing"/>
        <w:jc w:val="both"/>
        <w:rPr>
          <w:rFonts w:ascii="Book Antiqua" w:hAnsi="Book Antiqua"/>
          <w:sz w:val="18"/>
          <w:szCs w:val="18"/>
        </w:rPr>
      </w:pPr>
      <w:r w:rsidRPr="00D3218A">
        <w:rPr>
          <w:rFonts w:ascii="Book Antiqua" w:hAnsi="Book Antiqua"/>
          <w:sz w:val="18"/>
          <w:szCs w:val="18"/>
        </w:rPr>
        <w:t>Judicial Magistrate Uri today heard the 31-year-old case and disposed off the case.</w:t>
      </w:r>
    </w:p>
    <w:p w:rsidR="00D3218A" w:rsidRPr="00D3218A" w:rsidRDefault="00D3218A" w:rsidP="00D3218A">
      <w:pPr>
        <w:pStyle w:val="NoSpacing"/>
        <w:jc w:val="both"/>
        <w:rPr>
          <w:rFonts w:ascii="Book Antiqua" w:hAnsi="Book Antiqua"/>
          <w:sz w:val="18"/>
          <w:szCs w:val="18"/>
        </w:rPr>
      </w:pPr>
      <w:r>
        <w:rPr>
          <w:rFonts w:ascii="Book Antiqua" w:hAnsi="Book Antiqua"/>
          <w:sz w:val="18"/>
          <w:szCs w:val="18"/>
        </w:rPr>
        <w:lastRenderedPageBreak/>
        <w:tab/>
      </w:r>
      <w:r w:rsidRPr="00D3218A">
        <w:rPr>
          <w:rFonts w:ascii="Book Antiqua" w:hAnsi="Book Antiqua"/>
          <w:sz w:val="18"/>
          <w:szCs w:val="18"/>
        </w:rPr>
        <w:t>The Judicial Magistrate observed that the prosecution has miserably failed to establish the case against the accused and acquitted all of them including Bashir.</w:t>
      </w:r>
    </w:p>
    <w:p w:rsidR="00D3218A" w:rsidRPr="00D3218A" w:rsidRDefault="00D3218A" w:rsidP="00D3218A">
      <w:pPr>
        <w:pStyle w:val="NoSpacing"/>
        <w:jc w:val="both"/>
        <w:rPr>
          <w:rFonts w:ascii="Book Antiqua" w:hAnsi="Book Antiqua"/>
          <w:sz w:val="18"/>
          <w:szCs w:val="18"/>
        </w:rPr>
      </w:pPr>
      <w:r>
        <w:rPr>
          <w:rFonts w:ascii="Book Antiqua" w:hAnsi="Book Antiqua"/>
          <w:sz w:val="18"/>
          <w:szCs w:val="18"/>
        </w:rPr>
        <w:tab/>
      </w:r>
      <w:r w:rsidRPr="00D3218A">
        <w:rPr>
          <w:rFonts w:ascii="Book Antiqua" w:hAnsi="Book Antiqua"/>
          <w:sz w:val="18"/>
          <w:szCs w:val="18"/>
        </w:rPr>
        <w:t>Advocate Mohammad Saleem Beigh and Advocate Sajid Naseer appeared for the accused.</w:t>
      </w:r>
    </w:p>
    <w:p w:rsidR="00D3218A" w:rsidRPr="00D3218A" w:rsidRDefault="00D3218A" w:rsidP="00D3218A">
      <w:pPr>
        <w:pStyle w:val="NoSpacing"/>
        <w:jc w:val="both"/>
        <w:rPr>
          <w:rFonts w:ascii="Book Antiqua" w:hAnsi="Book Antiqua"/>
          <w:sz w:val="18"/>
          <w:szCs w:val="18"/>
        </w:rPr>
      </w:pPr>
      <w:r>
        <w:rPr>
          <w:rFonts w:ascii="Book Antiqua" w:hAnsi="Book Antiqua"/>
          <w:sz w:val="18"/>
          <w:szCs w:val="18"/>
        </w:rPr>
        <w:tab/>
      </w:r>
      <w:r w:rsidRPr="00D3218A">
        <w:rPr>
          <w:rFonts w:ascii="Book Antiqua" w:hAnsi="Book Antiqua"/>
          <w:sz w:val="18"/>
          <w:szCs w:val="18"/>
        </w:rPr>
        <w:t>The case had remained pending for adjudication before the session’s court Baramulla.</w:t>
      </w:r>
    </w:p>
    <w:p w:rsidR="00D3218A" w:rsidRDefault="00D3218A" w:rsidP="00D6728F">
      <w:pPr>
        <w:pStyle w:val="NoSpacing"/>
        <w:ind w:firstLine="720"/>
        <w:jc w:val="both"/>
        <w:rPr>
          <w:rFonts w:ascii="Book Antiqua" w:hAnsi="Book Antiqua"/>
          <w:sz w:val="18"/>
          <w:szCs w:val="18"/>
        </w:rPr>
      </w:pPr>
      <w:r w:rsidRPr="00D3218A">
        <w:rPr>
          <w:rFonts w:ascii="Book Antiqua" w:hAnsi="Book Antiqua"/>
          <w:sz w:val="18"/>
          <w:szCs w:val="18"/>
        </w:rPr>
        <w:t>31 years after the incident, the case was remanded back for its disposal to the subjudge court, Uri by Sessions Court Baramulla in March</w:t>
      </w:r>
      <w:r w:rsidR="00D6728F">
        <w:rPr>
          <w:rFonts w:ascii="Book Antiqua" w:hAnsi="Book Antiqua"/>
          <w:sz w:val="18"/>
          <w:szCs w:val="18"/>
        </w:rPr>
        <w:t>2014</w:t>
      </w:r>
      <w:r w:rsidRPr="00D3218A">
        <w:rPr>
          <w:rFonts w:ascii="Book Antiqua" w:hAnsi="Book Antiqua"/>
          <w:sz w:val="18"/>
          <w:szCs w:val="18"/>
        </w:rPr>
        <w:t>.</w:t>
      </w:r>
    </w:p>
    <w:p w:rsidR="00945986" w:rsidRDefault="00945986" w:rsidP="00424127">
      <w:pPr>
        <w:pStyle w:val="NoSpacing"/>
        <w:jc w:val="center"/>
        <w:rPr>
          <w:rFonts w:ascii="Arial Black" w:hAnsi="Arial Black"/>
          <w:sz w:val="18"/>
          <w:szCs w:val="18"/>
        </w:rPr>
        <w:sectPr w:rsidR="00945986" w:rsidSect="00945986">
          <w:type w:val="continuous"/>
          <w:pgSz w:w="12240" w:h="15840"/>
          <w:pgMar w:top="1080" w:right="1080" w:bottom="1440" w:left="1440" w:header="720" w:footer="720" w:gutter="0"/>
          <w:cols w:num="2" w:sep="1" w:space="720"/>
          <w:docGrid w:linePitch="360"/>
        </w:sectPr>
      </w:pPr>
    </w:p>
    <w:p w:rsidR="000D2B92" w:rsidRPr="00C840ED" w:rsidRDefault="00C840ED" w:rsidP="00C840ED">
      <w:pPr>
        <w:pStyle w:val="NoSpacing"/>
        <w:jc w:val="center"/>
        <w:rPr>
          <w:rFonts w:ascii="Arial Black" w:hAnsi="Arial Black"/>
          <w:sz w:val="18"/>
          <w:szCs w:val="18"/>
        </w:rPr>
      </w:pPr>
      <w:r w:rsidRPr="00C840ED">
        <w:rPr>
          <w:rFonts w:ascii="Arial Black" w:hAnsi="Arial Black"/>
          <w:sz w:val="18"/>
          <w:szCs w:val="18"/>
        </w:rPr>
        <w:lastRenderedPageBreak/>
        <w:t>BAN ON PRE-PAID SMS LIFTED</w:t>
      </w:r>
    </w:p>
    <w:p w:rsidR="00945986" w:rsidRDefault="00945986" w:rsidP="00C840ED">
      <w:pPr>
        <w:pStyle w:val="NoSpacing"/>
        <w:jc w:val="both"/>
        <w:rPr>
          <w:rFonts w:ascii="Book Antiqua" w:hAnsi="Book Antiqua"/>
          <w:b/>
          <w:bCs/>
          <w:sz w:val="18"/>
          <w:szCs w:val="18"/>
        </w:rPr>
        <w:sectPr w:rsidR="00945986" w:rsidSect="00694F1C">
          <w:type w:val="continuous"/>
          <w:pgSz w:w="12240" w:h="15840"/>
          <w:pgMar w:top="1080" w:right="1080" w:bottom="1440" w:left="1440" w:header="720" w:footer="720" w:gutter="0"/>
          <w:cols w:space="720"/>
          <w:docGrid w:linePitch="360"/>
        </w:sectPr>
      </w:pPr>
    </w:p>
    <w:p w:rsidR="000D2B92" w:rsidRPr="000D2B92" w:rsidRDefault="000D2B92" w:rsidP="00C840ED">
      <w:pPr>
        <w:pStyle w:val="NoSpacing"/>
        <w:jc w:val="both"/>
        <w:rPr>
          <w:rFonts w:ascii="Book Antiqua" w:hAnsi="Book Antiqua"/>
          <w:sz w:val="18"/>
          <w:szCs w:val="18"/>
        </w:rPr>
      </w:pPr>
      <w:r w:rsidRPr="00C840ED">
        <w:rPr>
          <w:rFonts w:ascii="Book Antiqua" w:hAnsi="Book Antiqua"/>
          <w:b/>
          <w:bCs/>
          <w:sz w:val="18"/>
          <w:szCs w:val="18"/>
        </w:rPr>
        <w:lastRenderedPageBreak/>
        <w:t>May 20</w:t>
      </w:r>
      <w:r w:rsidRPr="000D2B92">
        <w:rPr>
          <w:rFonts w:ascii="Book Antiqua" w:hAnsi="Book Antiqua"/>
          <w:sz w:val="18"/>
          <w:szCs w:val="18"/>
        </w:rPr>
        <w:t xml:space="preserve">: The four year old ban on Short Messaging Service (SMS) on pre-paid mobile phones in Jammu Kashmir has been lifted. Disclosing this, Chief General Manager of BSNL, R K Koul, told </w:t>
      </w:r>
      <w:r w:rsidR="00C840ED">
        <w:rPr>
          <w:rFonts w:ascii="Book Antiqua" w:hAnsi="Book Antiqua"/>
          <w:sz w:val="18"/>
          <w:szCs w:val="18"/>
        </w:rPr>
        <w:t xml:space="preserve">media </w:t>
      </w:r>
      <w:r w:rsidRPr="000D2B92">
        <w:rPr>
          <w:rFonts w:ascii="Book Antiqua" w:hAnsi="Book Antiqua"/>
          <w:sz w:val="18"/>
          <w:szCs w:val="18"/>
        </w:rPr>
        <w:t xml:space="preserve">that this follows instructions from state’s Home Department </w:t>
      </w:r>
      <w:r w:rsidRPr="000D2B92">
        <w:rPr>
          <w:rFonts w:ascii="Book Antiqua" w:hAnsi="Book Antiqua"/>
          <w:sz w:val="18"/>
          <w:szCs w:val="18"/>
        </w:rPr>
        <w:lastRenderedPageBreak/>
        <w:t>which in a written communication said that the ban on SMS on pre-paid mobile phones has been revoked.</w:t>
      </w:r>
    </w:p>
    <w:p w:rsidR="000D2B92" w:rsidRPr="000D2B92" w:rsidRDefault="000D2B92" w:rsidP="00C840ED">
      <w:pPr>
        <w:pStyle w:val="NoSpacing"/>
        <w:ind w:firstLine="720"/>
        <w:jc w:val="both"/>
        <w:rPr>
          <w:rFonts w:ascii="Book Antiqua" w:hAnsi="Book Antiqua"/>
          <w:sz w:val="18"/>
          <w:szCs w:val="18"/>
        </w:rPr>
      </w:pPr>
      <w:r w:rsidRPr="000D2B92">
        <w:rPr>
          <w:rFonts w:ascii="Book Antiqua" w:hAnsi="Book Antiqua"/>
          <w:sz w:val="18"/>
          <w:szCs w:val="18"/>
        </w:rPr>
        <w:t xml:space="preserve">The ban has been lifted with immediate effect, but the service will be available to subscribers from tomorrow morning. The subscribers, in response to </w:t>
      </w:r>
      <w:r w:rsidRPr="000D2B92">
        <w:rPr>
          <w:rFonts w:ascii="Book Antiqua" w:hAnsi="Book Antiqua"/>
          <w:sz w:val="18"/>
          <w:szCs w:val="18"/>
        </w:rPr>
        <w:lastRenderedPageBreak/>
        <w:t>Chief Minister Omar Abdullah’s call asking people to apprise him of the reasons behind his party’s debacle in recent Lok Sabha polls in the state, had requested him to lift the ban.</w:t>
      </w:r>
    </w:p>
    <w:p w:rsidR="000D2B92" w:rsidRDefault="000D2B92" w:rsidP="00C840ED">
      <w:pPr>
        <w:pStyle w:val="NoSpacing"/>
        <w:ind w:firstLine="720"/>
        <w:jc w:val="both"/>
        <w:rPr>
          <w:rFonts w:ascii="Book Antiqua" w:hAnsi="Book Antiqua"/>
          <w:sz w:val="18"/>
          <w:szCs w:val="18"/>
        </w:rPr>
      </w:pPr>
      <w:r w:rsidRPr="000D2B92">
        <w:rPr>
          <w:rFonts w:ascii="Book Antiqua" w:hAnsi="Book Antiqua"/>
          <w:sz w:val="18"/>
          <w:szCs w:val="18"/>
        </w:rPr>
        <w:t xml:space="preserve">Following 2010 unrest in the Valley, the state government had imposed ban on SMS facility in the </w:t>
      </w:r>
      <w:r w:rsidRPr="000D2B92">
        <w:rPr>
          <w:rFonts w:ascii="Book Antiqua" w:hAnsi="Book Antiqua"/>
          <w:sz w:val="18"/>
          <w:szCs w:val="18"/>
        </w:rPr>
        <w:lastRenderedPageBreak/>
        <w:t>case of all the mobile phone subscribers. However, after six months, the ban was withdrawn in the case of post paid mobile phone subscribers, but it was allowed to continue in the case of pre-paid ones in the state.</w:t>
      </w:r>
    </w:p>
    <w:p w:rsidR="00945986" w:rsidRDefault="00945986" w:rsidP="00D6728F">
      <w:pPr>
        <w:pStyle w:val="NoSpacing"/>
        <w:ind w:firstLine="720"/>
        <w:jc w:val="both"/>
        <w:rPr>
          <w:rFonts w:ascii="Book Antiqua" w:hAnsi="Book Antiqua"/>
          <w:sz w:val="18"/>
          <w:szCs w:val="18"/>
        </w:rPr>
        <w:sectPr w:rsidR="00945986" w:rsidSect="00945986">
          <w:type w:val="continuous"/>
          <w:pgSz w:w="12240" w:h="15840"/>
          <w:pgMar w:top="1080" w:right="1080" w:bottom="1440" w:left="1440" w:header="720" w:footer="720" w:gutter="0"/>
          <w:cols w:num="2" w:sep="1" w:space="720"/>
          <w:docGrid w:linePitch="360"/>
        </w:sectPr>
      </w:pPr>
    </w:p>
    <w:p w:rsidR="000D2B92" w:rsidRDefault="000D2B92" w:rsidP="00D6728F">
      <w:pPr>
        <w:pStyle w:val="NoSpacing"/>
        <w:ind w:firstLine="720"/>
        <w:jc w:val="both"/>
        <w:rPr>
          <w:rFonts w:ascii="Book Antiqua" w:hAnsi="Book Antiqua"/>
          <w:sz w:val="18"/>
          <w:szCs w:val="18"/>
        </w:rPr>
      </w:pPr>
    </w:p>
    <w:p w:rsidR="00D92B99" w:rsidRPr="00C80580" w:rsidRDefault="00D92B99" w:rsidP="00C80580">
      <w:pPr>
        <w:pStyle w:val="NoSpacing"/>
        <w:jc w:val="center"/>
        <w:rPr>
          <w:rFonts w:ascii="Arial Black" w:hAnsi="Arial Black"/>
          <w:sz w:val="18"/>
          <w:szCs w:val="18"/>
        </w:rPr>
      </w:pPr>
      <w:r w:rsidRPr="00C80580">
        <w:rPr>
          <w:rFonts w:ascii="Arial Black" w:hAnsi="Arial Black"/>
          <w:sz w:val="18"/>
          <w:szCs w:val="18"/>
        </w:rPr>
        <w:t>SUICIDES</w:t>
      </w:r>
      <w:r w:rsidR="00AB2F4A">
        <w:rPr>
          <w:rFonts w:ascii="Arial Black" w:hAnsi="Arial Black"/>
          <w:sz w:val="18"/>
          <w:szCs w:val="18"/>
        </w:rPr>
        <w:t xml:space="preserve"> / FRATRICIDAL KILLINGS OF FORCES</w:t>
      </w:r>
    </w:p>
    <w:p w:rsidR="00691E36" w:rsidRDefault="00691E36" w:rsidP="00D92B99">
      <w:pPr>
        <w:pStyle w:val="NoSpacing"/>
        <w:numPr>
          <w:ilvl w:val="0"/>
          <w:numId w:val="1"/>
        </w:numPr>
        <w:ind w:left="180" w:hanging="180"/>
        <w:rPr>
          <w:rFonts w:ascii="Arial Black" w:hAnsi="Arial Black"/>
          <w:sz w:val="16"/>
          <w:szCs w:val="16"/>
        </w:rPr>
        <w:sectPr w:rsidR="00691E36" w:rsidSect="00694F1C">
          <w:type w:val="continuous"/>
          <w:pgSz w:w="12240" w:h="15840"/>
          <w:pgMar w:top="1080" w:right="1080" w:bottom="1440" w:left="1440" w:header="720" w:footer="720" w:gutter="0"/>
          <w:cols w:space="720"/>
          <w:docGrid w:linePitch="360"/>
        </w:sectPr>
      </w:pPr>
    </w:p>
    <w:p w:rsidR="003A559E" w:rsidRPr="00E95869" w:rsidRDefault="000D065E" w:rsidP="00D92B99">
      <w:pPr>
        <w:pStyle w:val="NoSpacing"/>
        <w:numPr>
          <w:ilvl w:val="0"/>
          <w:numId w:val="1"/>
        </w:numPr>
        <w:ind w:left="180" w:hanging="180"/>
        <w:rPr>
          <w:rFonts w:ascii="Arial Black" w:hAnsi="Arial Black"/>
          <w:sz w:val="16"/>
          <w:szCs w:val="16"/>
        </w:rPr>
      </w:pPr>
      <w:r w:rsidRPr="00E95869">
        <w:rPr>
          <w:rFonts w:ascii="Arial Black" w:hAnsi="Arial Black"/>
          <w:sz w:val="16"/>
          <w:szCs w:val="16"/>
        </w:rPr>
        <w:lastRenderedPageBreak/>
        <w:t xml:space="preserve">SOLDIER SHOOTS SELF </w:t>
      </w:r>
    </w:p>
    <w:p w:rsidR="003A559E" w:rsidRPr="00945986" w:rsidRDefault="003A559E" w:rsidP="00945986">
      <w:pPr>
        <w:pStyle w:val="NoSpacing"/>
        <w:jc w:val="both"/>
        <w:rPr>
          <w:rFonts w:ascii="Book Antiqua" w:hAnsi="Book Antiqua"/>
          <w:sz w:val="18"/>
          <w:szCs w:val="18"/>
        </w:rPr>
      </w:pPr>
      <w:r w:rsidRPr="00945986">
        <w:rPr>
          <w:rFonts w:ascii="Book Antiqua" w:hAnsi="Book Antiqua"/>
          <w:b/>
          <w:bCs/>
          <w:sz w:val="18"/>
          <w:szCs w:val="18"/>
        </w:rPr>
        <w:t>May 6</w:t>
      </w:r>
      <w:r w:rsidRPr="00945986">
        <w:rPr>
          <w:rFonts w:ascii="Book Antiqua" w:hAnsi="Book Antiqua"/>
          <w:sz w:val="18"/>
          <w:szCs w:val="18"/>
        </w:rPr>
        <w:t>:  An army soldier committed suicide by shooting himself with his service rifle at Pantha Chowk in the city, police said.</w:t>
      </w:r>
    </w:p>
    <w:p w:rsidR="003A559E" w:rsidRPr="00945986" w:rsidRDefault="003A559E" w:rsidP="00945986">
      <w:pPr>
        <w:pStyle w:val="NoSpacing"/>
        <w:ind w:firstLine="720"/>
        <w:jc w:val="both"/>
        <w:rPr>
          <w:rFonts w:ascii="Book Antiqua" w:hAnsi="Book Antiqua"/>
          <w:sz w:val="18"/>
          <w:szCs w:val="18"/>
        </w:rPr>
      </w:pPr>
      <w:r w:rsidRPr="00945986">
        <w:rPr>
          <w:rFonts w:ascii="Book Antiqua" w:hAnsi="Book Antiqua"/>
          <w:sz w:val="18"/>
          <w:szCs w:val="18"/>
        </w:rPr>
        <w:t>Naik Sujeet Kumar shot himself with his service rifle inside an army camp at Pandrehthen near Pantha Chowk, they said.</w:t>
      </w:r>
    </w:p>
    <w:p w:rsidR="000D065E" w:rsidRPr="00945986" w:rsidRDefault="003A559E" w:rsidP="00945986">
      <w:pPr>
        <w:pStyle w:val="NoSpacing"/>
        <w:ind w:firstLine="720"/>
        <w:jc w:val="both"/>
        <w:rPr>
          <w:rFonts w:ascii="Book Antiqua" w:hAnsi="Book Antiqua"/>
          <w:sz w:val="18"/>
          <w:szCs w:val="18"/>
        </w:rPr>
      </w:pPr>
      <w:r w:rsidRPr="00945986">
        <w:rPr>
          <w:rFonts w:ascii="Book Antiqua" w:hAnsi="Book Antiqua"/>
          <w:sz w:val="18"/>
          <w:szCs w:val="18"/>
        </w:rPr>
        <w:t>Kumar died on the spot, the police said, adding that the reason for the jawan taking such an extreme step was not immediately known.</w:t>
      </w:r>
    </w:p>
    <w:p w:rsidR="00A823F2" w:rsidRPr="00E95869" w:rsidRDefault="00A823F2" w:rsidP="00A823F2">
      <w:pPr>
        <w:pStyle w:val="NoSpacing"/>
        <w:numPr>
          <w:ilvl w:val="0"/>
          <w:numId w:val="25"/>
        </w:numPr>
        <w:tabs>
          <w:tab w:val="left" w:pos="180"/>
        </w:tabs>
        <w:ind w:hanging="720"/>
        <w:jc w:val="both"/>
        <w:rPr>
          <w:rFonts w:ascii="Arial Black" w:hAnsi="Arial Black"/>
          <w:sz w:val="16"/>
          <w:szCs w:val="16"/>
        </w:rPr>
      </w:pPr>
      <w:r w:rsidRPr="00E95869">
        <w:rPr>
          <w:rFonts w:ascii="Arial Black" w:hAnsi="Arial Black"/>
          <w:sz w:val="16"/>
          <w:szCs w:val="16"/>
        </w:rPr>
        <w:t>CRPF TROOPER COMMITS SUICIDE</w:t>
      </w:r>
    </w:p>
    <w:p w:rsidR="00A823F2" w:rsidRPr="00A823F2" w:rsidRDefault="00A823F2" w:rsidP="00A823F2">
      <w:pPr>
        <w:pStyle w:val="NoSpacing"/>
        <w:rPr>
          <w:rFonts w:ascii="Book Antiqua" w:hAnsi="Book Antiqua"/>
          <w:sz w:val="18"/>
          <w:szCs w:val="18"/>
        </w:rPr>
      </w:pPr>
      <w:r w:rsidRPr="00A823F2">
        <w:rPr>
          <w:rFonts w:ascii="Book Antiqua" w:hAnsi="Book Antiqua"/>
          <w:b/>
          <w:bCs/>
          <w:sz w:val="18"/>
          <w:szCs w:val="18"/>
        </w:rPr>
        <w:t>May 2</w:t>
      </w:r>
      <w:r>
        <w:rPr>
          <w:rFonts w:ascii="Book Antiqua" w:hAnsi="Book Antiqua"/>
          <w:b/>
          <w:bCs/>
          <w:sz w:val="18"/>
          <w:szCs w:val="18"/>
        </w:rPr>
        <w:t>2</w:t>
      </w:r>
      <w:r w:rsidRPr="00A823F2">
        <w:rPr>
          <w:rFonts w:ascii="Book Antiqua" w:hAnsi="Book Antiqua"/>
          <w:sz w:val="18"/>
          <w:szCs w:val="18"/>
        </w:rPr>
        <w:t>: A CRPF trooper committed suicide by shooting himself with his service rifle inside a camp in Jammu.</w:t>
      </w:r>
    </w:p>
    <w:p w:rsidR="00A823F2" w:rsidRPr="00A823F2" w:rsidRDefault="00A823F2" w:rsidP="00A823F2">
      <w:pPr>
        <w:pStyle w:val="NoSpacing"/>
        <w:ind w:firstLine="720"/>
        <w:rPr>
          <w:rFonts w:ascii="Book Antiqua" w:hAnsi="Book Antiqua"/>
          <w:sz w:val="18"/>
          <w:szCs w:val="18"/>
        </w:rPr>
      </w:pPr>
      <w:r w:rsidRPr="00A823F2">
        <w:rPr>
          <w:rFonts w:ascii="Book Antiqua" w:hAnsi="Book Antiqua"/>
          <w:sz w:val="18"/>
          <w:szCs w:val="18"/>
        </w:rPr>
        <w:t>Constable Sanjay Kumar Yadav, posted with 178th battalion, shot himself dead with his INSAS rifle at a camp in Gulshan Nagar locality of Nowgam, police said.</w:t>
      </w:r>
    </w:p>
    <w:p w:rsidR="00A823F2" w:rsidRPr="00A823F2" w:rsidRDefault="00A823F2" w:rsidP="00A823F2">
      <w:pPr>
        <w:pStyle w:val="NoSpacing"/>
        <w:ind w:firstLine="720"/>
        <w:rPr>
          <w:rFonts w:ascii="Book Antiqua" w:hAnsi="Book Antiqua"/>
          <w:sz w:val="18"/>
          <w:szCs w:val="18"/>
        </w:rPr>
      </w:pPr>
      <w:r w:rsidRPr="00A823F2">
        <w:rPr>
          <w:rFonts w:ascii="Book Antiqua" w:hAnsi="Book Antiqua"/>
          <w:sz w:val="18"/>
          <w:szCs w:val="18"/>
        </w:rPr>
        <w:t>The incident occurred at around 1.30 PM when the trooper was on a sentry duty.</w:t>
      </w:r>
    </w:p>
    <w:p w:rsidR="001C1D01" w:rsidRPr="00A823F2" w:rsidRDefault="00A823F2" w:rsidP="00A823F2">
      <w:pPr>
        <w:pStyle w:val="NoSpacing"/>
        <w:ind w:firstLine="720"/>
        <w:rPr>
          <w:rFonts w:ascii="Book Antiqua" w:hAnsi="Book Antiqua"/>
          <w:sz w:val="18"/>
          <w:szCs w:val="18"/>
        </w:rPr>
      </w:pPr>
      <w:r w:rsidRPr="00A823F2">
        <w:rPr>
          <w:rFonts w:ascii="Book Antiqua" w:hAnsi="Book Antiqua"/>
          <w:sz w:val="18"/>
          <w:szCs w:val="18"/>
        </w:rPr>
        <w:t>The motive behind his taking such an extreme step was not known immediately, police said.</w:t>
      </w:r>
    </w:p>
    <w:p w:rsidR="002A25BA" w:rsidRPr="002A25BA" w:rsidRDefault="002A25BA" w:rsidP="002A25BA">
      <w:pPr>
        <w:pStyle w:val="NoSpacing"/>
        <w:jc w:val="both"/>
        <w:rPr>
          <w:rFonts w:ascii="Arial Black" w:hAnsi="Arial Black"/>
          <w:sz w:val="16"/>
          <w:szCs w:val="16"/>
        </w:rPr>
      </w:pPr>
      <w:r w:rsidRPr="002A25BA">
        <w:rPr>
          <w:rFonts w:ascii="Arial Black" w:hAnsi="Arial Black"/>
          <w:sz w:val="16"/>
          <w:szCs w:val="16"/>
        </w:rPr>
        <w:t>TROOPER COMMITS SUICIDE IN SOUTH KASHMIR</w:t>
      </w:r>
    </w:p>
    <w:p w:rsidR="002A25BA" w:rsidRPr="002A25BA" w:rsidRDefault="002A25BA" w:rsidP="002A25BA">
      <w:pPr>
        <w:pStyle w:val="NoSpacing"/>
        <w:jc w:val="both"/>
        <w:rPr>
          <w:rFonts w:ascii="Book Antiqua" w:hAnsi="Book Antiqua"/>
          <w:sz w:val="18"/>
          <w:szCs w:val="18"/>
        </w:rPr>
      </w:pPr>
      <w:r w:rsidRPr="002A25BA">
        <w:rPr>
          <w:rFonts w:ascii="Book Antiqua" w:hAnsi="Book Antiqua"/>
          <w:b/>
          <w:bCs/>
          <w:sz w:val="18"/>
          <w:szCs w:val="18"/>
        </w:rPr>
        <w:t>May 23</w:t>
      </w:r>
      <w:r w:rsidRPr="002A25BA">
        <w:rPr>
          <w:rFonts w:ascii="Book Antiqua" w:hAnsi="Book Antiqua"/>
          <w:sz w:val="18"/>
          <w:szCs w:val="18"/>
        </w:rPr>
        <w:t>: An army trooper allegedly committed suicide by shooting himself with his service rifle in south Kashmir’s Pulwama district, police said.</w:t>
      </w:r>
    </w:p>
    <w:p w:rsidR="00A823F2" w:rsidRPr="002A25BA" w:rsidRDefault="002A25BA" w:rsidP="002A25BA">
      <w:pPr>
        <w:pStyle w:val="NoSpacing"/>
        <w:ind w:firstLine="720"/>
        <w:jc w:val="both"/>
        <w:rPr>
          <w:rFonts w:ascii="Book Antiqua" w:hAnsi="Book Antiqua"/>
          <w:sz w:val="18"/>
          <w:szCs w:val="18"/>
        </w:rPr>
      </w:pPr>
      <w:r w:rsidRPr="002A25BA">
        <w:rPr>
          <w:rFonts w:ascii="Book Antiqua" w:hAnsi="Book Antiqua"/>
          <w:sz w:val="18"/>
          <w:szCs w:val="18"/>
        </w:rPr>
        <w:t>Sepoy Bunty of 50 Rashtriya Rifles unit, who was posted on guard duty outside the company headquarters at Khrew</w:t>
      </w:r>
    </w:p>
    <w:p w:rsidR="00AB2F4A" w:rsidRPr="002C6BB9" w:rsidRDefault="002C6BB9" w:rsidP="002C6BB9">
      <w:pPr>
        <w:pStyle w:val="NoSpacing"/>
        <w:numPr>
          <w:ilvl w:val="0"/>
          <w:numId w:val="28"/>
        </w:numPr>
        <w:ind w:left="180" w:hanging="180"/>
        <w:jc w:val="both"/>
        <w:rPr>
          <w:rFonts w:ascii="Arial Black" w:hAnsi="Arial Black"/>
          <w:sz w:val="16"/>
          <w:szCs w:val="16"/>
        </w:rPr>
      </w:pPr>
      <w:r w:rsidRPr="002C6BB9">
        <w:rPr>
          <w:rFonts w:ascii="Arial Black" w:hAnsi="Arial Black"/>
          <w:sz w:val="16"/>
          <w:szCs w:val="16"/>
        </w:rPr>
        <w:t>ARMY MAN KILLS 2 SENIORS BEFORE COMMITTING SUICIDE</w:t>
      </w:r>
    </w:p>
    <w:p w:rsidR="00AB2F4A" w:rsidRPr="002C6BB9" w:rsidRDefault="00AB2F4A" w:rsidP="002C6BB9">
      <w:pPr>
        <w:pStyle w:val="NoSpacing"/>
        <w:jc w:val="both"/>
        <w:rPr>
          <w:rFonts w:ascii="Book Antiqua" w:hAnsi="Book Antiqua"/>
          <w:sz w:val="18"/>
          <w:szCs w:val="18"/>
        </w:rPr>
      </w:pPr>
      <w:r w:rsidRPr="002C6BB9">
        <w:rPr>
          <w:rFonts w:ascii="Book Antiqua" w:hAnsi="Book Antiqua"/>
          <w:b/>
          <w:bCs/>
          <w:sz w:val="18"/>
          <w:szCs w:val="18"/>
        </w:rPr>
        <w:lastRenderedPageBreak/>
        <w:t>May 25</w:t>
      </w:r>
      <w:r w:rsidRPr="002C6BB9">
        <w:rPr>
          <w:rFonts w:ascii="Book Antiqua" w:hAnsi="Book Antiqua"/>
          <w:sz w:val="18"/>
          <w:szCs w:val="18"/>
        </w:rPr>
        <w:t>: An army man shot dead his two seniors, including a Junior Commissioned Officer, before committing suicide at a forward post along Line of Control in Poonch district.</w:t>
      </w:r>
    </w:p>
    <w:p w:rsidR="00AB2F4A" w:rsidRPr="002C6BB9" w:rsidRDefault="002C6BB9" w:rsidP="002C6BB9">
      <w:pPr>
        <w:pStyle w:val="NoSpacing"/>
        <w:ind w:firstLine="720"/>
        <w:jc w:val="both"/>
        <w:rPr>
          <w:rFonts w:ascii="Book Antiqua" w:hAnsi="Book Antiqua"/>
          <w:sz w:val="18"/>
          <w:szCs w:val="18"/>
        </w:rPr>
      </w:pPr>
      <w:r>
        <w:rPr>
          <w:rFonts w:ascii="Book Antiqua" w:hAnsi="Book Antiqua"/>
          <w:sz w:val="18"/>
          <w:szCs w:val="18"/>
        </w:rPr>
        <w:t>Media quoting its s</w:t>
      </w:r>
      <w:r w:rsidR="00AB2F4A" w:rsidRPr="002C6BB9">
        <w:rPr>
          <w:rFonts w:ascii="Book Antiqua" w:hAnsi="Book Antiqua"/>
          <w:sz w:val="18"/>
          <w:szCs w:val="18"/>
        </w:rPr>
        <w:t xml:space="preserve">ources </w:t>
      </w:r>
      <w:r>
        <w:rPr>
          <w:rFonts w:ascii="Book Antiqua" w:hAnsi="Book Antiqua"/>
          <w:sz w:val="18"/>
          <w:szCs w:val="18"/>
        </w:rPr>
        <w:t xml:space="preserve">reported </w:t>
      </w:r>
      <w:r w:rsidR="00AB2F4A" w:rsidRPr="002C6BB9">
        <w:rPr>
          <w:rFonts w:ascii="Book Antiqua" w:hAnsi="Book Antiqua"/>
          <w:sz w:val="18"/>
          <w:szCs w:val="18"/>
        </w:rPr>
        <w:t>that the soldiers were taking lunch around 1:15 pm when Sepoy Darshan Lal entered into a verbal duel with his senior Havaldar Ranjot Singh and in a fit of rage fired at him. Singh was killed on the spot.</w:t>
      </w:r>
    </w:p>
    <w:p w:rsidR="00AB2F4A" w:rsidRPr="002C6BB9" w:rsidRDefault="00AB2F4A" w:rsidP="00424127">
      <w:pPr>
        <w:pStyle w:val="NoSpacing"/>
        <w:ind w:firstLine="720"/>
        <w:jc w:val="both"/>
        <w:rPr>
          <w:rFonts w:ascii="Book Antiqua" w:hAnsi="Book Antiqua"/>
          <w:sz w:val="18"/>
          <w:szCs w:val="18"/>
        </w:rPr>
      </w:pPr>
      <w:r w:rsidRPr="002C6BB9">
        <w:rPr>
          <w:rFonts w:ascii="Book Antiqua" w:hAnsi="Book Antiqua"/>
          <w:sz w:val="18"/>
          <w:szCs w:val="18"/>
        </w:rPr>
        <w:t>In the meantime, sources said, JCO Chamil Singh ran towards Darshan to stop him but he too was shot at. Chamil Singh sustained serious injuries and succumbed on way to hospital.</w:t>
      </w:r>
    </w:p>
    <w:p w:rsidR="00AB2F4A" w:rsidRPr="002C6BB9" w:rsidRDefault="002C6BB9" w:rsidP="002C6BB9">
      <w:pPr>
        <w:pStyle w:val="NoSpacing"/>
        <w:jc w:val="both"/>
        <w:rPr>
          <w:rFonts w:ascii="Book Antiqua" w:hAnsi="Book Antiqua"/>
          <w:sz w:val="18"/>
          <w:szCs w:val="18"/>
        </w:rPr>
      </w:pPr>
      <w:r>
        <w:rPr>
          <w:rFonts w:ascii="Book Antiqua" w:hAnsi="Book Antiqua"/>
          <w:sz w:val="18"/>
          <w:szCs w:val="18"/>
        </w:rPr>
        <w:tab/>
      </w:r>
      <w:r w:rsidR="00AB2F4A" w:rsidRPr="002C6BB9">
        <w:rPr>
          <w:rFonts w:ascii="Book Antiqua" w:hAnsi="Book Antiqua"/>
          <w:sz w:val="18"/>
          <w:szCs w:val="18"/>
        </w:rPr>
        <w:t>After the shooting, the soldier turned the gun on himself. The incident occurred at a forward post Madan in Digwar belt along LoC in Poonch district. Senior officers rushed to the spot after the incident of fratricide.</w:t>
      </w:r>
    </w:p>
    <w:p w:rsidR="00AB2F4A" w:rsidRPr="002C6BB9" w:rsidRDefault="00AB2F4A" w:rsidP="002C6BB9">
      <w:pPr>
        <w:pStyle w:val="NoSpacing"/>
        <w:ind w:firstLine="720"/>
        <w:jc w:val="both"/>
        <w:rPr>
          <w:rFonts w:ascii="Book Antiqua" w:hAnsi="Book Antiqua"/>
          <w:sz w:val="18"/>
          <w:szCs w:val="18"/>
        </w:rPr>
      </w:pPr>
      <w:r w:rsidRPr="002C6BB9">
        <w:rPr>
          <w:rFonts w:ascii="Book Antiqua" w:hAnsi="Book Antiqua"/>
          <w:sz w:val="18"/>
          <w:szCs w:val="18"/>
        </w:rPr>
        <w:t>The Army has ordered court of inquiry (CoI) into the incident.</w:t>
      </w:r>
    </w:p>
    <w:p w:rsidR="00A823F2" w:rsidRDefault="00AB2F4A" w:rsidP="002C6BB9">
      <w:pPr>
        <w:pStyle w:val="NoSpacing"/>
        <w:ind w:firstLine="720"/>
        <w:jc w:val="both"/>
        <w:rPr>
          <w:rFonts w:ascii="Book Antiqua" w:hAnsi="Book Antiqua"/>
          <w:sz w:val="18"/>
          <w:szCs w:val="18"/>
        </w:rPr>
      </w:pPr>
      <w:r w:rsidRPr="002C6BB9">
        <w:rPr>
          <w:rFonts w:ascii="Book Antiqua" w:hAnsi="Book Antiqua"/>
          <w:sz w:val="18"/>
          <w:szCs w:val="18"/>
        </w:rPr>
        <w:t>JCO Chamil Singh hailed from village Madwal, Kathua, Havaldar Ranjodh from village Buttyal, Jammu and Darshan Lal from village Parladhpur, Jammu.</w:t>
      </w:r>
    </w:p>
    <w:p w:rsidR="00424127" w:rsidRPr="00424127" w:rsidRDefault="00424127" w:rsidP="00424127">
      <w:pPr>
        <w:pStyle w:val="NoSpacing"/>
        <w:numPr>
          <w:ilvl w:val="0"/>
          <w:numId w:val="28"/>
        </w:numPr>
        <w:ind w:left="180" w:hanging="180"/>
        <w:jc w:val="both"/>
        <w:rPr>
          <w:rFonts w:ascii="Arial Black" w:hAnsi="Arial Black"/>
          <w:sz w:val="16"/>
          <w:szCs w:val="16"/>
        </w:rPr>
      </w:pPr>
      <w:r w:rsidRPr="00424127">
        <w:rPr>
          <w:rFonts w:ascii="Arial Black" w:hAnsi="Arial Black"/>
          <w:sz w:val="16"/>
          <w:szCs w:val="16"/>
        </w:rPr>
        <w:t>SOLDIER COMMITS SUICIDE IN RAJOURI</w:t>
      </w:r>
    </w:p>
    <w:p w:rsidR="00424127" w:rsidRPr="00424127" w:rsidRDefault="00424127" w:rsidP="00FB31D2">
      <w:pPr>
        <w:pStyle w:val="NoSpacing"/>
        <w:jc w:val="both"/>
        <w:rPr>
          <w:rFonts w:ascii="Book Antiqua" w:hAnsi="Book Antiqua"/>
          <w:sz w:val="18"/>
          <w:szCs w:val="18"/>
        </w:rPr>
      </w:pPr>
      <w:r w:rsidRPr="00424127">
        <w:rPr>
          <w:rFonts w:ascii="Book Antiqua" w:hAnsi="Book Antiqua"/>
          <w:b/>
          <w:bCs/>
          <w:sz w:val="18"/>
          <w:szCs w:val="18"/>
        </w:rPr>
        <w:t>May 29</w:t>
      </w:r>
      <w:r w:rsidRPr="00424127">
        <w:rPr>
          <w:rFonts w:ascii="Book Antiqua" w:hAnsi="Book Antiqua"/>
          <w:sz w:val="18"/>
          <w:szCs w:val="18"/>
        </w:rPr>
        <w:t>: An Army jawan today committed suicide by shooting himself with his service rifle in Rajouri district.</w:t>
      </w:r>
    </w:p>
    <w:p w:rsidR="00424127" w:rsidRPr="00424127" w:rsidRDefault="00424127" w:rsidP="00FB31D2">
      <w:pPr>
        <w:pStyle w:val="NoSpacing"/>
        <w:ind w:firstLine="720"/>
        <w:jc w:val="both"/>
        <w:rPr>
          <w:rFonts w:ascii="Book Antiqua" w:hAnsi="Book Antiqua"/>
          <w:sz w:val="18"/>
          <w:szCs w:val="18"/>
        </w:rPr>
      </w:pPr>
      <w:r w:rsidRPr="00424127">
        <w:rPr>
          <w:rFonts w:ascii="Book Antiqua" w:hAnsi="Book Antiqua"/>
          <w:sz w:val="18"/>
          <w:szCs w:val="18"/>
        </w:rPr>
        <w:t>Grenadier Satish Chander shot himself dead with his service rifle in Dhanni Dhar area of Rajouri district, a senior police officer said. Chander was found dead at 6:05 hours today. A court of inquiry has been ordered into the incident, a defence spokesperson said.</w:t>
      </w:r>
    </w:p>
    <w:p w:rsidR="00691E36" w:rsidRDefault="00691E36" w:rsidP="001C1D01">
      <w:pPr>
        <w:pStyle w:val="NoSpacing"/>
        <w:jc w:val="center"/>
        <w:rPr>
          <w:rFonts w:ascii="Arial Black" w:hAnsi="Arial Black"/>
          <w:sz w:val="18"/>
          <w:szCs w:val="18"/>
        </w:rPr>
        <w:sectPr w:rsidR="00691E36" w:rsidSect="00691E36">
          <w:type w:val="continuous"/>
          <w:pgSz w:w="12240" w:h="15840"/>
          <w:pgMar w:top="1080" w:right="1080" w:bottom="1440" w:left="1440" w:header="720" w:footer="720" w:gutter="0"/>
          <w:cols w:num="2" w:sep="1" w:space="720"/>
          <w:docGrid w:linePitch="360"/>
        </w:sectPr>
      </w:pPr>
    </w:p>
    <w:p w:rsidR="00691E36" w:rsidRPr="00691E36" w:rsidRDefault="00691E36" w:rsidP="00691E36">
      <w:pPr>
        <w:pStyle w:val="NoSpacing"/>
        <w:tabs>
          <w:tab w:val="left" w:pos="180"/>
        </w:tabs>
        <w:jc w:val="center"/>
        <w:rPr>
          <w:rFonts w:ascii="Arial Black" w:hAnsi="Arial Black"/>
          <w:sz w:val="16"/>
          <w:szCs w:val="16"/>
        </w:rPr>
      </w:pPr>
      <w:r w:rsidRPr="00691E36">
        <w:rPr>
          <w:rFonts w:ascii="Arial Black" w:hAnsi="Arial Black"/>
          <w:sz w:val="16"/>
          <w:szCs w:val="16"/>
        </w:rPr>
        <w:lastRenderedPageBreak/>
        <w:t>US STATE DEPTT HIGHLIGHTS JK PASSPORT DELAYS</w:t>
      </w:r>
    </w:p>
    <w:p w:rsidR="00691E36" w:rsidRPr="00691E36" w:rsidRDefault="00691E36" w:rsidP="00691E36">
      <w:pPr>
        <w:pStyle w:val="NoSpacing"/>
        <w:jc w:val="center"/>
        <w:rPr>
          <w:sz w:val="16"/>
          <w:szCs w:val="16"/>
        </w:rPr>
      </w:pPr>
      <w:r w:rsidRPr="00691E36">
        <w:rPr>
          <w:sz w:val="16"/>
          <w:szCs w:val="16"/>
        </w:rPr>
        <w:t>‘ADDITIONAL SCRUTINY, REQUESTS FOR BRIBES, POLICE CLEARANCES NEEDED’</w:t>
      </w:r>
    </w:p>
    <w:p w:rsidR="00691E36" w:rsidRDefault="00691E36" w:rsidP="00691E36">
      <w:pPr>
        <w:pStyle w:val="NoSpacing"/>
        <w:jc w:val="both"/>
        <w:rPr>
          <w:rFonts w:ascii="Book Antiqua" w:hAnsi="Book Antiqua"/>
          <w:b/>
          <w:bCs/>
          <w:sz w:val="18"/>
          <w:szCs w:val="18"/>
        </w:rPr>
        <w:sectPr w:rsidR="00691E36" w:rsidSect="00694F1C">
          <w:type w:val="continuous"/>
          <w:pgSz w:w="12240" w:h="15840"/>
          <w:pgMar w:top="1080" w:right="1080" w:bottom="1440" w:left="1440" w:header="720" w:footer="720" w:gutter="0"/>
          <w:cols w:space="720"/>
          <w:docGrid w:linePitch="360"/>
        </w:sectPr>
      </w:pPr>
    </w:p>
    <w:p w:rsidR="00691E36" w:rsidRPr="00691E36" w:rsidRDefault="00691E36" w:rsidP="00691E36">
      <w:pPr>
        <w:pStyle w:val="NoSpacing"/>
        <w:jc w:val="both"/>
        <w:rPr>
          <w:rFonts w:ascii="Book Antiqua" w:hAnsi="Book Antiqua"/>
          <w:sz w:val="18"/>
          <w:szCs w:val="18"/>
        </w:rPr>
      </w:pPr>
      <w:r w:rsidRPr="00691E36">
        <w:rPr>
          <w:rFonts w:ascii="Book Antiqua" w:hAnsi="Book Antiqua"/>
          <w:b/>
          <w:bCs/>
          <w:sz w:val="18"/>
          <w:szCs w:val="18"/>
        </w:rPr>
        <w:lastRenderedPageBreak/>
        <w:t>May 28</w:t>
      </w:r>
      <w:r w:rsidRPr="00691E36">
        <w:rPr>
          <w:rFonts w:ascii="Book Antiqua" w:hAnsi="Book Antiqua"/>
          <w:sz w:val="18"/>
          <w:szCs w:val="18"/>
        </w:rPr>
        <w:t>: Citizens in Jammu and Kashmir continued to face extended delays, often as long as two years, before India’s Ministry of External Affairs (MEA) would issue or renew their passports, the US State Department has noted in a 2013 report.</w:t>
      </w:r>
    </w:p>
    <w:p w:rsidR="00691E36" w:rsidRPr="00691E36" w:rsidRDefault="00691E36" w:rsidP="00691E36">
      <w:pPr>
        <w:pStyle w:val="NoSpacing"/>
        <w:ind w:firstLine="720"/>
        <w:jc w:val="both"/>
        <w:rPr>
          <w:rFonts w:ascii="Book Antiqua" w:hAnsi="Book Antiqua"/>
          <w:sz w:val="18"/>
          <w:szCs w:val="18"/>
        </w:rPr>
      </w:pPr>
      <w:r w:rsidRPr="00691E36">
        <w:rPr>
          <w:rFonts w:ascii="Book Antiqua" w:hAnsi="Book Antiqua"/>
          <w:sz w:val="18"/>
          <w:szCs w:val="18"/>
        </w:rPr>
        <w:t>“The government subjected applicants born in Jammu and Kashmir to additional scrutiny, requests for bribes, and police clearances before issuing them passports,” the Department concludes in the ‘Executive Summary’ of ‘India 2013 Human Rights Report,’ a copy of which is with local media.</w:t>
      </w:r>
    </w:p>
    <w:p w:rsidR="00691E36" w:rsidRPr="00691E36" w:rsidRDefault="00691E36" w:rsidP="00691E36">
      <w:pPr>
        <w:pStyle w:val="NoSpacing"/>
        <w:ind w:firstLine="720"/>
        <w:jc w:val="both"/>
        <w:rPr>
          <w:rFonts w:ascii="Book Antiqua" w:hAnsi="Book Antiqua"/>
          <w:sz w:val="18"/>
          <w:szCs w:val="18"/>
        </w:rPr>
      </w:pPr>
      <w:r w:rsidRPr="00691E36">
        <w:rPr>
          <w:rFonts w:ascii="Book Antiqua" w:hAnsi="Book Antiqua"/>
          <w:sz w:val="18"/>
          <w:szCs w:val="18"/>
        </w:rPr>
        <w:t>Citing example of a Kashmiri teenager, Sufaira Jan, who was denied passport last year on the gourds that his uncle was a militant (who surrendered in 1995), the State Department notes, “The Jammu and Kashmir government did not initially grant a passport to the teenager who was selected for a one-year scholarship overseas.”</w:t>
      </w:r>
    </w:p>
    <w:p w:rsidR="00691E36" w:rsidRPr="00691E36" w:rsidRDefault="00691E36" w:rsidP="00691E36">
      <w:pPr>
        <w:pStyle w:val="NoSpacing"/>
        <w:ind w:firstLine="720"/>
        <w:jc w:val="both"/>
        <w:rPr>
          <w:rFonts w:ascii="Book Antiqua" w:hAnsi="Book Antiqua"/>
          <w:sz w:val="18"/>
          <w:szCs w:val="18"/>
        </w:rPr>
      </w:pPr>
      <w:r w:rsidRPr="00691E36">
        <w:rPr>
          <w:rFonts w:ascii="Book Antiqua" w:hAnsi="Book Antiqua"/>
          <w:sz w:val="18"/>
          <w:szCs w:val="18"/>
        </w:rPr>
        <w:lastRenderedPageBreak/>
        <w:t>The report adds, “Following media pressure and further security clearance reviews, the government granted her a passport.”</w:t>
      </w:r>
    </w:p>
    <w:p w:rsidR="00691E36" w:rsidRPr="00691E36" w:rsidRDefault="00691E36" w:rsidP="00691E36">
      <w:pPr>
        <w:pStyle w:val="NoSpacing"/>
        <w:ind w:firstLine="720"/>
        <w:jc w:val="both"/>
        <w:rPr>
          <w:rFonts w:ascii="Book Antiqua" w:hAnsi="Book Antiqua"/>
          <w:sz w:val="18"/>
          <w:szCs w:val="18"/>
        </w:rPr>
      </w:pPr>
      <w:r w:rsidRPr="00691E36">
        <w:rPr>
          <w:rFonts w:ascii="Book Antiqua" w:hAnsi="Book Antiqua"/>
          <w:sz w:val="18"/>
          <w:szCs w:val="18"/>
        </w:rPr>
        <w:t>The 15-year-old girl had won a one-year scholarship under the India-US Youth Exchange Study programme.</w:t>
      </w:r>
    </w:p>
    <w:p w:rsidR="00691E36" w:rsidRPr="00691E36" w:rsidRDefault="00691E36" w:rsidP="00691E36">
      <w:pPr>
        <w:pStyle w:val="NoSpacing"/>
        <w:jc w:val="both"/>
        <w:rPr>
          <w:rFonts w:ascii="Book Antiqua" w:hAnsi="Book Antiqua"/>
          <w:sz w:val="18"/>
          <w:szCs w:val="18"/>
        </w:rPr>
      </w:pPr>
      <w:r w:rsidRPr="00691E36">
        <w:rPr>
          <w:rFonts w:ascii="Book Antiqua" w:hAnsi="Book Antiqua"/>
          <w:sz w:val="18"/>
          <w:szCs w:val="18"/>
        </w:rPr>
        <w:t>Sufaira, who was studying at an orphanage in central Kashmir’s Budgam district, was initially unable to go to America due to the denial of the document.</w:t>
      </w:r>
    </w:p>
    <w:p w:rsidR="00691E36" w:rsidRPr="00691E36" w:rsidRDefault="00691E36" w:rsidP="00691E36">
      <w:pPr>
        <w:pStyle w:val="NoSpacing"/>
        <w:ind w:firstLine="720"/>
        <w:jc w:val="both"/>
        <w:rPr>
          <w:rFonts w:ascii="Book Antiqua" w:hAnsi="Book Antiqua"/>
          <w:sz w:val="18"/>
          <w:szCs w:val="18"/>
        </w:rPr>
      </w:pPr>
      <w:r w:rsidRPr="00691E36">
        <w:rPr>
          <w:rFonts w:ascii="Book Antiqua" w:hAnsi="Book Antiqua"/>
          <w:sz w:val="18"/>
          <w:szCs w:val="18"/>
        </w:rPr>
        <w:t>Under intense pressure and critical media reports in local and national media, the Criminal Investigation Department (CID) finally cleared her case and Sufaira was given the much-needed travel document.</w:t>
      </w:r>
    </w:p>
    <w:p w:rsidR="00691E36" w:rsidRPr="00691E36" w:rsidRDefault="00691E36" w:rsidP="00691E36">
      <w:pPr>
        <w:pStyle w:val="NoSpacing"/>
        <w:ind w:firstLine="720"/>
        <w:jc w:val="both"/>
        <w:rPr>
          <w:rFonts w:ascii="Book Antiqua" w:hAnsi="Book Antiqua"/>
          <w:sz w:val="18"/>
          <w:szCs w:val="18"/>
        </w:rPr>
      </w:pPr>
      <w:r w:rsidRPr="00691E36">
        <w:rPr>
          <w:rFonts w:ascii="Book Antiqua" w:hAnsi="Book Antiqua"/>
          <w:sz w:val="18"/>
          <w:szCs w:val="18"/>
        </w:rPr>
        <w:t>Given the gravity of the subject and the impact of the denial of the document to citizens of the “disputed territory”, the US State Department has been continuously monitoring the issue in its yearly reports.</w:t>
      </w:r>
    </w:p>
    <w:p w:rsidR="00691E36" w:rsidRPr="00691E36" w:rsidRDefault="00691E36" w:rsidP="00691E36">
      <w:pPr>
        <w:pStyle w:val="NoSpacing"/>
        <w:ind w:firstLine="720"/>
        <w:jc w:val="both"/>
        <w:rPr>
          <w:rFonts w:ascii="Book Antiqua" w:hAnsi="Book Antiqua"/>
          <w:sz w:val="18"/>
          <w:szCs w:val="18"/>
        </w:rPr>
      </w:pPr>
      <w:r w:rsidRPr="00691E36">
        <w:rPr>
          <w:rFonts w:ascii="Book Antiqua" w:hAnsi="Book Antiqua"/>
          <w:sz w:val="18"/>
          <w:szCs w:val="18"/>
        </w:rPr>
        <w:lastRenderedPageBreak/>
        <w:t>Also in 2012, the Department had mentioned the issue of passport denial in Kashmir in its yearly report, citing similar reasons: ‘Extended delays, additional scrutiny, and requests for bribes.’</w:t>
      </w:r>
    </w:p>
    <w:p w:rsidR="00691E36" w:rsidRPr="00691E36" w:rsidRDefault="00691E36" w:rsidP="00E377F1">
      <w:pPr>
        <w:pStyle w:val="NoSpacing"/>
        <w:ind w:firstLine="720"/>
        <w:jc w:val="both"/>
        <w:rPr>
          <w:rFonts w:ascii="Book Antiqua" w:hAnsi="Book Antiqua"/>
          <w:sz w:val="18"/>
          <w:szCs w:val="18"/>
        </w:rPr>
      </w:pPr>
      <w:r w:rsidRPr="00691E36">
        <w:rPr>
          <w:rFonts w:ascii="Book Antiqua" w:hAnsi="Book Antiqua"/>
          <w:sz w:val="18"/>
          <w:szCs w:val="18"/>
        </w:rPr>
        <w:t>The government legally may deny a passport to any applicant who it believes may engage in activities outside the country “prejudicial to the sovereignty and integrity of the nation,” the 2012 report states.</w:t>
      </w:r>
    </w:p>
    <w:p w:rsidR="00691E36" w:rsidRPr="00691E36" w:rsidRDefault="00691E36" w:rsidP="00691E36">
      <w:pPr>
        <w:pStyle w:val="NoSpacing"/>
        <w:ind w:firstLine="720"/>
        <w:jc w:val="both"/>
        <w:rPr>
          <w:rFonts w:ascii="Book Antiqua" w:hAnsi="Book Antiqua"/>
          <w:sz w:val="18"/>
          <w:szCs w:val="18"/>
        </w:rPr>
      </w:pPr>
      <w:r w:rsidRPr="00691E36">
        <w:rPr>
          <w:rFonts w:ascii="Book Antiqua" w:hAnsi="Book Antiqua"/>
          <w:sz w:val="18"/>
          <w:szCs w:val="18"/>
        </w:rPr>
        <w:t>“There were no reports of the government using this power during the year,” the report notes.</w:t>
      </w:r>
    </w:p>
    <w:p w:rsidR="00691E36" w:rsidRPr="00691E36" w:rsidRDefault="00691E36" w:rsidP="00691E36">
      <w:pPr>
        <w:pStyle w:val="NoSpacing"/>
        <w:jc w:val="both"/>
        <w:rPr>
          <w:rFonts w:ascii="Book Antiqua" w:hAnsi="Book Antiqua"/>
          <w:sz w:val="18"/>
          <w:szCs w:val="18"/>
        </w:rPr>
      </w:pPr>
      <w:r w:rsidRPr="00691E36">
        <w:rPr>
          <w:rFonts w:ascii="Book Antiqua" w:hAnsi="Book Antiqua"/>
          <w:sz w:val="18"/>
          <w:szCs w:val="18"/>
        </w:rPr>
        <w:lastRenderedPageBreak/>
        <w:tab/>
        <w:t>However, for citizens of Jammu and Kashmir, it adds, the government “subjected applicants to additional scrutiny, requests for bribes, and police clearances before issuing them passports.”</w:t>
      </w:r>
    </w:p>
    <w:p w:rsidR="00691E36" w:rsidRPr="00691E36" w:rsidRDefault="00691E36" w:rsidP="00691E36">
      <w:pPr>
        <w:pStyle w:val="NoSpacing"/>
        <w:ind w:firstLine="720"/>
        <w:jc w:val="both"/>
        <w:rPr>
          <w:rFonts w:ascii="Book Antiqua" w:hAnsi="Book Antiqua"/>
          <w:sz w:val="18"/>
          <w:szCs w:val="18"/>
        </w:rPr>
      </w:pPr>
      <w:r w:rsidRPr="00691E36">
        <w:rPr>
          <w:rFonts w:ascii="Book Antiqua" w:hAnsi="Book Antiqua"/>
          <w:sz w:val="18"/>
          <w:szCs w:val="18"/>
        </w:rPr>
        <w:t>Sufaira was not the only Kashmiri citizen who was denied passport by the government.</w:t>
      </w:r>
    </w:p>
    <w:p w:rsidR="00691E36" w:rsidRPr="005D7700" w:rsidRDefault="00691E36" w:rsidP="00691E36">
      <w:pPr>
        <w:pStyle w:val="NoSpacing"/>
        <w:ind w:firstLine="720"/>
        <w:jc w:val="both"/>
        <w:rPr>
          <w:rFonts w:ascii="Book Antiqua" w:hAnsi="Book Antiqua"/>
          <w:sz w:val="18"/>
          <w:szCs w:val="18"/>
        </w:rPr>
      </w:pPr>
      <w:r w:rsidRPr="00691E36">
        <w:rPr>
          <w:rFonts w:ascii="Book Antiqua" w:hAnsi="Book Antiqua"/>
          <w:sz w:val="18"/>
          <w:szCs w:val="18"/>
        </w:rPr>
        <w:t>Denying issuance of passport to persons whose relatives had alleged links with militancy is a major concern in J&amp;K.</w:t>
      </w:r>
    </w:p>
    <w:p w:rsidR="00691E36" w:rsidRDefault="00691E36" w:rsidP="001C1D01">
      <w:pPr>
        <w:pStyle w:val="NoSpacing"/>
        <w:jc w:val="center"/>
        <w:rPr>
          <w:rFonts w:ascii="Arial Black" w:hAnsi="Arial Black"/>
          <w:sz w:val="18"/>
          <w:szCs w:val="18"/>
        </w:rPr>
        <w:sectPr w:rsidR="00691E36" w:rsidSect="00691E36">
          <w:type w:val="continuous"/>
          <w:pgSz w:w="12240" w:h="15840"/>
          <w:pgMar w:top="1080" w:right="1080" w:bottom="1440" w:left="1440" w:header="720" w:footer="720" w:gutter="0"/>
          <w:cols w:num="2" w:sep="1" w:space="720"/>
          <w:docGrid w:linePitch="360"/>
        </w:sectPr>
      </w:pPr>
    </w:p>
    <w:p w:rsidR="001C1D01" w:rsidRPr="001C1D01" w:rsidRDefault="001C1D01" w:rsidP="001C1D01">
      <w:pPr>
        <w:pStyle w:val="NoSpacing"/>
        <w:jc w:val="center"/>
        <w:rPr>
          <w:rFonts w:ascii="Arial Black" w:hAnsi="Arial Black"/>
          <w:sz w:val="18"/>
          <w:szCs w:val="18"/>
        </w:rPr>
      </w:pPr>
      <w:r w:rsidRPr="001C1D01">
        <w:rPr>
          <w:rFonts w:ascii="Arial Black" w:hAnsi="Arial Black"/>
          <w:sz w:val="18"/>
          <w:szCs w:val="18"/>
        </w:rPr>
        <w:lastRenderedPageBreak/>
        <w:t>OFFICIAL STATEMENTS</w:t>
      </w:r>
    </w:p>
    <w:p w:rsidR="00535D3D" w:rsidRDefault="00535D3D" w:rsidP="00426A6C">
      <w:pPr>
        <w:pStyle w:val="NoSpacing"/>
        <w:numPr>
          <w:ilvl w:val="0"/>
          <w:numId w:val="1"/>
        </w:numPr>
        <w:ind w:left="180" w:hanging="180"/>
        <w:rPr>
          <w:rFonts w:ascii="Arial Black" w:hAnsi="Arial Black"/>
          <w:sz w:val="16"/>
          <w:szCs w:val="16"/>
        </w:rPr>
        <w:sectPr w:rsidR="00535D3D" w:rsidSect="00694F1C">
          <w:type w:val="continuous"/>
          <w:pgSz w:w="12240" w:h="15840"/>
          <w:pgMar w:top="1080" w:right="1080" w:bottom="1440" w:left="1440" w:header="720" w:footer="720" w:gutter="0"/>
          <w:cols w:space="720"/>
          <w:docGrid w:linePitch="360"/>
        </w:sectPr>
      </w:pPr>
    </w:p>
    <w:p w:rsidR="001C1D01" w:rsidRPr="007745B3" w:rsidRDefault="001C1D01" w:rsidP="00426A6C">
      <w:pPr>
        <w:pStyle w:val="NoSpacing"/>
        <w:numPr>
          <w:ilvl w:val="0"/>
          <w:numId w:val="1"/>
        </w:numPr>
        <w:ind w:left="180" w:hanging="180"/>
        <w:rPr>
          <w:rFonts w:ascii="Arial Black" w:hAnsi="Arial Black"/>
          <w:sz w:val="14"/>
          <w:szCs w:val="14"/>
        </w:rPr>
      </w:pPr>
      <w:r w:rsidRPr="007745B3">
        <w:rPr>
          <w:rFonts w:ascii="Arial Black" w:hAnsi="Arial Black"/>
          <w:sz w:val="14"/>
          <w:szCs w:val="14"/>
        </w:rPr>
        <w:lastRenderedPageBreak/>
        <w:t>400 YOUTH RELEASED AFTER COUNSELLING: POLICE</w:t>
      </w:r>
    </w:p>
    <w:p w:rsidR="001C1D01" w:rsidRPr="001C1D01" w:rsidRDefault="001C1D01" w:rsidP="001C1D01">
      <w:pPr>
        <w:pStyle w:val="NoSpacing"/>
        <w:rPr>
          <w:sz w:val="20"/>
          <w:szCs w:val="20"/>
        </w:rPr>
      </w:pPr>
      <w:r w:rsidRPr="001C1D01">
        <w:rPr>
          <w:sz w:val="20"/>
          <w:szCs w:val="20"/>
        </w:rPr>
        <w:t>SEPARATISTS LIKELY TO BE FREED IN FEW DAYS: IGP</w:t>
      </w:r>
    </w:p>
    <w:p w:rsidR="001C1D01" w:rsidRPr="001C1D01" w:rsidRDefault="001C1D01" w:rsidP="00A664B0">
      <w:pPr>
        <w:pStyle w:val="NoSpacing"/>
        <w:jc w:val="both"/>
        <w:rPr>
          <w:rFonts w:ascii="Book Antiqua" w:hAnsi="Book Antiqua"/>
          <w:sz w:val="18"/>
          <w:szCs w:val="18"/>
        </w:rPr>
      </w:pPr>
      <w:r w:rsidRPr="001C1D01">
        <w:rPr>
          <w:rFonts w:ascii="Book Antiqua" w:hAnsi="Book Antiqua"/>
          <w:b/>
          <w:bCs/>
          <w:sz w:val="18"/>
          <w:szCs w:val="18"/>
        </w:rPr>
        <w:t xml:space="preserve">May </w:t>
      </w:r>
      <w:r>
        <w:rPr>
          <w:rFonts w:ascii="Book Antiqua" w:hAnsi="Book Antiqua"/>
          <w:b/>
          <w:bCs/>
          <w:sz w:val="18"/>
          <w:szCs w:val="18"/>
        </w:rPr>
        <w:t>8</w:t>
      </w:r>
      <w:r w:rsidRPr="001C1D01">
        <w:rPr>
          <w:rFonts w:ascii="Book Antiqua" w:hAnsi="Book Antiqua"/>
          <w:sz w:val="18"/>
          <w:szCs w:val="18"/>
        </w:rPr>
        <w:t>: Police said 400 detained youth were released after counselling while IGP Kashmir A G Mir said separatists will be freed in next few days.</w:t>
      </w:r>
    </w:p>
    <w:p w:rsidR="001C1D01" w:rsidRPr="001C1D01" w:rsidRDefault="001C1D01" w:rsidP="00A664B0">
      <w:pPr>
        <w:pStyle w:val="NoSpacing"/>
        <w:ind w:firstLine="720"/>
        <w:jc w:val="both"/>
        <w:rPr>
          <w:rFonts w:ascii="Book Antiqua" w:hAnsi="Book Antiqua"/>
          <w:sz w:val="18"/>
          <w:szCs w:val="18"/>
        </w:rPr>
      </w:pPr>
      <w:r w:rsidRPr="001C1D01">
        <w:rPr>
          <w:rFonts w:ascii="Book Antiqua" w:hAnsi="Book Antiqua"/>
          <w:sz w:val="18"/>
          <w:szCs w:val="18"/>
        </w:rPr>
        <w:t>“Some 400 youth have been released in South and Central Kashmir where elections are over. Most of them were first time offenders. Rest of the youth who are still under preventive custody will be released after their improvement status is reviewed,” a police spokesman said.</w:t>
      </w:r>
    </w:p>
    <w:p w:rsidR="001C1D01" w:rsidRPr="001C1D01" w:rsidRDefault="001C1D01" w:rsidP="00A664B0">
      <w:pPr>
        <w:pStyle w:val="NoSpacing"/>
        <w:ind w:firstLine="720"/>
        <w:jc w:val="both"/>
        <w:rPr>
          <w:rFonts w:ascii="Book Antiqua" w:hAnsi="Book Antiqua"/>
          <w:sz w:val="18"/>
          <w:szCs w:val="18"/>
        </w:rPr>
      </w:pPr>
      <w:r w:rsidRPr="001C1D01">
        <w:rPr>
          <w:rFonts w:ascii="Book Antiqua" w:hAnsi="Book Antiqua"/>
          <w:sz w:val="18"/>
          <w:szCs w:val="18"/>
        </w:rPr>
        <w:t>IGP Ka</w:t>
      </w:r>
      <w:r w:rsidR="00802866">
        <w:rPr>
          <w:rFonts w:ascii="Book Antiqua" w:hAnsi="Book Antiqua"/>
          <w:sz w:val="18"/>
          <w:szCs w:val="18"/>
        </w:rPr>
        <w:t xml:space="preserve"> </w:t>
      </w:r>
      <w:r w:rsidRPr="001C1D01">
        <w:rPr>
          <w:rFonts w:ascii="Book Antiqua" w:hAnsi="Book Antiqua"/>
          <w:sz w:val="18"/>
          <w:szCs w:val="18"/>
        </w:rPr>
        <w:t>shmir A G Mir said they had deputed counseling teams for the youth in different districts and respective district police administration is reviewing their status. “Rest of the youth shall be released after we assess the impact of counseling on them”.</w:t>
      </w:r>
    </w:p>
    <w:p w:rsidR="00C70864" w:rsidRPr="007745B3" w:rsidRDefault="00C70864" w:rsidP="00C70864">
      <w:pPr>
        <w:pStyle w:val="NoSpacing"/>
        <w:numPr>
          <w:ilvl w:val="0"/>
          <w:numId w:val="1"/>
        </w:numPr>
        <w:ind w:left="180" w:hanging="270"/>
        <w:jc w:val="both"/>
        <w:rPr>
          <w:rFonts w:ascii="Arial Black" w:hAnsi="Arial Black"/>
          <w:sz w:val="14"/>
          <w:szCs w:val="14"/>
        </w:rPr>
      </w:pPr>
      <w:r w:rsidRPr="007745B3">
        <w:rPr>
          <w:rFonts w:ascii="Arial Black" w:hAnsi="Arial Black"/>
          <w:sz w:val="14"/>
          <w:szCs w:val="14"/>
        </w:rPr>
        <w:t>CID CLEARS OVER 3 LAKH PASSPORT CASES IN J&amp;K</w:t>
      </w:r>
    </w:p>
    <w:p w:rsidR="00C70864" w:rsidRPr="00C70864" w:rsidRDefault="00C70864" w:rsidP="00C70864">
      <w:pPr>
        <w:pStyle w:val="NoSpacing"/>
        <w:jc w:val="both"/>
        <w:rPr>
          <w:rFonts w:ascii="Book Antiqua" w:hAnsi="Book Antiqua"/>
          <w:sz w:val="18"/>
          <w:szCs w:val="18"/>
        </w:rPr>
      </w:pPr>
      <w:r w:rsidRPr="00C70864">
        <w:rPr>
          <w:rFonts w:ascii="Book Antiqua" w:hAnsi="Book Antiqua"/>
          <w:b/>
          <w:bCs/>
          <w:sz w:val="18"/>
          <w:szCs w:val="18"/>
        </w:rPr>
        <w:t>May 8</w:t>
      </w:r>
      <w:r w:rsidRPr="00C70864">
        <w:rPr>
          <w:rFonts w:ascii="Book Antiqua" w:hAnsi="Book Antiqua"/>
          <w:sz w:val="18"/>
          <w:szCs w:val="18"/>
        </w:rPr>
        <w:t>: Jammu and Kashmir’s Intelligence wing- CID has cleared 3,05,334 passport cases in last four years facilitating grant of their passports in the state. As many as 3,05,334 passport cases have been cleared by the Criminal Investigation Department (CID) in Jammu and Kashmir from 2010 till February 2014, state Home Department officials said.</w:t>
      </w:r>
    </w:p>
    <w:p w:rsidR="00C70864" w:rsidRPr="00C70864" w:rsidRDefault="00C70864" w:rsidP="00C70864">
      <w:pPr>
        <w:pStyle w:val="NoSpacing"/>
        <w:ind w:firstLine="720"/>
        <w:jc w:val="both"/>
        <w:rPr>
          <w:rFonts w:ascii="Book Antiqua" w:hAnsi="Book Antiqua"/>
          <w:sz w:val="18"/>
          <w:szCs w:val="18"/>
        </w:rPr>
      </w:pPr>
      <w:r w:rsidRPr="00C70864">
        <w:rPr>
          <w:rFonts w:ascii="Book Antiqua" w:hAnsi="Book Antiqua"/>
          <w:sz w:val="18"/>
          <w:szCs w:val="18"/>
        </w:rPr>
        <w:t>During the four years period till February end 2014, 2,84,592 fresh cases of passport and 20,742 backlog cases were cleared by the CID, they said.</w:t>
      </w:r>
    </w:p>
    <w:p w:rsidR="00C70864" w:rsidRPr="00C70864" w:rsidRDefault="00C70864" w:rsidP="00C70864">
      <w:pPr>
        <w:pStyle w:val="NoSpacing"/>
        <w:ind w:firstLine="720"/>
        <w:jc w:val="both"/>
        <w:rPr>
          <w:rFonts w:ascii="Book Antiqua" w:hAnsi="Book Antiqua"/>
          <w:sz w:val="18"/>
          <w:szCs w:val="18"/>
        </w:rPr>
      </w:pPr>
      <w:r w:rsidRPr="00C70864">
        <w:rPr>
          <w:rFonts w:ascii="Book Antiqua" w:hAnsi="Book Antiqua"/>
          <w:sz w:val="18"/>
          <w:szCs w:val="18"/>
        </w:rPr>
        <w:t>Giving further details, they said that 64,452 passport cases have been cleared during 2010, followed by clearance of 87,481 cases in 2011, 89,495 cases in 2012 and 63,909 cases in 2013.</w:t>
      </w:r>
    </w:p>
    <w:p w:rsidR="00C70864" w:rsidRPr="00C70864" w:rsidRDefault="00C70864" w:rsidP="00C70864">
      <w:pPr>
        <w:pStyle w:val="NoSpacing"/>
        <w:ind w:firstLine="720"/>
        <w:jc w:val="both"/>
        <w:rPr>
          <w:rFonts w:ascii="Book Antiqua" w:hAnsi="Book Antiqua"/>
          <w:sz w:val="18"/>
          <w:szCs w:val="18"/>
        </w:rPr>
      </w:pPr>
      <w:r w:rsidRPr="00C70864">
        <w:rPr>
          <w:rFonts w:ascii="Book Antiqua" w:hAnsi="Book Antiqua"/>
          <w:sz w:val="18"/>
          <w:szCs w:val="18"/>
        </w:rPr>
        <w:t>Under normal circumstances, the grant of passports, visas by central government to the relatives and the family members of the militants is not objected provided the state government is convinced that the proposal travel abroad is purely for personal purpose and not for any political or activities against the interest of the state and the country, they said.</w:t>
      </w:r>
    </w:p>
    <w:p w:rsidR="00C70864" w:rsidRPr="00C70864" w:rsidRDefault="00C70864" w:rsidP="00C70864">
      <w:pPr>
        <w:pStyle w:val="NoSpacing"/>
        <w:ind w:firstLine="720"/>
        <w:jc w:val="both"/>
        <w:rPr>
          <w:rFonts w:ascii="Book Antiqua" w:hAnsi="Book Antiqua"/>
          <w:sz w:val="18"/>
          <w:szCs w:val="18"/>
        </w:rPr>
      </w:pPr>
      <w:r w:rsidRPr="00C70864">
        <w:rPr>
          <w:rFonts w:ascii="Book Antiqua" w:hAnsi="Book Antiqua"/>
          <w:sz w:val="18"/>
          <w:szCs w:val="18"/>
        </w:rPr>
        <w:t>The passport clearance to the relatives of militants is given once the field verification and examination of the case suggests that the application does not have any close association with his militant (relative) and the passport so required is purely for personal purpose like family visits, education, sports, Hajj, Umrah, job, trainings and not for any activity which is against the interest of the state, they said.</w:t>
      </w:r>
    </w:p>
    <w:p w:rsidR="00E377F1" w:rsidRPr="007745B3" w:rsidRDefault="00E377F1" w:rsidP="00E377F1">
      <w:pPr>
        <w:pStyle w:val="NoSpacing"/>
        <w:numPr>
          <w:ilvl w:val="0"/>
          <w:numId w:val="1"/>
        </w:numPr>
        <w:ind w:left="180" w:hanging="180"/>
        <w:rPr>
          <w:rFonts w:ascii="Arial Black" w:hAnsi="Arial Black"/>
          <w:sz w:val="14"/>
          <w:szCs w:val="14"/>
        </w:rPr>
      </w:pPr>
      <w:r w:rsidRPr="007745B3">
        <w:rPr>
          <w:rFonts w:ascii="Arial Black" w:hAnsi="Arial Black"/>
          <w:sz w:val="14"/>
          <w:szCs w:val="14"/>
        </w:rPr>
        <w:t>OMAR SAYS WILL BRING 2010 KILLINGS UNDER COI AMBIT</w:t>
      </w:r>
    </w:p>
    <w:p w:rsidR="00E377F1" w:rsidRPr="00E377F1" w:rsidRDefault="00E377F1" w:rsidP="00E377F1">
      <w:pPr>
        <w:pStyle w:val="NoSpacing"/>
        <w:jc w:val="both"/>
        <w:rPr>
          <w:rFonts w:ascii="Book Antiqua" w:hAnsi="Book Antiqua"/>
          <w:sz w:val="18"/>
          <w:szCs w:val="18"/>
        </w:rPr>
      </w:pPr>
      <w:r w:rsidRPr="00E377F1">
        <w:rPr>
          <w:rFonts w:ascii="Book Antiqua" w:hAnsi="Book Antiqua"/>
          <w:sz w:val="18"/>
          <w:szCs w:val="18"/>
        </w:rPr>
        <w:lastRenderedPageBreak/>
        <w:t>May 22: J&amp;K Chief Minister Omar Abdullah said he is “actively considering” to widen the scope of the Commission of Inquiry (CoI) ordered into killing of 17 youth during the 2010 mass uprising in Kashmir to include with its ambit all such killings that year.</w:t>
      </w:r>
    </w:p>
    <w:p w:rsidR="00E377F1" w:rsidRPr="00E377F1" w:rsidRDefault="00E377F1" w:rsidP="00E377F1">
      <w:pPr>
        <w:pStyle w:val="NoSpacing"/>
        <w:ind w:firstLine="720"/>
        <w:jc w:val="both"/>
        <w:rPr>
          <w:rFonts w:ascii="Book Antiqua" w:hAnsi="Book Antiqua"/>
          <w:sz w:val="18"/>
          <w:szCs w:val="18"/>
        </w:rPr>
      </w:pPr>
      <w:r w:rsidRPr="00E377F1">
        <w:rPr>
          <w:rFonts w:ascii="Book Antiqua" w:hAnsi="Book Antiqua"/>
          <w:sz w:val="18"/>
          <w:szCs w:val="18"/>
        </w:rPr>
        <w:t>Omar’s statement comes days after his party, the National Conference, was routed in parliament polls in Kashmir. The party has admitted that the 2010 killings, apart from host of other issues, were the reasons for its debacle in the elections.</w:t>
      </w:r>
    </w:p>
    <w:p w:rsidR="00E377F1" w:rsidRPr="00E377F1" w:rsidRDefault="00E377F1" w:rsidP="00E377F1">
      <w:pPr>
        <w:pStyle w:val="NoSpacing"/>
        <w:ind w:firstLine="720"/>
        <w:jc w:val="both"/>
        <w:rPr>
          <w:rFonts w:ascii="Book Antiqua" w:hAnsi="Book Antiqua"/>
          <w:sz w:val="18"/>
          <w:szCs w:val="18"/>
        </w:rPr>
      </w:pPr>
      <w:r w:rsidRPr="00E377F1">
        <w:rPr>
          <w:rFonts w:ascii="Book Antiqua" w:hAnsi="Book Antiqua"/>
          <w:sz w:val="18"/>
          <w:szCs w:val="18"/>
        </w:rPr>
        <w:t>“I understand there is a concern that the judicial inquiry ordered into the 2010 killings was limited to initial deaths only and not the entire summer,” said Omar in an exclusive interview with Greater Kashmir—his first to a newspaper after the poll debacle.</w:t>
      </w:r>
    </w:p>
    <w:p w:rsidR="00E377F1" w:rsidRPr="00E377F1" w:rsidRDefault="00E377F1" w:rsidP="00E377F1">
      <w:pPr>
        <w:pStyle w:val="NoSpacing"/>
        <w:ind w:firstLine="720"/>
        <w:jc w:val="both"/>
        <w:rPr>
          <w:rFonts w:ascii="Book Antiqua" w:hAnsi="Book Antiqua"/>
          <w:sz w:val="18"/>
          <w:szCs w:val="18"/>
        </w:rPr>
      </w:pPr>
      <w:r w:rsidRPr="00E377F1">
        <w:rPr>
          <w:rFonts w:ascii="Book Antiqua" w:hAnsi="Book Antiqua"/>
          <w:sz w:val="18"/>
          <w:szCs w:val="18"/>
        </w:rPr>
        <w:t>“It is now under my active consideration to widen the scope of the inquiry to include the entire summer that we had,” he said.</w:t>
      </w:r>
    </w:p>
    <w:p w:rsidR="00E377F1" w:rsidRPr="00E377F1" w:rsidRDefault="00E377F1" w:rsidP="00E377F1">
      <w:pPr>
        <w:pStyle w:val="NoSpacing"/>
        <w:ind w:firstLine="720"/>
        <w:jc w:val="both"/>
        <w:rPr>
          <w:rFonts w:ascii="Book Antiqua" w:hAnsi="Book Antiqua"/>
          <w:sz w:val="18"/>
          <w:szCs w:val="18"/>
        </w:rPr>
      </w:pPr>
      <w:r w:rsidRPr="00E377F1">
        <w:rPr>
          <w:rFonts w:ascii="Book Antiqua" w:hAnsi="Book Antiqua"/>
          <w:sz w:val="18"/>
          <w:szCs w:val="18"/>
        </w:rPr>
        <w:t>Kashmir witnessed mass uprising in 2010 after the killing of three persons from north Kashmir’s Baramulla district by army in a fake encounter at Machil near the Line of Control. At least 125 civilians were killed in police and CRPF action that summer.</w:t>
      </w:r>
    </w:p>
    <w:p w:rsidR="00E377F1" w:rsidRPr="00E377F1" w:rsidRDefault="00E377F1" w:rsidP="00E377F1">
      <w:pPr>
        <w:pStyle w:val="NoSpacing"/>
        <w:ind w:firstLine="720"/>
        <w:jc w:val="both"/>
        <w:rPr>
          <w:rFonts w:ascii="Book Antiqua" w:hAnsi="Book Antiqua"/>
          <w:sz w:val="18"/>
          <w:szCs w:val="18"/>
        </w:rPr>
      </w:pPr>
      <w:r w:rsidRPr="00E377F1">
        <w:rPr>
          <w:rFonts w:ascii="Book Antiqua" w:hAnsi="Book Antiqua"/>
          <w:sz w:val="18"/>
          <w:szCs w:val="18"/>
        </w:rPr>
        <w:t>Omar said his Government would implement the findings of the CoI, assuring there would be no cover up for misuse of force.</w:t>
      </w:r>
    </w:p>
    <w:p w:rsidR="00E377F1" w:rsidRPr="00E377F1" w:rsidRDefault="00E377F1" w:rsidP="00E377F1">
      <w:pPr>
        <w:pStyle w:val="NoSpacing"/>
        <w:ind w:firstLine="720"/>
        <w:jc w:val="both"/>
        <w:rPr>
          <w:rFonts w:ascii="Book Antiqua" w:hAnsi="Book Antiqua"/>
          <w:sz w:val="18"/>
          <w:szCs w:val="18"/>
        </w:rPr>
      </w:pPr>
      <w:r w:rsidRPr="00E377F1">
        <w:rPr>
          <w:rFonts w:ascii="Book Antiqua" w:hAnsi="Book Antiqua"/>
          <w:sz w:val="18"/>
          <w:szCs w:val="18"/>
        </w:rPr>
        <w:t>J&amp;K Government had ordered the CoI into the killing of only 17 youth in 2010. But the Commission did not make any progress.</w:t>
      </w:r>
    </w:p>
    <w:p w:rsidR="00E377F1" w:rsidRDefault="00E377F1" w:rsidP="00E377F1">
      <w:pPr>
        <w:pStyle w:val="NoSpacing"/>
        <w:ind w:firstLine="720"/>
        <w:jc w:val="both"/>
        <w:rPr>
          <w:rFonts w:ascii="Book Antiqua" w:hAnsi="Book Antiqua"/>
          <w:sz w:val="18"/>
          <w:szCs w:val="18"/>
        </w:rPr>
      </w:pPr>
      <w:r w:rsidRPr="00E377F1">
        <w:rPr>
          <w:rFonts w:ascii="Book Antiqua" w:hAnsi="Book Antiqua"/>
          <w:sz w:val="18"/>
          <w:szCs w:val="18"/>
        </w:rPr>
        <w:t>Omar said in every single death in 2010 police has produced the challan before the Court and it was now for the judiciary to take the matter forward.</w:t>
      </w:r>
    </w:p>
    <w:p w:rsidR="00E377F1" w:rsidRPr="00E377F1" w:rsidRDefault="00E377F1" w:rsidP="00E377F1">
      <w:pPr>
        <w:pStyle w:val="NoSpacing"/>
        <w:ind w:firstLine="720"/>
        <w:jc w:val="both"/>
        <w:rPr>
          <w:rFonts w:ascii="Book Antiqua" w:hAnsi="Book Antiqua"/>
          <w:sz w:val="18"/>
          <w:szCs w:val="18"/>
        </w:rPr>
      </w:pPr>
      <w:r w:rsidRPr="00E377F1">
        <w:rPr>
          <w:rFonts w:ascii="Book Antiqua" w:hAnsi="Book Antiqua"/>
          <w:sz w:val="18"/>
          <w:szCs w:val="18"/>
        </w:rPr>
        <w:t>However, reacting to the statement of Chief Minister Omar Abdullah statement unanimously questioned the timing of Omar’s statement.</w:t>
      </w:r>
    </w:p>
    <w:p w:rsidR="003B126C" w:rsidRPr="007745B3" w:rsidRDefault="003B126C" w:rsidP="007745B3">
      <w:pPr>
        <w:pStyle w:val="NoSpacing"/>
        <w:numPr>
          <w:ilvl w:val="0"/>
          <w:numId w:val="1"/>
        </w:numPr>
        <w:ind w:left="180" w:hanging="180"/>
        <w:jc w:val="both"/>
        <w:rPr>
          <w:rFonts w:ascii="Arial Black" w:hAnsi="Arial Black"/>
          <w:sz w:val="14"/>
          <w:szCs w:val="14"/>
        </w:rPr>
      </w:pPr>
      <w:r w:rsidRPr="007745B3">
        <w:rPr>
          <w:rFonts w:ascii="Arial Black" w:hAnsi="Arial Black"/>
          <w:sz w:val="14"/>
          <w:szCs w:val="14"/>
        </w:rPr>
        <w:t>JK POLICE BROUGHT MILITANCY DOWN, SAYS OUTGOING DGP</w:t>
      </w:r>
    </w:p>
    <w:p w:rsidR="003B126C" w:rsidRPr="00535D3D" w:rsidRDefault="003B126C" w:rsidP="003B126C">
      <w:pPr>
        <w:pStyle w:val="NoSpacing"/>
        <w:rPr>
          <w:sz w:val="18"/>
          <w:szCs w:val="18"/>
        </w:rPr>
      </w:pPr>
      <w:r w:rsidRPr="00535D3D">
        <w:rPr>
          <w:sz w:val="18"/>
          <w:szCs w:val="18"/>
        </w:rPr>
        <w:t>RASAD SAYS VIOLENCE, INFILTRATION LOWEST IN 25 YEARS</w:t>
      </w:r>
    </w:p>
    <w:p w:rsidR="003B126C" w:rsidRPr="00E377F1" w:rsidRDefault="003B126C" w:rsidP="00E377F1">
      <w:pPr>
        <w:pStyle w:val="NoSpacing"/>
        <w:jc w:val="both"/>
        <w:rPr>
          <w:rFonts w:ascii="Book Antiqua" w:hAnsi="Book Antiqua"/>
          <w:sz w:val="18"/>
          <w:szCs w:val="18"/>
        </w:rPr>
      </w:pPr>
      <w:r w:rsidRPr="00E377F1">
        <w:rPr>
          <w:rFonts w:ascii="Book Antiqua" w:hAnsi="Book Antiqua"/>
          <w:b/>
          <w:bCs/>
          <w:sz w:val="18"/>
          <w:szCs w:val="18"/>
        </w:rPr>
        <w:t>May 31</w:t>
      </w:r>
      <w:r w:rsidRPr="00E377F1">
        <w:rPr>
          <w:rFonts w:ascii="Book Antiqua" w:hAnsi="Book Antiqua"/>
          <w:sz w:val="18"/>
          <w:szCs w:val="18"/>
        </w:rPr>
        <w:t>: The outgoing Police Chief Ashok Prasad said that J&amp;K has witnessed considerable decline in militancy related incidents in the last two years and the infiltration has also come down.</w:t>
      </w:r>
    </w:p>
    <w:p w:rsidR="003B126C" w:rsidRPr="00E377F1" w:rsidRDefault="003B126C" w:rsidP="00E377F1">
      <w:pPr>
        <w:pStyle w:val="NoSpacing"/>
        <w:ind w:firstLine="720"/>
        <w:jc w:val="both"/>
        <w:rPr>
          <w:rFonts w:ascii="Book Antiqua" w:hAnsi="Book Antiqua"/>
          <w:sz w:val="18"/>
          <w:szCs w:val="18"/>
        </w:rPr>
      </w:pPr>
      <w:r w:rsidRPr="00E377F1">
        <w:rPr>
          <w:rFonts w:ascii="Book Antiqua" w:hAnsi="Book Antiqua"/>
          <w:sz w:val="18"/>
          <w:szCs w:val="18"/>
        </w:rPr>
        <w:t xml:space="preserve"> “This is for first time in the past 25 years there has been a considerable decline in militancy related incidents in J&amp;K,” Prasad told reporters after attending the farewell parade given in his honor by the police department. He is all set to leave J&amp;K on Monday and </w:t>
      </w:r>
      <w:r w:rsidRPr="00E377F1">
        <w:rPr>
          <w:rFonts w:ascii="Book Antiqua" w:hAnsi="Book Antiqua"/>
          <w:sz w:val="18"/>
          <w:szCs w:val="18"/>
        </w:rPr>
        <w:lastRenderedPageBreak/>
        <w:t>take over as Special Director Intelligence Bureau, while K Rajendra Kumar will take over as DGP .</w:t>
      </w:r>
    </w:p>
    <w:p w:rsidR="003B126C" w:rsidRPr="00E377F1" w:rsidRDefault="003B126C" w:rsidP="00E377F1">
      <w:pPr>
        <w:pStyle w:val="NoSpacing"/>
        <w:ind w:firstLine="720"/>
        <w:jc w:val="both"/>
        <w:rPr>
          <w:rFonts w:ascii="Book Antiqua" w:hAnsi="Book Antiqua"/>
          <w:sz w:val="18"/>
          <w:szCs w:val="18"/>
        </w:rPr>
      </w:pPr>
      <w:r w:rsidRPr="00E377F1">
        <w:rPr>
          <w:rFonts w:ascii="Book Antiqua" w:hAnsi="Book Antiqua"/>
          <w:sz w:val="18"/>
          <w:szCs w:val="18"/>
        </w:rPr>
        <w:t xml:space="preserve">Giving the breakup of the militancy related incident, Prasad said that year 2012 recorded 213 militancy related incident and about 214 were recorded </w:t>
      </w:r>
      <w:r w:rsidRPr="00E377F1">
        <w:rPr>
          <w:rFonts w:ascii="Book Antiqua" w:hAnsi="Book Antiqua"/>
          <w:sz w:val="18"/>
          <w:szCs w:val="18"/>
        </w:rPr>
        <w:lastRenderedPageBreak/>
        <w:t>in 2013.  Terming the JK Police as one of best counter insurgency forces, the outgoing DGP said that credit goes to all forces. “JK Police was and is instrumental in bringing down the militancy and their sacrifices cannot be forgotten,” he said.</w:t>
      </w:r>
    </w:p>
    <w:p w:rsidR="00535D3D" w:rsidRDefault="00535D3D" w:rsidP="00314BBB">
      <w:pPr>
        <w:pStyle w:val="NoSpacing"/>
        <w:ind w:firstLine="720"/>
        <w:jc w:val="both"/>
        <w:sectPr w:rsidR="00535D3D" w:rsidSect="00535D3D">
          <w:type w:val="continuous"/>
          <w:pgSz w:w="12240" w:h="15840"/>
          <w:pgMar w:top="1080" w:right="1080" w:bottom="1440" w:left="1440" w:header="720" w:footer="720" w:gutter="0"/>
          <w:cols w:num="2" w:sep="1" w:space="720"/>
          <w:docGrid w:linePitch="360"/>
        </w:sectPr>
      </w:pPr>
    </w:p>
    <w:p w:rsidR="003A559E" w:rsidRDefault="003A559E" w:rsidP="00314BBB">
      <w:pPr>
        <w:pStyle w:val="NoSpacing"/>
        <w:ind w:firstLine="720"/>
        <w:jc w:val="both"/>
      </w:pPr>
    </w:p>
    <w:tbl>
      <w:tblPr>
        <w:tblW w:w="9495"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68"/>
        <w:gridCol w:w="2394"/>
        <w:gridCol w:w="1762"/>
        <w:gridCol w:w="2043"/>
        <w:gridCol w:w="2328"/>
      </w:tblGrid>
      <w:tr w:rsidR="00D90737" w:rsidRPr="00D90737" w:rsidTr="00915CC3">
        <w:trPr>
          <w:jc w:val="center"/>
        </w:trPr>
        <w:tc>
          <w:tcPr>
            <w:tcW w:w="968" w:type="dxa"/>
          </w:tcPr>
          <w:p w:rsidR="00D90737" w:rsidRPr="007745B3" w:rsidRDefault="00D90737" w:rsidP="006620FF">
            <w:pPr>
              <w:pStyle w:val="NoSpacing"/>
              <w:rPr>
                <w:rFonts w:ascii="Arial Black" w:hAnsi="Arial Black"/>
                <w:b/>
                <w:sz w:val="16"/>
                <w:szCs w:val="20"/>
              </w:rPr>
            </w:pPr>
            <w:r w:rsidRPr="007745B3">
              <w:rPr>
                <w:rFonts w:ascii="Arial Black" w:hAnsi="Arial Black"/>
                <w:b/>
                <w:sz w:val="16"/>
                <w:szCs w:val="20"/>
              </w:rPr>
              <w:t xml:space="preserve">DATE </w:t>
            </w:r>
          </w:p>
        </w:tc>
        <w:tc>
          <w:tcPr>
            <w:tcW w:w="2394" w:type="dxa"/>
          </w:tcPr>
          <w:p w:rsidR="00D90737" w:rsidRPr="007745B3" w:rsidRDefault="00D90737" w:rsidP="006620FF">
            <w:pPr>
              <w:pStyle w:val="NoSpacing"/>
              <w:jc w:val="center"/>
              <w:rPr>
                <w:rFonts w:ascii="Arial Black" w:hAnsi="Arial Black"/>
                <w:b/>
                <w:sz w:val="16"/>
                <w:szCs w:val="20"/>
              </w:rPr>
            </w:pPr>
            <w:r w:rsidRPr="007745B3">
              <w:rPr>
                <w:rFonts w:ascii="Arial Black" w:hAnsi="Arial Black"/>
                <w:b/>
                <w:sz w:val="16"/>
                <w:szCs w:val="20"/>
              </w:rPr>
              <w:t>TROOPERS</w:t>
            </w:r>
          </w:p>
        </w:tc>
        <w:tc>
          <w:tcPr>
            <w:tcW w:w="1762" w:type="dxa"/>
          </w:tcPr>
          <w:p w:rsidR="00D90737" w:rsidRPr="007745B3" w:rsidRDefault="00D90737" w:rsidP="006620FF">
            <w:pPr>
              <w:pStyle w:val="NoSpacing"/>
              <w:jc w:val="center"/>
              <w:rPr>
                <w:rFonts w:ascii="Arial Black" w:hAnsi="Arial Black"/>
                <w:b/>
                <w:sz w:val="16"/>
                <w:szCs w:val="20"/>
              </w:rPr>
            </w:pPr>
            <w:r w:rsidRPr="007745B3">
              <w:rPr>
                <w:rFonts w:ascii="Arial Black" w:hAnsi="Arial Black"/>
                <w:b/>
                <w:sz w:val="16"/>
                <w:szCs w:val="20"/>
              </w:rPr>
              <w:t>MILITANTS</w:t>
            </w:r>
          </w:p>
        </w:tc>
        <w:tc>
          <w:tcPr>
            <w:tcW w:w="2043" w:type="dxa"/>
          </w:tcPr>
          <w:p w:rsidR="00D90737" w:rsidRPr="007745B3" w:rsidRDefault="00D90737" w:rsidP="006620FF">
            <w:pPr>
              <w:pStyle w:val="NoSpacing"/>
              <w:jc w:val="center"/>
              <w:rPr>
                <w:rFonts w:ascii="Arial Black" w:hAnsi="Arial Black"/>
                <w:b/>
                <w:sz w:val="16"/>
                <w:szCs w:val="20"/>
              </w:rPr>
            </w:pPr>
            <w:r w:rsidRPr="007745B3">
              <w:rPr>
                <w:rFonts w:ascii="Arial Black" w:hAnsi="Arial Black"/>
                <w:b/>
                <w:sz w:val="16"/>
                <w:szCs w:val="20"/>
              </w:rPr>
              <w:t>CIVILIANS</w:t>
            </w:r>
          </w:p>
        </w:tc>
        <w:tc>
          <w:tcPr>
            <w:tcW w:w="2328" w:type="dxa"/>
          </w:tcPr>
          <w:p w:rsidR="00D90737" w:rsidRPr="007745B3" w:rsidRDefault="00D90737" w:rsidP="006620FF">
            <w:pPr>
              <w:pStyle w:val="NoSpacing"/>
              <w:jc w:val="center"/>
              <w:rPr>
                <w:rFonts w:ascii="Arial Black" w:hAnsi="Arial Black"/>
                <w:b/>
                <w:sz w:val="16"/>
                <w:szCs w:val="20"/>
              </w:rPr>
            </w:pPr>
            <w:r w:rsidRPr="007745B3">
              <w:rPr>
                <w:rFonts w:ascii="Arial Black" w:hAnsi="Arial Black"/>
                <w:b/>
                <w:sz w:val="16"/>
                <w:szCs w:val="20"/>
              </w:rPr>
              <w:t>OTHERS</w:t>
            </w:r>
          </w:p>
        </w:tc>
      </w:tr>
      <w:tr w:rsidR="00D90737" w:rsidRPr="00D90737" w:rsidTr="00915CC3">
        <w:trPr>
          <w:jc w:val="center"/>
        </w:trPr>
        <w:tc>
          <w:tcPr>
            <w:tcW w:w="968" w:type="dxa"/>
          </w:tcPr>
          <w:p w:rsidR="00D90737" w:rsidRPr="007745B3" w:rsidRDefault="00D90737" w:rsidP="006620FF">
            <w:pPr>
              <w:pStyle w:val="NoSpacing"/>
              <w:rPr>
                <w:b/>
                <w:sz w:val="18"/>
              </w:rPr>
            </w:pPr>
            <w:r w:rsidRPr="007745B3">
              <w:rPr>
                <w:b/>
                <w:sz w:val="18"/>
              </w:rPr>
              <w:t>MAY</w:t>
            </w:r>
            <w:r w:rsidR="00915CC3" w:rsidRPr="007745B3">
              <w:rPr>
                <w:b/>
                <w:sz w:val="18"/>
              </w:rPr>
              <w:t xml:space="preserve"> </w:t>
            </w:r>
            <w:r w:rsidRPr="007745B3">
              <w:rPr>
                <w:b/>
                <w:sz w:val="18"/>
              </w:rPr>
              <w:t>01</w:t>
            </w:r>
          </w:p>
        </w:tc>
        <w:tc>
          <w:tcPr>
            <w:tcW w:w="2394" w:type="dxa"/>
          </w:tcPr>
          <w:p w:rsidR="00D90737" w:rsidRPr="007745B3" w:rsidRDefault="0020310D" w:rsidP="006620FF">
            <w:pPr>
              <w:pStyle w:val="NoSpacing"/>
              <w:jc w:val="center"/>
              <w:rPr>
                <w:rFonts w:ascii="Arial" w:hAnsi="Arial"/>
                <w:b/>
                <w:sz w:val="18"/>
              </w:rPr>
            </w:pPr>
            <w:r w:rsidRPr="007745B3">
              <w:rPr>
                <w:rFonts w:ascii="Arial" w:hAnsi="Arial"/>
                <w:b/>
                <w:sz w:val="18"/>
              </w:rPr>
              <w:t>-</w:t>
            </w:r>
          </w:p>
        </w:tc>
        <w:tc>
          <w:tcPr>
            <w:tcW w:w="1762" w:type="dxa"/>
          </w:tcPr>
          <w:p w:rsidR="00D90737" w:rsidRPr="007745B3" w:rsidRDefault="0020310D" w:rsidP="006620FF">
            <w:pPr>
              <w:pStyle w:val="NoSpacing"/>
              <w:jc w:val="center"/>
              <w:rPr>
                <w:rFonts w:ascii="Arial" w:hAnsi="Arial"/>
                <w:b/>
                <w:sz w:val="18"/>
              </w:rPr>
            </w:pPr>
            <w:r w:rsidRPr="007745B3">
              <w:rPr>
                <w:rFonts w:ascii="Arial" w:hAnsi="Arial"/>
                <w:b/>
                <w:sz w:val="18"/>
              </w:rPr>
              <w:t>-</w:t>
            </w:r>
          </w:p>
        </w:tc>
        <w:tc>
          <w:tcPr>
            <w:tcW w:w="2043" w:type="dxa"/>
          </w:tcPr>
          <w:p w:rsidR="00D90737" w:rsidRPr="007745B3" w:rsidRDefault="0020310D" w:rsidP="006620FF">
            <w:pPr>
              <w:pStyle w:val="NoSpacing"/>
              <w:jc w:val="center"/>
              <w:rPr>
                <w:rFonts w:ascii="Arial" w:hAnsi="Arial"/>
                <w:b/>
                <w:sz w:val="18"/>
              </w:rPr>
            </w:pPr>
            <w:r w:rsidRPr="007745B3">
              <w:rPr>
                <w:rFonts w:ascii="Arial" w:hAnsi="Arial"/>
                <w:b/>
                <w:sz w:val="18"/>
              </w:rPr>
              <w:t>-</w:t>
            </w:r>
          </w:p>
        </w:tc>
        <w:tc>
          <w:tcPr>
            <w:tcW w:w="2328" w:type="dxa"/>
          </w:tcPr>
          <w:p w:rsidR="00D90737" w:rsidRPr="007745B3" w:rsidRDefault="0020310D" w:rsidP="006620FF">
            <w:pPr>
              <w:pStyle w:val="NoSpacing"/>
              <w:jc w:val="center"/>
              <w:rPr>
                <w:rFonts w:ascii="Arial" w:hAnsi="Arial"/>
                <w:b/>
                <w:sz w:val="18"/>
              </w:rPr>
            </w:pPr>
            <w:r w:rsidRPr="007745B3">
              <w:rPr>
                <w:rFonts w:ascii="Arial" w:hAnsi="Arial"/>
                <w:b/>
                <w:sz w:val="18"/>
              </w:rPr>
              <w:t>-</w:t>
            </w:r>
          </w:p>
        </w:tc>
      </w:tr>
      <w:tr w:rsidR="00D90737" w:rsidRPr="00D90737" w:rsidTr="00915CC3">
        <w:trPr>
          <w:jc w:val="center"/>
        </w:trPr>
        <w:tc>
          <w:tcPr>
            <w:tcW w:w="968" w:type="dxa"/>
          </w:tcPr>
          <w:p w:rsidR="00D90737" w:rsidRPr="007745B3" w:rsidRDefault="00D90737" w:rsidP="006620FF">
            <w:pPr>
              <w:pStyle w:val="NoSpacing"/>
              <w:rPr>
                <w:b/>
                <w:sz w:val="18"/>
              </w:rPr>
            </w:pPr>
            <w:r w:rsidRPr="007745B3">
              <w:rPr>
                <w:b/>
                <w:sz w:val="18"/>
              </w:rPr>
              <w:t>MAY</w:t>
            </w:r>
            <w:r w:rsidR="00915CC3" w:rsidRPr="007745B3">
              <w:rPr>
                <w:b/>
                <w:sz w:val="18"/>
              </w:rPr>
              <w:t xml:space="preserve"> </w:t>
            </w:r>
            <w:r w:rsidRPr="007745B3">
              <w:rPr>
                <w:b/>
                <w:sz w:val="18"/>
              </w:rPr>
              <w:t>02</w:t>
            </w:r>
          </w:p>
        </w:tc>
        <w:tc>
          <w:tcPr>
            <w:tcW w:w="2394" w:type="dxa"/>
          </w:tcPr>
          <w:p w:rsidR="00D90737" w:rsidRPr="007745B3" w:rsidRDefault="00A86AB1" w:rsidP="00A86AB1">
            <w:pPr>
              <w:pStyle w:val="NoSpacing"/>
              <w:jc w:val="center"/>
              <w:rPr>
                <w:rFonts w:ascii="Arial" w:hAnsi="Arial"/>
                <w:b/>
                <w:sz w:val="18"/>
              </w:rPr>
            </w:pPr>
            <w:r w:rsidRPr="007745B3">
              <w:rPr>
                <w:rFonts w:ascii="Arial" w:hAnsi="Arial"/>
                <w:b/>
                <w:sz w:val="18"/>
              </w:rPr>
              <w:t>1 (</w:t>
            </w:r>
            <w:r w:rsidRPr="007745B3">
              <w:rPr>
                <w:rFonts w:ascii="Arial" w:hAnsi="Arial"/>
                <w:bCs/>
                <w:sz w:val="18"/>
              </w:rPr>
              <w:t>cop accidental fire</w:t>
            </w:r>
            <w:r w:rsidRPr="007745B3">
              <w:rPr>
                <w:rFonts w:ascii="Arial" w:hAnsi="Arial"/>
                <w:b/>
                <w:sz w:val="18"/>
              </w:rPr>
              <w:t xml:space="preserve">) </w:t>
            </w:r>
          </w:p>
        </w:tc>
        <w:tc>
          <w:tcPr>
            <w:tcW w:w="1762" w:type="dxa"/>
          </w:tcPr>
          <w:p w:rsidR="00D90737" w:rsidRPr="007745B3" w:rsidRDefault="0020310D" w:rsidP="006620FF">
            <w:pPr>
              <w:pStyle w:val="NoSpacing"/>
              <w:jc w:val="center"/>
              <w:rPr>
                <w:rFonts w:ascii="Arial" w:hAnsi="Arial"/>
                <w:b/>
                <w:sz w:val="18"/>
              </w:rPr>
            </w:pPr>
            <w:r w:rsidRPr="007745B3">
              <w:rPr>
                <w:rFonts w:ascii="Arial" w:hAnsi="Arial"/>
                <w:b/>
                <w:sz w:val="18"/>
              </w:rPr>
              <w:t>-</w:t>
            </w:r>
          </w:p>
        </w:tc>
        <w:tc>
          <w:tcPr>
            <w:tcW w:w="2043" w:type="dxa"/>
          </w:tcPr>
          <w:p w:rsidR="00D90737" w:rsidRPr="007745B3" w:rsidRDefault="0020310D" w:rsidP="006620FF">
            <w:pPr>
              <w:pStyle w:val="NoSpacing"/>
              <w:jc w:val="center"/>
              <w:rPr>
                <w:rFonts w:ascii="Arial" w:hAnsi="Arial"/>
                <w:b/>
                <w:sz w:val="18"/>
              </w:rPr>
            </w:pPr>
            <w:r w:rsidRPr="007745B3">
              <w:rPr>
                <w:rFonts w:ascii="Arial" w:hAnsi="Arial"/>
                <w:b/>
                <w:sz w:val="18"/>
              </w:rPr>
              <w:t>-</w:t>
            </w:r>
          </w:p>
        </w:tc>
        <w:tc>
          <w:tcPr>
            <w:tcW w:w="2328" w:type="dxa"/>
          </w:tcPr>
          <w:p w:rsidR="00D90737" w:rsidRPr="007745B3" w:rsidRDefault="0020310D" w:rsidP="006620FF">
            <w:pPr>
              <w:pStyle w:val="NoSpacing"/>
              <w:jc w:val="center"/>
              <w:rPr>
                <w:rFonts w:ascii="Arial" w:hAnsi="Arial"/>
                <w:b/>
                <w:sz w:val="18"/>
              </w:rPr>
            </w:pPr>
            <w:r w:rsidRPr="007745B3">
              <w:rPr>
                <w:rFonts w:ascii="Arial" w:hAnsi="Arial"/>
                <w:b/>
                <w:sz w:val="18"/>
              </w:rPr>
              <w:t>-</w:t>
            </w:r>
          </w:p>
        </w:tc>
      </w:tr>
      <w:tr w:rsidR="00D90737" w:rsidRPr="00D90737" w:rsidTr="00915CC3">
        <w:trPr>
          <w:jc w:val="center"/>
        </w:trPr>
        <w:tc>
          <w:tcPr>
            <w:tcW w:w="968" w:type="dxa"/>
          </w:tcPr>
          <w:p w:rsidR="00D90737" w:rsidRPr="007745B3" w:rsidRDefault="00D90737" w:rsidP="006620FF">
            <w:pPr>
              <w:pStyle w:val="NoSpacing"/>
              <w:rPr>
                <w:b/>
                <w:sz w:val="18"/>
              </w:rPr>
            </w:pPr>
            <w:r w:rsidRPr="007745B3">
              <w:rPr>
                <w:b/>
                <w:sz w:val="18"/>
              </w:rPr>
              <w:t>MAY</w:t>
            </w:r>
            <w:r w:rsidR="00915CC3" w:rsidRPr="007745B3">
              <w:rPr>
                <w:b/>
                <w:sz w:val="18"/>
              </w:rPr>
              <w:t xml:space="preserve"> </w:t>
            </w:r>
            <w:r w:rsidRPr="007745B3">
              <w:rPr>
                <w:b/>
                <w:sz w:val="18"/>
              </w:rPr>
              <w:t>03</w:t>
            </w:r>
          </w:p>
        </w:tc>
        <w:tc>
          <w:tcPr>
            <w:tcW w:w="2394" w:type="dxa"/>
          </w:tcPr>
          <w:p w:rsidR="00D90737" w:rsidRPr="007745B3" w:rsidRDefault="00BA160F" w:rsidP="006620FF">
            <w:pPr>
              <w:pStyle w:val="NoSpacing"/>
              <w:jc w:val="center"/>
              <w:rPr>
                <w:rFonts w:ascii="Arial" w:hAnsi="Arial"/>
                <w:b/>
                <w:sz w:val="18"/>
              </w:rPr>
            </w:pPr>
            <w:r w:rsidRPr="007745B3">
              <w:rPr>
                <w:rFonts w:ascii="Arial" w:hAnsi="Arial"/>
                <w:b/>
                <w:sz w:val="18"/>
              </w:rPr>
              <w:t>-</w:t>
            </w:r>
          </w:p>
        </w:tc>
        <w:tc>
          <w:tcPr>
            <w:tcW w:w="1762" w:type="dxa"/>
          </w:tcPr>
          <w:p w:rsidR="00D90737" w:rsidRPr="007745B3" w:rsidRDefault="00BA160F" w:rsidP="006620FF">
            <w:pPr>
              <w:pStyle w:val="NoSpacing"/>
              <w:jc w:val="center"/>
              <w:rPr>
                <w:rFonts w:ascii="Arial" w:hAnsi="Arial"/>
                <w:b/>
                <w:sz w:val="18"/>
              </w:rPr>
            </w:pPr>
            <w:r w:rsidRPr="007745B3">
              <w:rPr>
                <w:rFonts w:ascii="Arial" w:hAnsi="Arial"/>
                <w:b/>
                <w:sz w:val="18"/>
              </w:rPr>
              <w:t>-</w:t>
            </w:r>
          </w:p>
        </w:tc>
        <w:tc>
          <w:tcPr>
            <w:tcW w:w="2043" w:type="dxa"/>
          </w:tcPr>
          <w:p w:rsidR="00D90737" w:rsidRPr="007745B3" w:rsidRDefault="00BA160F" w:rsidP="006620FF">
            <w:pPr>
              <w:pStyle w:val="NoSpacing"/>
              <w:jc w:val="center"/>
              <w:rPr>
                <w:rFonts w:ascii="Arial" w:hAnsi="Arial"/>
                <w:b/>
                <w:sz w:val="18"/>
              </w:rPr>
            </w:pPr>
            <w:r w:rsidRPr="007745B3">
              <w:rPr>
                <w:rFonts w:ascii="Arial" w:hAnsi="Arial"/>
                <w:b/>
                <w:sz w:val="18"/>
              </w:rPr>
              <w:t>-</w:t>
            </w:r>
          </w:p>
        </w:tc>
        <w:tc>
          <w:tcPr>
            <w:tcW w:w="2328" w:type="dxa"/>
          </w:tcPr>
          <w:p w:rsidR="00D90737" w:rsidRPr="007745B3" w:rsidRDefault="00BA160F" w:rsidP="006620FF">
            <w:pPr>
              <w:pStyle w:val="NoSpacing"/>
              <w:jc w:val="center"/>
              <w:rPr>
                <w:rFonts w:ascii="Arial" w:hAnsi="Arial"/>
                <w:b/>
                <w:sz w:val="18"/>
              </w:rPr>
            </w:pPr>
            <w:r w:rsidRPr="007745B3">
              <w:rPr>
                <w:rFonts w:ascii="Arial" w:hAnsi="Arial"/>
                <w:b/>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04</w:t>
            </w:r>
          </w:p>
        </w:tc>
        <w:tc>
          <w:tcPr>
            <w:tcW w:w="2394" w:type="dxa"/>
          </w:tcPr>
          <w:p w:rsidR="00BA160F" w:rsidRPr="007745B3" w:rsidRDefault="00BA160F" w:rsidP="008B4B83">
            <w:pPr>
              <w:pStyle w:val="NoSpacing"/>
              <w:jc w:val="center"/>
              <w:rPr>
                <w:rFonts w:ascii="Arial" w:hAnsi="Arial"/>
                <w:b/>
                <w:sz w:val="18"/>
              </w:rPr>
            </w:pPr>
            <w:r w:rsidRPr="007745B3">
              <w:rPr>
                <w:rFonts w:ascii="Arial" w:hAnsi="Arial"/>
                <w:b/>
                <w:sz w:val="18"/>
              </w:rPr>
              <w:t>-</w:t>
            </w:r>
          </w:p>
        </w:tc>
        <w:tc>
          <w:tcPr>
            <w:tcW w:w="1762" w:type="dxa"/>
          </w:tcPr>
          <w:p w:rsidR="00BA160F" w:rsidRPr="007745B3" w:rsidRDefault="00BA160F" w:rsidP="008B4B83">
            <w:pPr>
              <w:pStyle w:val="NoSpacing"/>
              <w:jc w:val="center"/>
              <w:rPr>
                <w:rFonts w:ascii="Arial" w:hAnsi="Arial"/>
                <w:b/>
                <w:sz w:val="18"/>
              </w:rPr>
            </w:pPr>
            <w:r w:rsidRPr="007745B3">
              <w:rPr>
                <w:rFonts w:ascii="Arial" w:hAnsi="Arial"/>
                <w:b/>
                <w:sz w:val="18"/>
              </w:rPr>
              <w:t>-</w:t>
            </w:r>
          </w:p>
        </w:tc>
        <w:tc>
          <w:tcPr>
            <w:tcW w:w="2043" w:type="dxa"/>
          </w:tcPr>
          <w:p w:rsidR="00BA160F" w:rsidRPr="007745B3" w:rsidRDefault="00BA160F" w:rsidP="008B4B83">
            <w:pPr>
              <w:pStyle w:val="NoSpacing"/>
              <w:jc w:val="center"/>
              <w:rPr>
                <w:rFonts w:ascii="Arial" w:hAnsi="Arial"/>
                <w:b/>
                <w:sz w:val="18"/>
              </w:rPr>
            </w:pPr>
            <w:r w:rsidRPr="007745B3">
              <w:rPr>
                <w:rFonts w:ascii="Arial" w:hAnsi="Arial"/>
                <w:b/>
                <w:sz w:val="18"/>
              </w:rPr>
              <w:t>-</w:t>
            </w:r>
          </w:p>
        </w:tc>
        <w:tc>
          <w:tcPr>
            <w:tcW w:w="2328" w:type="dxa"/>
          </w:tcPr>
          <w:p w:rsidR="00BA160F" w:rsidRPr="007745B3" w:rsidRDefault="00BA160F" w:rsidP="008B4B83">
            <w:pPr>
              <w:pStyle w:val="NoSpacing"/>
              <w:jc w:val="center"/>
              <w:rPr>
                <w:rFonts w:ascii="Arial" w:hAnsi="Arial"/>
                <w:b/>
                <w:sz w:val="18"/>
              </w:rPr>
            </w:pPr>
            <w:r w:rsidRPr="007745B3">
              <w:rPr>
                <w:rFonts w:ascii="Arial" w:hAnsi="Arial"/>
                <w:b/>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05</w:t>
            </w:r>
          </w:p>
        </w:tc>
        <w:tc>
          <w:tcPr>
            <w:tcW w:w="2394" w:type="dxa"/>
          </w:tcPr>
          <w:p w:rsidR="00BA160F" w:rsidRPr="007745B3" w:rsidRDefault="00BA160F" w:rsidP="008B4B83">
            <w:pPr>
              <w:pStyle w:val="NoSpacing"/>
              <w:jc w:val="center"/>
              <w:rPr>
                <w:rFonts w:ascii="Arial" w:hAnsi="Arial"/>
                <w:b/>
                <w:sz w:val="18"/>
              </w:rPr>
            </w:pPr>
            <w:r w:rsidRPr="007745B3">
              <w:rPr>
                <w:rFonts w:ascii="Arial" w:hAnsi="Arial"/>
                <w:b/>
                <w:sz w:val="18"/>
              </w:rPr>
              <w:t>-</w:t>
            </w:r>
          </w:p>
        </w:tc>
        <w:tc>
          <w:tcPr>
            <w:tcW w:w="1762" w:type="dxa"/>
          </w:tcPr>
          <w:p w:rsidR="00BA160F" w:rsidRPr="007745B3" w:rsidRDefault="00BA160F" w:rsidP="008B4B83">
            <w:pPr>
              <w:pStyle w:val="NoSpacing"/>
              <w:jc w:val="center"/>
              <w:rPr>
                <w:rFonts w:ascii="Arial" w:hAnsi="Arial"/>
                <w:b/>
                <w:sz w:val="18"/>
              </w:rPr>
            </w:pPr>
            <w:r w:rsidRPr="007745B3">
              <w:rPr>
                <w:rFonts w:ascii="Arial" w:hAnsi="Arial"/>
                <w:b/>
                <w:sz w:val="18"/>
              </w:rPr>
              <w:t>-</w:t>
            </w:r>
          </w:p>
        </w:tc>
        <w:tc>
          <w:tcPr>
            <w:tcW w:w="2043" w:type="dxa"/>
          </w:tcPr>
          <w:p w:rsidR="00BA160F" w:rsidRPr="007745B3" w:rsidRDefault="00BA160F" w:rsidP="008B4B83">
            <w:pPr>
              <w:pStyle w:val="NoSpacing"/>
              <w:jc w:val="center"/>
              <w:rPr>
                <w:rFonts w:ascii="Arial" w:hAnsi="Arial"/>
                <w:b/>
                <w:sz w:val="18"/>
              </w:rPr>
            </w:pPr>
            <w:r w:rsidRPr="007745B3">
              <w:rPr>
                <w:rFonts w:ascii="Arial" w:hAnsi="Arial"/>
                <w:b/>
                <w:sz w:val="18"/>
              </w:rPr>
              <w:t>-</w:t>
            </w:r>
          </w:p>
        </w:tc>
        <w:tc>
          <w:tcPr>
            <w:tcW w:w="2328" w:type="dxa"/>
          </w:tcPr>
          <w:p w:rsidR="00BA160F" w:rsidRPr="007745B3" w:rsidRDefault="00BA160F" w:rsidP="008B4B83">
            <w:pPr>
              <w:pStyle w:val="NoSpacing"/>
              <w:jc w:val="center"/>
              <w:rPr>
                <w:rFonts w:ascii="Arial" w:hAnsi="Arial"/>
                <w:b/>
                <w:sz w:val="18"/>
              </w:rPr>
            </w:pPr>
            <w:r w:rsidRPr="007745B3">
              <w:rPr>
                <w:rFonts w:ascii="Arial" w:hAnsi="Arial"/>
                <w:b/>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06</w:t>
            </w:r>
          </w:p>
        </w:tc>
        <w:tc>
          <w:tcPr>
            <w:tcW w:w="2394" w:type="dxa"/>
          </w:tcPr>
          <w:p w:rsidR="00BA160F" w:rsidRPr="007745B3" w:rsidRDefault="00BA160F" w:rsidP="00A86AB1">
            <w:pPr>
              <w:pStyle w:val="NoSpacing"/>
              <w:jc w:val="center"/>
              <w:rPr>
                <w:rFonts w:ascii="Arial" w:hAnsi="Arial"/>
                <w:b/>
                <w:sz w:val="18"/>
              </w:rPr>
            </w:pPr>
            <w:r w:rsidRPr="007745B3">
              <w:rPr>
                <w:rFonts w:ascii="Arial" w:hAnsi="Arial"/>
                <w:b/>
                <w:sz w:val="18"/>
              </w:rPr>
              <w:t>1 (</w:t>
            </w:r>
            <w:r w:rsidRPr="007745B3">
              <w:rPr>
                <w:rFonts w:ascii="Arial" w:hAnsi="Arial"/>
                <w:bCs/>
                <w:sz w:val="18"/>
              </w:rPr>
              <w:t>army suicide</w:t>
            </w:r>
            <w:r w:rsidRPr="007745B3">
              <w:rPr>
                <w:rFonts w:ascii="Arial" w:hAnsi="Arial"/>
                <w:b/>
                <w:sz w:val="18"/>
              </w:rPr>
              <w:t>)</w:t>
            </w:r>
          </w:p>
        </w:tc>
        <w:tc>
          <w:tcPr>
            <w:tcW w:w="1762"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c>
          <w:tcPr>
            <w:tcW w:w="2043"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c>
          <w:tcPr>
            <w:tcW w:w="2328"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07</w:t>
            </w:r>
          </w:p>
        </w:tc>
        <w:tc>
          <w:tcPr>
            <w:tcW w:w="2394"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c>
          <w:tcPr>
            <w:tcW w:w="1762" w:type="dxa"/>
          </w:tcPr>
          <w:p w:rsidR="00BA160F" w:rsidRPr="007745B3" w:rsidRDefault="00BA160F" w:rsidP="006620FF">
            <w:pPr>
              <w:pStyle w:val="NoSpacing"/>
              <w:jc w:val="center"/>
              <w:rPr>
                <w:rFonts w:ascii="Arial" w:hAnsi="Arial"/>
                <w:b/>
                <w:sz w:val="18"/>
              </w:rPr>
            </w:pPr>
            <w:r w:rsidRPr="007745B3">
              <w:rPr>
                <w:rFonts w:ascii="Arial" w:hAnsi="Arial"/>
                <w:b/>
                <w:sz w:val="18"/>
              </w:rPr>
              <w:t xml:space="preserve">1 (JEM) </w:t>
            </w:r>
          </w:p>
        </w:tc>
        <w:tc>
          <w:tcPr>
            <w:tcW w:w="2043"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c>
          <w:tcPr>
            <w:tcW w:w="2328"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08</w:t>
            </w:r>
          </w:p>
        </w:tc>
        <w:tc>
          <w:tcPr>
            <w:tcW w:w="2394"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c>
          <w:tcPr>
            <w:tcW w:w="1762"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c>
          <w:tcPr>
            <w:tcW w:w="2043" w:type="dxa"/>
          </w:tcPr>
          <w:p w:rsidR="00BA160F" w:rsidRPr="007745B3" w:rsidRDefault="00BA160F" w:rsidP="006620FF">
            <w:pPr>
              <w:pStyle w:val="NoSpacing"/>
              <w:jc w:val="center"/>
              <w:rPr>
                <w:rFonts w:ascii="Arial" w:hAnsi="Arial"/>
                <w:b/>
                <w:sz w:val="18"/>
              </w:rPr>
            </w:pPr>
            <w:r w:rsidRPr="007745B3">
              <w:rPr>
                <w:rFonts w:ascii="Arial" w:hAnsi="Arial"/>
                <w:b/>
                <w:sz w:val="18"/>
              </w:rPr>
              <w:t xml:space="preserve">1 (Panch) </w:t>
            </w:r>
          </w:p>
        </w:tc>
        <w:tc>
          <w:tcPr>
            <w:tcW w:w="2328"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09</w:t>
            </w:r>
          </w:p>
        </w:tc>
        <w:tc>
          <w:tcPr>
            <w:tcW w:w="2394" w:type="dxa"/>
          </w:tcPr>
          <w:p w:rsidR="00BA160F" w:rsidRPr="007745B3" w:rsidRDefault="00BA160F" w:rsidP="006620FF">
            <w:pPr>
              <w:pStyle w:val="NoSpacing"/>
              <w:jc w:val="center"/>
              <w:rPr>
                <w:rFonts w:ascii="Arial" w:hAnsi="Arial"/>
                <w:b/>
                <w:sz w:val="18"/>
              </w:rPr>
            </w:pPr>
          </w:p>
        </w:tc>
        <w:tc>
          <w:tcPr>
            <w:tcW w:w="1762" w:type="dxa"/>
          </w:tcPr>
          <w:p w:rsidR="00BA160F" w:rsidRPr="007745B3" w:rsidRDefault="00BA160F" w:rsidP="006620FF">
            <w:pPr>
              <w:pStyle w:val="NoSpacing"/>
              <w:jc w:val="center"/>
              <w:rPr>
                <w:rFonts w:ascii="Arial" w:hAnsi="Arial"/>
                <w:b/>
                <w:sz w:val="18"/>
              </w:rPr>
            </w:pPr>
          </w:p>
        </w:tc>
        <w:tc>
          <w:tcPr>
            <w:tcW w:w="2043" w:type="dxa"/>
          </w:tcPr>
          <w:p w:rsidR="00BA160F" w:rsidRPr="007745B3" w:rsidRDefault="00BA160F" w:rsidP="006620FF">
            <w:pPr>
              <w:pStyle w:val="NoSpacing"/>
              <w:jc w:val="center"/>
              <w:rPr>
                <w:rFonts w:ascii="Arial" w:hAnsi="Arial"/>
                <w:b/>
                <w:sz w:val="18"/>
              </w:rPr>
            </w:pPr>
          </w:p>
        </w:tc>
        <w:tc>
          <w:tcPr>
            <w:tcW w:w="2328" w:type="dxa"/>
          </w:tcPr>
          <w:p w:rsidR="00BA160F" w:rsidRPr="007745B3" w:rsidRDefault="00BA160F" w:rsidP="006620FF">
            <w:pPr>
              <w:pStyle w:val="NoSpacing"/>
              <w:jc w:val="center"/>
              <w:rPr>
                <w:rFonts w:ascii="Arial" w:hAnsi="Arial"/>
                <w:b/>
                <w:sz w:val="18"/>
              </w:rPr>
            </w:pP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10</w:t>
            </w:r>
          </w:p>
        </w:tc>
        <w:tc>
          <w:tcPr>
            <w:tcW w:w="2394"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c>
          <w:tcPr>
            <w:tcW w:w="1762" w:type="dxa"/>
          </w:tcPr>
          <w:p w:rsidR="00BA160F" w:rsidRPr="007745B3" w:rsidRDefault="00BA160F" w:rsidP="006620FF">
            <w:pPr>
              <w:pStyle w:val="NoSpacing"/>
              <w:jc w:val="center"/>
              <w:rPr>
                <w:rFonts w:ascii="Arial" w:hAnsi="Arial"/>
                <w:b/>
                <w:sz w:val="18"/>
              </w:rPr>
            </w:pPr>
            <w:r w:rsidRPr="007745B3">
              <w:rPr>
                <w:rFonts w:ascii="Arial" w:hAnsi="Arial"/>
                <w:b/>
                <w:sz w:val="18"/>
              </w:rPr>
              <w:t>2 (unidentified)</w:t>
            </w:r>
          </w:p>
        </w:tc>
        <w:tc>
          <w:tcPr>
            <w:tcW w:w="2043"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c>
          <w:tcPr>
            <w:tcW w:w="2328" w:type="dxa"/>
          </w:tcPr>
          <w:p w:rsidR="00BA160F" w:rsidRPr="007745B3" w:rsidRDefault="00BA160F" w:rsidP="006620FF">
            <w:pPr>
              <w:pStyle w:val="NoSpacing"/>
              <w:jc w:val="center"/>
              <w:rPr>
                <w:rFonts w:ascii="Arial" w:hAnsi="Arial"/>
                <w:b/>
                <w:sz w:val="18"/>
              </w:rPr>
            </w:pP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11</w:t>
            </w:r>
          </w:p>
        </w:tc>
        <w:tc>
          <w:tcPr>
            <w:tcW w:w="2394"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c>
          <w:tcPr>
            <w:tcW w:w="1762"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c>
          <w:tcPr>
            <w:tcW w:w="2043"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c>
          <w:tcPr>
            <w:tcW w:w="2328"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12</w:t>
            </w:r>
          </w:p>
        </w:tc>
        <w:tc>
          <w:tcPr>
            <w:tcW w:w="2394" w:type="dxa"/>
          </w:tcPr>
          <w:p w:rsidR="00BA160F" w:rsidRPr="007745B3" w:rsidRDefault="00BA160F" w:rsidP="00011B38">
            <w:pPr>
              <w:pStyle w:val="NoSpacing"/>
              <w:jc w:val="center"/>
              <w:rPr>
                <w:rFonts w:ascii="Arial" w:hAnsi="Arial"/>
                <w:b/>
                <w:sz w:val="18"/>
              </w:rPr>
            </w:pPr>
            <w:r w:rsidRPr="007745B3">
              <w:rPr>
                <w:rFonts w:ascii="Arial" w:hAnsi="Arial"/>
                <w:b/>
                <w:sz w:val="18"/>
              </w:rPr>
              <w:t>-</w:t>
            </w:r>
          </w:p>
        </w:tc>
        <w:tc>
          <w:tcPr>
            <w:tcW w:w="1762" w:type="dxa"/>
          </w:tcPr>
          <w:p w:rsidR="00BA160F" w:rsidRPr="007745B3" w:rsidRDefault="00BA160F" w:rsidP="00011B38">
            <w:pPr>
              <w:pStyle w:val="NoSpacing"/>
              <w:jc w:val="center"/>
              <w:rPr>
                <w:rFonts w:ascii="Arial" w:hAnsi="Arial"/>
                <w:b/>
                <w:sz w:val="18"/>
              </w:rPr>
            </w:pPr>
            <w:r w:rsidRPr="007745B3">
              <w:rPr>
                <w:rFonts w:ascii="Arial" w:hAnsi="Arial"/>
                <w:b/>
                <w:sz w:val="18"/>
              </w:rPr>
              <w:t>-</w:t>
            </w:r>
          </w:p>
        </w:tc>
        <w:tc>
          <w:tcPr>
            <w:tcW w:w="2043" w:type="dxa"/>
          </w:tcPr>
          <w:p w:rsidR="00BA160F" w:rsidRPr="007745B3" w:rsidRDefault="00BA160F" w:rsidP="00011B38">
            <w:pPr>
              <w:pStyle w:val="NoSpacing"/>
              <w:jc w:val="center"/>
              <w:rPr>
                <w:rFonts w:ascii="Arial" w:hAnsi="Arial"/>
                <w:b/>
                <w:sz w:val="18"/>
              </w:rPr>
            </w:pPr>
            <w:r w:rsidRPr="007745B3">
              <w:rPr>
                <w:rFonts w:ascii="Arial" w:hAnsi="Arial"/>
                <w:b/>
                <w:sz w:val="18"/>
              </w:rPr>
              <w:t>-</w:t>
            </w:r>
          </w:p>
        </w:tc>
        <w:tc>
          <w:tcPr>
            <w:tcW w:w="2328" w:type="dxa"/>
          </w:tcPr>
          <w:p w:rsidR="00BA160F" w:rsidRPr="007745B3" w:rsidRDefault="00BA160F" w:rsidP="00011B38">
            <w:pPr>
              <w:pStyle w:val="NoSpacing"/>
              <w:jc w:val="center"/>
              <w:rPr>
                <w:rFonts w:ascii="Arial" w:hAnsi="Arial"/>
                <w:b/>
                <w:sz w:val="18"/>
              </w:rPr>
            </w:pPr>
            <w:r w:rsidRPr="007745B3">
              <w:rPr>
                <w:rFonts w:ascii="Arial" w:hAnsi="Arial"/>
                <w:b/>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13</w:t>
            </w:r>
          </w:p>
        </w:tc>
        <w:tc>
          <w:tcPr>
            <w:tcW w:w="2394" w:type="dxa"/>
          </w:tcPr>
          <w:p w:rsidR="00BA160F" w:rsidRPr="007745B3" w:rsidRDefault="00BA160F" w:rsidP="00011B38">
            <w:pPr>
              <w:pStyle w:val="NoSpacing"/>
              <w:jc w:val="center"/>
              <w:rPr>
                <w:rFonts w:ascii="Arial" w:hAnsi="Arial"/>
                <w:b/>
                <w:sz w:val="18"/>
              </w:rPr>
            </w:pPr>
            <w:r w:rsidRPr="007745B3">
              <w:rPr>
                <w:rFonts w:ascii="Arial" w:hAnsi="Arial"/>
                <w:b/>
                <w:sz w:val="18"/>
              </w:rPr>
              <w:t>-</w:t>
            </w:r>
          </w:p>
        </w:tc>
        <w:tc>
          <w:tcPr>
            <w:tcW w:w="1762" w:type="dxa"/>
          </w:tcPr>
          <w:p w:rsidR="00BA160F" w:rsidRPr="007745B3" w:rsidRDefault="00BA160F" w:rsidP="00011B38">
            <w:pPr>
              <w:pStyle w:val="NoSpacing"/>
              <w:jc w:val="center"/>
              <w:rPr>
                <w:rFonts w:ascii="Arial" w:hAnsi="Arial"/>
                <w:b/>
                <w:sz w:val="18"/>
              </w:rPr>
            </w:pPr>
            <w:r w:rsidRPr="007745B3">
              <w:rPr>
                <w:rFonts w:ascii="Arial" w:hAnsi="Arial"/>
                <w:b/>
                <w:sz w:val="18"/>
              </w:rPr>
              <w:t>-</w:t>
            </w:r>
          </w:p>
        </w:tc>
        <w:tc>
          <w:tcPr>
            <w:tcW w:w="2043" w:type="dxa"/>
          </w:tcPr>
          <w:p w:rsidR="00BA160F" w:rsidRPr="007745B3" w:rsidRDefault="00BA160F" w:rsidP="00011B38">
            <w:pPr>
              <w:pStyle w:val="NoSpacing"/>
              <w:jc w:val="center"/>
              <w:rPr>
                <w:rFonts w:ascii="Arial" w:hAnsi="Arial"/>
                <w:b/>
                <w:sz w:val="18"/>
              </w:rPr>
            </w:pPr>
            <w:r w:rsidRPr="007745B3">
              <w:rPr>
                <w:rFonts w:ascii="Arial" w:hAnsi="Arial"/>
                <w:b/>
                <w:sz w:val="18"/>
              </w:rPr>
              <w:t>-</w:t>
            </w:r>
          </w:p>
        </w:tc>
        <w:tc>
          <w:tcPr>
            <w:tcW w:w="2328" w:type="dxa"/>
          </w:tcPr>
          <w:p w:rsidR="00BA160F" w:rsidRPr="007745B3" w:rsidRDefault="00BA160F" w:rsidP="00011B38">
            <w:pPr>
              <w:pStyle w:val="NoSpacing"/>
              <w:jc w:val="center"/>
              <w:rPr>
                <w:rFonts w:ascii="Arial" w:hAnsi="Arial"/>
                <w:b/>
                <w:sz w:val="18"/>
              </w:rPr>
            </w:pPr>
            <w:r w:rsidRPr="007745B3">
              <w:rPr>
                <w:rFonts w:ascii="Arial" w:hAnsi="Arial"/>
                <w:b/>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14</w:t>
            </w:r>
          </w:p>
        </w:tc>
        <w:tc>
          <w:tcPr>
            <w:tcW w:w="2394" w:type="dxa"/>
          </w:tcPr>
          <w:p w:rsidR="00BA160F" w:rsidRPr="007745B3" w:rsidRDefault="00BA160F" w:rsidP="008E3422">
            <w:pPr>
              <w:pStyle w:val="NoSpacing"/>
              <w:jc w:val="center"/>
              <w:rPr>
                <w:rFonts w:ascii="Arial" w:hAnsi="Arial"/>
                <w:b/>
                <w:sz w:val="18"/>
              </w:rPr>
            </w:pPr>
            <w:r w:rsidRPr="007745B3">
              <w:rPr>
                <w:rFonts w:ascii="Arial" w:hAnsi="Arial"/>
                <w:b/>
                <w:sz w:val="18"/>
              </w:rPr>
              <w:t>-</w:t>
            </w:r>
          </w:p>
        </w:tc>
        <w:tc>
          <w:tcPr>
            <w:tcW w:w="1762" w:type="dxa"/>
          </w:tcPr>
          <w:p w:rsidR="00BA160F" w:rsidRPr="007745B3" w:rsidRDefault="00BA160F" w:rsidP="008E3422">
            <w:pPr>
              <w:pStyle w:val="NoSpacing"/>
              <w:jc w:val="center"/>
              <w:rPr>
                <w:rFonts w:ascii="Arial" w:hAnsi="Arial"/>
                <w:b/>
                <w:sz w:val="18"/>
              </w:rPr>
            </w:pPr>
            <w:r w:rsidRPr="007745B3">
              <w:rPr>
                <w:rFonts w:ascii="Arial" w:hAnsi="Arial"/>
                <w:b/>
                <w:sz w:val="18"/>
              </w:rPr>
              <w:t>-</w:t>
            </w:r>
          </w:p>
        </w:tc>
        <w:tc>
          <w:tcPr>
            <w:tcW w:w="2043" w:type="dxa"/>
          </w:tcPr>
          <w:p w:rsidR="00BA160F" w:rsidRPr="007745B3" w:rsidRDefault="00BA160F" w:rsidP="008E3422">
            <w:pPr>
              <w:pStyle w:val="NoSpacing"/>
              <w:jc w:val="center"/>
              <w:rPr>
                <w:rFonts w:ascii="Arial" w:hAnsi="Arial"/>
                <w:b/>
                <w:sz w:val="18"/>
              </w:rPr>
            </w:pPr>
            <w:r w:rsidRPr="007745B3">
              <w:rPr>
                <w:rFonts w:ascii="Arial" w:hAnsi="Arial"/>
                <w:b/>
                <w:sz w:val="18"/>
              </w:rPr>
              <w:t>-</w:t>
            </w:r>
          </w:p>
        </w:tc>
        <w:tc>
          <w:tcPr>
            <w:tcW w:w="2328" w:type="dxa"/>
          </w:tcPr>
          <w:p w:rsidR="00BA160F" w:rsidRPr="007745B3" w:rsidRDefault="00BA160F" w:rsidP="008E3422">
            <w:pPr>
              <w:pStyle w:val="NoSpacing"/>
              <w:jc w:val="center"/>
              <w:rPr>
                <w:rFonts w:ascii="Arial" w:hAnsi="Arial"/>
                <w:b/>
                <w:sz w:val="18"/>
              </w:rPr>
            </w:pPr>
            <w:r w:rsidRPr="007745B3">
              <w:rPr>
                <w:rFonts w:ascii="Arial" w:hAnsi="Arial"/>
                <w:b/>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15</w:t>
            </w:r>
          </w:p>
        </w:tc>
        <w:tc>
          <w:tcPr>
            <w:tcW w:w="2394" w:type="dxa"/>
          </w:tcPr>
          <w:p w:rsidR="00BA160F" w:rsidRPr="007745B3" w:rsidRDefault="00BA160F" w:rsidP="008E3422">
            <w:pPr>
              <w:pStyle w:val="NoSpacing"/>
              <w:jc w:val="center"/>
              <w:rPr>
                <w:rFonts w:ascii="Arial" w:hAnsi="Arial"/>
                <w:b/>
                <w:sz w:val="18"/>
              </w:rPr>
            </w:pPr>
            <w:r w:rsidRPr="007745B3">
              <w:rPr>
                <w:rFonts w:ascii="Arial" w:hAnsi="Arial"/>
                <w:b/>
                <w:sz w:val="18"/>
              </w:rPr>
              <w:t>-</w:t>
            </w:r>
          </w:p>
        </w:tc>
        <w:tc>
          <w:tcPr>
            <w:tcW w:w="1762" w:type="dxa"/>
          </w:tcPr>
          <w:p w:rsidR="00BA160F" w:rsidRPr="007745B3" w:rsidRDefault="00BA160F" w:rsidP="008E3422">
            <w:pPr>
              <w:pStyle w:val="NoSpacing"/>
              <w:jc w:val="center"/>
              <w:rPr>
                <w:rFonts w:ascii="Arial" w:hAnsi="Arial"/>
                <w:b/>
                <w:sz w:val="18"/>
              </w:rPr>
            </w:pPr>
            <w:r w:rsidRPr="007745B3">
              <w:rPr>
                <w:rFonts w:ascii="Arial" w:hAnsi="Arial"/>
                <w:b/>
                <w:sz w:val="18"/>
              </w:rPr>
              <w:t>-</w:t>
            </w:r>
          </w:p>
        </w:tc>
        <w:tc>
          <w:tcPr>
            <w:tcW w:w="2043" w:type="dxa"/>
          </w:tcPr>
          <w:p w:rsidR="00BA160F" w:rsidRPr="007745B3" w:rsidRDefault="00BA160F" w:rsidP="008E3422">
            <w:pPr>
              <w:pStyle w:val="NoSpacing"/>
              <w:jc w:val="center"/>
              <w:rPr>
                <w:rFonts w:ascii="Arial" w:hAnsi="Arial"/>
                <w:b/>
                <w:sz w:val="18"/>
              </w:rPr>
            </w:pPr>
            <w:r w:rsidRPr="007745B3">
              <w:rPr>
                <w:rFonts w:ascii="Arial" w:hAnsi="Arial"/>
                <w:b/>
                <w:sz w:val="18"/>
              </w:rPr>
              <w:t>-</w:t>
            </w:r>
          </w:p>
        </w:tc>
        <w:tc>
          <w:tcPr>
            <w:tcW w:w="2328" w:type="dxa"/>
          </w:tcPr>
          <w:p w:rsidR="00BA160F" w:rsidRPr="007745B3" w:rsidRDefault="00BA160F" w:rsidP="008E3422">
            <w:pPr>
              <w:pStyle w:val="NoSpacing"/>
              <w:jc w:val="center"/>
              <w:rPr>
                <w:rFonts w:ascii="Arial" w:hAnsi="Arial"/>
                <w:b/>
                <w:sz w:val="18"/>
              </w:rPr>
            </w:pPr>
            <w:r w:rsidRPr="007745B3">
              <w:rPr>
                <w:rFonts w:ascii="Arial" w:hAnsi="Arial"/>
                <w:b/>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16</w:t>
            </w:r>
          </w:p>
        </w:tc>
        <w:tc>
          <w:tcPr>
            <w:tcW w:w="2394" w:type="dxa"/>
          </w:tcPr>
          <w:p w:rsidR="00BA160F" w:rsidRPr="007745B3" w:rsidRDefault="00BA160F" w:rsidP="006620FF">
            <w:pPr>
              <w:pStyle w:val="NoSpacing"/>
              <w:jc w:val="center"/>
              <w:rPr>
                <w:rFonts w:ascii="Arial" w:hAnsi="Arial"/>
                <w:bCs/>
                <w:sz w:val="18"/>
              </w:rPr>
            </w:pPr>
            <w:r w:rsidRPr="007745B3">
              <w:rPr>
                <w:rFonts w:ascii="Arial" w:hAnsi="Arial"/>
                <w:bCs/>
                <w:sz w:val="18"/>
              </w:rPr>
              <w:t>-</w:t>
            </w:r>
          </w:p>
        </w:tc>
        <w:tc>
          <w:tcPr>
            <w:tcW w:w="1762" w:type="dxa"/>
          </w:tcPr>
          <w:p w:rsidR="00BA160F" w:rsidRPr="007745B3" w:rsidRDefault="00BA160F" w:rsidP="006620FF">
            <w:pPr>
              <w:pStyle w:val="NoSpacing"/>
              <w:jc w:val="center"/>
              <w:rPr>
                <w:rFonts w:ascii="Arial" w:hAnsi="Arial"/>
                <w:bCs/>
                <w:sz w:val="18"/>
              </w:rPr>
            </w:pPr>
            <w:r w:rsidRPr="007745B3">
              <w:rPr>
                <w:rFonts w:ascii="Arial" w:hAnsi="Arial"/>
                <w:bCs/>
                <w:sz w:val="18"/>
              </w:rPr>
              <w:t>-</w:t>
            </w:r>
          </w:p>
        </w:tc>
        <w:tc>
          <w:tcPr>
            <w:tcW w:w="2043" w:type="dxa"/>
          </w:tcPr>
          <w:p w:rsidR="00BA160F" w:rsidRPr="007745B3" w:rsidRDefault="00BA160F" w:rsidP="006620FF">
            <w:pPr>
              <w:pStyle w:val="NoSpacing"/>
              <w:jc w:val="center"/>
              <w:rPr>
                <w:rFonts w:ascii="Arial" w:hAnsi="Arial"/>
                <w:b/>
                <w:sz w:val="18"/>
              </w:rPr>
            </w:pPr>
            <w:r w:rsidRPr="007745B3">
              <w:rPr>
                <w:rFonts w:ascii="Arial" w:hAnsi="Arial"/>
                <w:b/>
                <w:sz w:val="18"/>
              </w:rPr>
              <w:t>2 (PDP workers)</w:t>
            </w:r>
          </w:p>
        </w:tc>
        <w:tc>
          <w:tcPr>
            <w:tcW w:w="2328"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17</w:t>
            </w:r>
          </w:p>
        </w:tc>
        <w:tc>
          <w:tcPr>
            <w:tcW w:w="2394" w:type="dxa"/>
          </w:tcPr>
          <w:p w:rsidR="00BA160F" w:rsidRPr="007745B3" w:rsidRDefault="00BA160F" w:rsidP="006620FF">
            <w:pPr>
              <w:pStyle w:val="NoSpacing"/>
              <w:jc w:val="center"/>
              <w:rPr>
                <w:rFonts w:ascii="Arial" w:hAnsi="Arial"/>
                <w:bCs/>
                <w:sz w:val="18"/>
              </w:rPr>
            </w:pPr>
            <w:r w:rsidRPr="007745B3">
              <w:rPr>
                <w:rFonts w:ascii="Arial" w:hAnsi="Arial"/>
                <w:bCs/>
                <w:sz w:val="18"/>
              </w:rPr>
              <w:t>-</w:t>
            </w:r>
          </w:p>
        </w:tc>
        <w:tc>
          <w:tcPr>
            <w:tcW w:w="1762" w:type="dxa"/>
          </w:tcPr>
          <w:p w:rsidR="00BA160F" w:rsidRPr="007745B3" w:rsidRDefault="00BA160F" w:rsidP="006620FF">
            <w:pPr>
              <w:pStyle w:val="NoSpacing"/>
              <w:jc w:val="center"/>
              <w:rPr>
                <w:rFonts w:ascii="Arial" w:hAnsi="Arial"/>
                <w:bCs/>
                <w:sz w:val="18"/>
              </w:rPr>
            </w:pPr>
            <w:r w:rsidRPr="007745B3">
              <w:rPr>
                <w:rFonts w:ascii="Arial" w:hAnsi="Arial"/>
                <w:bCs/>
                <w:sz w:val="18"/>
              </w:rPr>
              <w:t>-</w:t>
            </w:r>
          </w:p>
        </w:tc>
        <w:tc>
          <w:tcPr>
            <w:tcW w:w="2043" w:type="dxa"/>
          </w:tcPr>
          <w:p w:rsidR="00BA160F" w:rsidRPr="007745B3" w:rsidRDefault="00BA160F" w:rsidP="001000AD">
            <w:pPr>
              <w:pStyle w:val="NoSpacing"/>
              <w:jc w:val="center"/>
              <w:rPr>
                <w:rFonts w:ascii="Arial" w:hAnsi="Arial"/>
                <w:bCs/>
                <w:sz w:val="18"/>
              </w:rPr>
            </w:pPr>
            <w:r w:rsidRPr="007745B3">
              <w:rPr>
                <w:rFonts w:ascii="Arial" w:hAnsi="Arial"/>
                <w:bCs/>
                <w:sz w:val="18"/>
              </w:rPr>
              <w:t xml:space="preserve">1 </w:t>
            </w:r>
            <w:r w:rsidRPr="007745B3">
              <w:rPr>
                <w:rFonts w:ascii="Arial" w:hAnsi="Arial"/>
                <w:b/>
                <w:sz w:val="18"/>
              </w:rPr>
              <w:t>(Prisoner)</w:t>
            </w:r>
          </w:p>
        </w:tc>
        <w:tc>
          <w:tcPr>
            <w:tcW w:w="2328"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18</w:t>
            </w:r>
          </w:p>
        </w:tc>
        <w:tc>
          <w:tcPr>
            <w:tcW w:w="2394" w:type="dxa"/>
          </w:tcPr>
          <w:p w:rsidR="00BA160F" w:rsidRPr="007745B3" w:rsidRDefault="00BA160F" w:rsidP="006620FF">
            <w:pPr>
              <w:pStyle w:val="NoSpacing"/>
              <w:jc w:val="center"/>
              <w:rPr>
                <w:rFonts w:ascii="Arial" w:hAnsi="Arial"/>
                <w:bCs/>
                <w:sz w:val="18"/>
              </w:rPr>
            </w:pPr>
            <w:r w:rsidRPr="007745B3">
              <w:rPr>
                <w:rFonts w:ascii="Arial" w:hAnsi="Arial"/>
                <w:bCs/>
                <w:sz w:val="18"/>
              </w:rPr>
              <w:t>-</w:t>
            </w:r>
          </w:p>
        </w:tc>
        <w:tc>
          <w:tcPr>
            <w:tcW w:w="1762" w:type="dxa"/>
          </w:tcPr>
          <w:p w:rsidR="00BA160F" w:rsidRPr="007745B3" w:rsidRDefault="00BA160F" w:rsidP="006620FF">
            <w:pPr>
              <w:pStyle w:val="NoSpacing"/>
              <w:jc w:val="center"/>
              <w:rPr>
                <w:rFonts w:ascii="Arial" w:hAnsi="Arial"/>
                <w:bCs/>
                <w:sz w:val="18"/>
              </w:rPr>
            </w:pPr>
            <w:r w:rsidRPr="007745B3">
              <w:rPr>
                <w:rFonts w:ascii="Arial" w:hAnsi="Arial"/>
                <w:bCs/>
                <w:sz w:val="18"/>
              </w:rPr>
              <w:t>-</w:t>
            </w:r>
          </w:p>
        </w:tc>
        <w:tc>
          <w:tcPr>
            <w:tcW w:w="2043" w:type="dxa"/>
          </w:tcPr>
          <w:p w:rsidR="00BA160F" w:rsidRPr="007745B3" w:rsidRDefault="00BA160F" w:rsidP="006620FF">
            <w:pPr>
              <w:pStyle w:val="NoSpacing"/>
              <w:jc w:val="center"/>
              <w:rPr>
                <w:rFonts w:ascii="Arial" w:hAnsi="Arial"/>
                <w:bCs/>
                <w:sz w:val="18"/>
              </w:rPr>
            </w:pPr>
            <w:r w:rsidRPr="007745B3">
              <w:rPr>
                <w:rFonts w:ascii="Arial" w:hAnsi="Arial"/>
                <w:bCs/>
                <w:sz w:val="18"/>
              </w:rPr>
              <w:t>1</w:t>
            </w:r>
          </w:p>
        </w:tc>
        <w:tc>
          <w:tcPr>
            <w:tcW w:w="2328"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19</w:t>
            </w:r>
          </w:p>
        </w:tc>
        <w:tc>
          <w:tcPr>
            <w:tcW w:w="2394" w:type="dxa"/>
          </w:tcPr>
          <w:p w:rsidR="00BA160F" w:rsidRPr="007745B3" w:rsidRDefault="00BA160F" w:rsidP="006620FF">
            <w:pPr>
              <w:pStyle w:val="NoSpacing"/>
              <w:jc w:val="center"/>
              <w:rPr>
                <w:rFonts w:ascii="Arial" w:hAnsi="Arial"/>
                <w:sz w:val="18"/>
              </w:rPr>
            </w:pPr>
            <w:r w:rsidRPr="007745B3">
              <w:rPr>
                <w:rFonts w:ascii="Arial" w:hAnsi="Arial"/>
                <w:b/>
                <w:bCs/>
                <w:sz w:val="18"/>
              </w:rPr>
              <w:t>2</w:t>
            </w:r>
            <w:r w:rsidRPr="007745B3">
              <w:rPr>
                <w:rFonts w:ascii="Arial" w:hAnsi="Arial"/>
                <w:sz w:val="18"/>
              </w:rPr>
              <w:t xml:space="preserve"> (army)</w:t>
            </w:r>
          </w:p>
        </w:tc>
        <w:tc>
          <w:tcPr>
            <w:tcW w:w="1762" w:type="dxa"/>
          </w:tcPr>
          <w:p w:rsidR="00BA160F" w:rsidRPr="007745B3" w:rsidRDefault="00BA160F" w:rsidP="006620FF">
            <w:pPr>
              <w:pStyle w:val="NoSpacing"/>
              <w:jc w:val="center"/>
              <w:rPr>
                <w:rFonts w:ascii="Arial" w:hAnsi="Arial"/>
                <w:sz w:val="18"/>
              </w:rPr>
            </w:pPr>
            <w:r w:rsidRPr="007745B3">
              <w:rPr>
                <w:rFonts w:ascii="Arial" w:hAnsi="Arial"/>
                <w:sz w:val="18"/>
              </w:rPr>
              <w:t>-</w:t>
            </w:r>
          </w:p>
        </w:tc>
        <w:tc>
          <w:tcPr>
            <w:tcW w:w="2043" w:type="dxa"/>
          </w:tcPr>
          <w:p w:rsidR="00BA160F" w:rsidRPr="007745B3" w:rsidRDefault="00BA160F" w:rsidP="006620FF">
            <w:pPr>
              <w:pStyle w:val="NoSpacing"/>
              <w:jc w:val="center"/>
              <w:rPr>
                <w:rFonts w:ascii="Arial" w:hAnsi="Arial"/>
                <w:sz w:val="18"/>
              </w:rPr>
            </w:pPr>
            <w:r w:rsidRPr="007745B3">
              <w:rPr>
                <w:rFonts w:ascii="Arial" w:hAnsi="Arial"/>
                <w:sz w:val="18"/>
              </w:rPr>
              <w:t>1</w:t>
            </w:r>
          </w:p>
        </w:tc>
        <w:tc>
          <w:tcPr>
            <w:tcW w:w="2328"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20</w:t>
            </w:r>
          </w:p>
        </w:tc>
        <w:tc>
          <w:tcPr>
            <w:tcW w:w="2394" w:type="dxa"/>
          </w:tcPr>
          <w:p w:rsidR="00BA160F" w:rsidRPr="007745B3" w:rsidRDefault="00BA160F" w:rsidP="006620FF">
            <w:pPr>
              <w:pStyle w:val="NoSpacing"/>
              <w:jc w:val="center"/>
              <w:rPr>
                <w:rFonts w:ascii="Arial" w:hAnsi="Arial"/>
                <w:sz w:val="18"/>
              </w:rPr>
            </w:pPr>
            <w:r w:rsidRPr="007745B3">
              <w:rPr>
                <w:rFonts w:ascii="Arial" w:hAnsi="Arial"/>
                <w:sz w:val="18"/>
              </w:rPr>
              <w:t>-</w:t>
            </w:r>
          </w:p>
        </w:tc>
        <w:tc>
          <w:tcPr>
            <w:tcW w:w="1762" w:type="dxa"/>
          </w:tcPr>
          <w:p w:rsidR="00BA160F" w:rsidRPr="007745B3" w:rsidRDefault="00BA160F" w:rsidP="006620FF">
            <w:pPr>
              <w:pStyle w:val="NoSpacing"/>
              <w:jc w:val="center"/>
              <w:rPr>
                <w:rFonts w:ascii="Arial" w:hAnsi="Arial"/>
                <w:sz w:val="18"/>
              </w:rPr>
            </w:pPr>
            <w:r w:rsidRPr="007745B3">
              <w:rPr>
                <w:rFonts w:ascii="Arial" w:hAnsi="Arial"/>
                <w:sz w:val="18"/>
              </w:rPr>
              <w:t>-</w:t>
            </w:r>
          </w:p>
        </w:tc>
        <w:tc>
          <w:tcPr>
            <w:tcW w:w="2043" w:type="dxa"/>
          </w:tcPr>
          <w:p w:rsidR="00BA160F" w:rsidRPr="007745B3" w:rsidRDefault="00BA160F" w:rsidP="006620FF">
            <w:pPr>
              <w:pStyle w:val="NoSpacing"/>
              <w:jc w:val="center"/>
              <w:rPr>
                <w:rFonts w:ascii="Arial" w:hAnsi="Arial"/>
                <w:sz w:val="18"/>
              </w:rPr>
            </w:pPr>
            <w:r w:rsidRPr="007745B3">
              <w:rPr>
                <w:rFonts w:ascii="Arial" w:hAnsi="Arial"/>
                <w:sz w:val="18"/>
              </w:rPr>
              <w:t>1</w:t>
            </w:r>
          </w:p>
        </w:tc>
        <w:tc>
          <w:tcPr>
            <w:tcW w:w="2328"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21</w:t>
            </w:r>
          </w:p>
        </w:tc>
        <w:tc>
          <w:tcPr>
            <w:tcW w:w="2394" w:type="dxa"/>
          </w:tcPr>
          <w:p w:rsidR="00BA160F" w:rsidRPr="007745B3" w:rsidRDefault="00BA160F" w:rsidP="006620FF">
            <w:pPr>
              <w:pStyle w:val="NoSpacing"/>
              <w:jc w:val="center"/>
              <w:rPr>
                <w:rFonts w:ascii="Arial" w:hAnsi="Arial"/>
                <w:sz w:val="18"/>
              </w:rPr>
            </w:pPr>
            <w:r w:rsidRPr="007745B3">
              <w:rPr>
                <w:rFonts w:ascii="Arial" w:hAnsi="Arial"/>
                <w:b/>
                <w:bCs/>
                <w:sz w:val="18"/>
              </w:rPr>
              <w:t xml:space="preserve">1 </w:t>
            </w:r>
            <w:r w:rsidRPr="007745B3">
              <w:rPr>
                <w:rFonts w:ascii="Arial" w:hAnsi="Arial"/>
                <w:sz w:val="18"/>
              </w:rPr>
              <w:t>(CRPF suicide)</w:t>
            </w:r>
          </w:p>
        </w:tc>
        <w:tc>
          <w:tcPr>
            <w:tcW w:w="1762" w:type="dxa"/>
          </w:tcPr>
          <w:p w:rsidR="00BA160F" w:rsidRPr="007745B3" w:rsidRDefault="00BA160F" w:rsidP="006620FF">
            <w:pPr>
              <w:pStyle w:val="NoSpacing"/>
              <w:jc w:val="center"/>
              <w:rPr>
                <w:rFonts w:ascii="Arial" w:hAnsi="Arial"/>
                <w:sz w:val="18"/>
              </w:rPr>
            </w:pPr>
            <w:r w:rsidRPr="007745B3">
              <w:rPr>
                <w:rFonts w:ascii="Arial" w:hAnsi="Arial"/>
                <w:sz w:val="18"/>
              </w:rPr>
              <w:t>-</w:t>
            </w:r>
          </w:p>
        </w:tc>
        <w:tc>
          <w:tcPr>
            <w:tcW w:w="2043" w:type="dxa"/>
          </w:tcPr>
          <w:p w:rsidR="00BA160F" w:rsidRPr="007745B3" w:rsidRDefault="00BA160F" w:rsidP="006620FF">
            <w:pPr>
              <w:pStyle w:val="NoSpacing"/>
              <w:jc w:val="center"/>
              <w:rPr>
                <w:rFonts w:ascii="Arial" w:hAnsi="Arial"/>
                <w:sz w:val="18"/>
              </w:rPr>
            </w:pPr>
            <w:r w:rsidRPr="007745B3">
              <w:rPr>
                <w:rFonts w:ascii="Arial" w:hAnsi="Arial"/>
                <w:sz w:val="18"/>
              </w:rPr>
              <w:t>-</w:t>
            </w:r>
          </w:p>
        </w:tc>
        <w:tc>
          <w:tcPr>
            <w:tcW w:w="2328"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22</w:t>
            </w:r>
          </w:p>
        </w:tc>
        <w:tc>
          <w:tcPr>
            <w:tcW w:w="2394" w:type="dxa"/>
          </w:tcPr>
          <w:p w:rsidR="00BA160F" w:rsidRPr="007745B3" w:rsidRDefault="00BA160F" w:rsidP="006620FF">
            <w:pPr>
              <w:pStyle w:val="NoSpacing"/>
              <w:jc w:val="center"/>
              <w:rPr>
                <w:rFonts w:ascii="Arial" w:hAnsi="Arial"/>
                <w:b/>
                <w:bCs/>
                <w:sz w:val="18"/>
              </w:rPr>
            </w:pPr>
            <w:r w:rsidRPr="007745B3">
              <w:rPr>
                <w:rFonts w:ascii="Arial" w:hAnsi="Arial"/>
                <w:b/>
                <w:bCs/>
                <w:sz w:val="18"/>
              </w:rPr>
              <w:t>-</w:t>
            </w:r>
          </w:p>
        </w:tc>
        <w:tc>
          <w:tcPr>
            <w:tcW w:w="1762" w:type="dxa"/>
          </w:tcPr>
          <w:p w:rsidR="00BA160F" w:rsidRPr="007745B3" w:rsidRDefault="00BA160F" w:rsidP="006620FF">
            <w:pPr>
              <w:pStyle w:val="NoSpacing"/>
              <w:jc w:val="center"/>
              <w:rPr>
                <w:rFonts w:ascii="Arial" w:hAnsi="Arial"/>
                <w:b/>
                <w:bCs/>
                <w:sz w:val="18"/>
              </w:rPr>
            </w:pPr>
            <w:r w:rsidRPr="007745B3">
              <w:rPr>
                <w:rFonts w:ascii="Arial" w:hAnsi="Arial"/>
                <w:b/>
                <w:bCs/>
                <w:sz w:val="18"/>
              </w:rPr>
              <w:t>-</w:t>
            </w:r>
          </w:p>
        </w:tc>
        <w:tc>
          <w:tcPr>
            <w:tcW w:w="2043" w:type="dxa"/>
          </w:tcPr>
          <w:p w:rsidR="00BA160F" w:rsidRPr="007745B3" w:rsidRDefault="00BA160F" w:rsidP="006620FF">
            <w:pPr>
              <w:pStyle w:val="NoSpacing"/>
              <w:jc w:val="center"/>
              <w:rPr>
                <w:rFonts w:ascii="Arial" w:hAnsi="Arial"/>
                <w:b/>
                <w:bCs/>
                <w:sz w:val="18"/>
              </w:rPr>
            </w:pPr>
            <w:r w:rsidRPr="007745B3">
              <w:rPr>
                <w:rFonts w:ascii="Arial" w:hAnsi="Arial"/>
                <w:b/>
                <w:bCs/>
                <w:sz w:val="18"/>
              </w:rPr>
              <w:t>-</w:t>
            </w:r>
          </w:p>
        </w:tc>
        <w:tc>
          <w:tcPr>
            <w:tcW w:w="2328"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23</w:t>
            </w:r>
          </w:p>
        </w:tc>
        <w:tc>
          <w:tcPr>
            <w:tcW w:w="2394" w:type="dxa"/>
          </w:tcPr>
          <w:p w:rsidR="00BA160F" w:rsidRPr="007745B3" w:rsidRDefault="00BA160F" w:rsidP="006620FF">
            <w:pPr>
              <w:pStyle w:val="NoSpacing"/>
              <w:jc w:val="center"/>
              <w:rPr>
                <w:rFonts w:ascii="Arial" w:hAnsi="Arial"/>
                <w:b/>
                <w:bCs/>
                <w:sz w:val="18"/>
              </w:rPr>
            </w:pPr>
            <w:r w:rsidRPr="007745B3">
              <w:rPr>
                <w:rFonts w:ascii="Arial" w:hAnsi="Arial"/>
                <w:b/>
                <w:bCs/>
                <w:sz w:val="18"/>
              </w:rPr>
              <w:t xml:space="preserve">1 </w:t>
            </w:r>
            <w:r w:rsidRPr="007745B3">
              <w:rPr>
                <w:rFonts w:ascii="Arial" w:hAnsi="Arial"/>
                <w:sz w:val="18"/>
              </w:rPr>
              <w:t>(army suicide)</w:t>
            </w:r>
          </w:p>
        </w:tc>
        <w:tc>
          <w:tcPr>
            <w:tcW w:w="1762" w:type="dxa"/>
          </w:tcPr>
          <w:p w:rsidR="00BA160F" w:rsidRPr="007745B3" w:rsidRDefault="00BA160F" w:rsidP="006620FF">
            <w:pPr>
              <w:pStyle w:val="NoSpacing"/>
              <w:jc w:val="center"/>
              <w:rPr>
                <w:rFonts w:ascii="Arial" w:hAnsi="Arial"/>
                <w:b/>
                <w:bCs/>
                <w:sz w:val="18"/>
              </w:rPr>
            </w:pPr>
            <w:r w:rsidRPr="007745B3">
              <w:rPr>
                <w:rFonts w:ascii="Arial" w:hAnsi="Arial"/>
                <w:b/>
                <w:bCs/>
                <w:sz w:val="18"/>
              </w:rPr>
              <w:t>-</w:t>
            </w:r>
          </w:p>
        </w:tc>
        <w:tc>
          <w:tcPr>
            <w:tcW w:w="2043" w:type="dxa"/>
          </w:tcPr>
          <w:p w:rsidR="00BA160F" w:rsidRPr="007745B3" w:rsidRDefault="00BA160F" w:rsidP="006620FF">
            <w:pPr>
              <w:pStyle w:val="NoSpacing"/>
              <w:jc w:val="center"/>
              <w:rPr>
                <w:rFonts w:ascii="Arial" w:hAnsi="Arial"/>
                <w:b/>
                <w:bCs/>
                <w:sz w:val="18"/>
              </w:rPr>
            </w:pPr>
            <w:r w:rsidRPr="007745B3">
              <w:rPr>
                <w:rFonts w:ascii="Arial" w:hAnsi="Arial"/>
                <w:b/>
                <w:bCs/>
                <w:sz w:val="18"/>
              </w:rPr>
              <w:t>-</w:t>
            </w:r>
          </w:p>
        </w:tc>
        <w:tc>
          <w:tcPr>
            <w:tcW w:w="2328"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24</w:t>
            </w:r>
          </w:p>
        </w:tc>
        <w:tc>
          <w:tcPr>
            <w:tcW w:w="2394" w:type="dxa"/>
          </w:tcPr>
          <w:p w:rsidR="00BA160F" w:rsidRPr="007745B3" w:rsidRDefault="00BA160F" w:rsidP="006620FF">
            <w:pPr>
              <w:pStyle w:val="NoSpacing"/>
              <w:jc w:val="center"/>
              <w:rPr>
                <w:rFonts w:ascii="Arial" w:hAnsi="Arial"/>
                <w:sz w:val="18"/>
              </w:rPr>
            </w:pPr>
            <w:r w:rsidRPr="007745B3">
              <w:rPr>
                <w:rFonts w:ascii="Arial" w:hAnsi="Arial"/>
                <w:sz w:val="18"/>
              </w:rPr>
              <w:t>-</w:t>
            </w:r>
          </w:p>
        </w:tc>
        <w:tc>
          <w:tcPr>
            <w:tcW w:w="1762" w:type="dxa"/>
          </w:tcPr>
          <w:p w:rsidR="00BA160F" w:rsidRPr="007745B3" w:rsidRDefault="00BA160F" w:rsidP="006620FF">
            <w:pPr>
              <w:pStyle w:val="NoSpacing"/>
              <w:jc w:val="center"/>
              <w:rPr>
                <w:rFonts w:ascii="Arial" w:hAnsi="Arial"/>
                <w:sz w:val="18"/>
              </w:rPr>
            </w:pPr>
            <w:r w:rsidRPr="007745B3">
              <w:rPr>
                <w:rFonts w:ascii="Arial" w:hAnsi="Arial"/>
                <w:sz w:val="18"/>
              </w:rPr>
              <w:t>-</w:t>
            </w:r>
          </w:p>
        </w:tc>
        <w:tc>
          <w:tcPr>
            <w:tcW w:w="2043" w:type="dxa"/>
          </w:tcPr>
          <w:p w:rsidR="00BA160F" w:rsidRPr="007745B3" w:rsidRDefault="00BA160F" w:rsidP="006620FF">
            <w:pPr>
              <w:pStyle w:val="NoSpacing"/>
              <w:jc w:val="center"/>
              <w:rPr>
                <w:rFonts w:ascii="Arial" w:hAnsi="Arial"/>
                <w:sz w:val="18"/>
              </w:rPr>
            </w:pPr>
            <w:r w:rsidRPr="007745B3">
              <w:rPr>
                <w:rFonts w:ascii="Arial" w:hAnsi="Arial"/>
                <w:sz w:val="18"/>
              </w:rPr>
              <w:t>-</w:t>
            </w:r>
          </w:p>
        </w:tc>
        <w:tc>
          <w:tcPr>
            <w:tcW w:w="2328"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25</w:t>
            </w:r>
          </w:p>
        </w:tc>
        <w:tc>
          <w:tcPr>
            <w:tcW w:w="2394" w:type="dxa"/>
          </w:tcPr>
          <w:p w:rsidR="00BA160F" w:rsidRPr="007745B3" w:rsidRDefault="00BA160F" w:rsidP="006620FF">
            <w:pPr>
              <w:pStyle w:val="NoSpacing"/>
              <w:jc w:val="center"/>
              <w:rPr>
                <w:rFonts w:ascii="Arial" w:hAnsi="Arial"/>
                <w:sz w:val="18"/>
              </w:rPr>
            </w:pPr>
            <w:r w:rsidRPr="007745B3">
              <w:rPr>
                <w:rFonts w:ascii="Arial" w:hAnsi="Arial"/>
                <w:sz w:val="18"/>
              </w:rPr>
              <w:t>3 (2 fratricide &amp; 1 suicide)</w:t>
            </w:r>
          </w:p>
        </w:tc>
        <w:tc>
          <w:tcPr>
            <w:tcW w:w="1762" w:type="dxa"/>
          </w:tcPr>
          <w:p w:rsidR="00BA160F" w:rsidRPr="007745B3" w:rsidRDefault="00BA160F" w:rsidP="006620FF">
            <w:pPr>
              <w:pStyle w:val="NoSpacing"/>
              <w:jc w:val="center"/>
              <w:rPr>
                <w:rFonts w:ascii="Arial" w:hAnsi="Arial"/>
                <w:sz w:val="18"/>
              </w:rPr>
            </w:pPr>
            <w:r w:rsidRPr="007745B3">
              <w:rPr>
                <w:rFonts w:ascii="Arial" w:hAnsi="Arial"/>
                <w:sz w:val="18"/>
              </w:rPr>
              <w:t>2 (LET)</w:t>
            </w:r>
          </w:p>
        </w:tc>
        <w:tc>
          <w:tcPr>
            <w:tcW w:w="2043" w:type="dxa"/>
          </w:tcPr>
          <w:p w:rsidR="00BA160F" w:rsidRPr="007745B3" w:rsidRDefault="00BA160F" w:rsidP="006620FF">
            <w:pPr>
              <w:pStyle w:val="NoSpacing"/>
              <w:jc w:val="center"/>
              <w:rPr>
                <w:rFonts w:ascii="Arial" w:hAnsi="Arial"/>
                <w:sz w:val="18"/>
              </w:rPr>
            </w:pPr>
            <w:r w:rsidRPr="007745B3">
              <w:rPr>
                <w:rFonts w:ascii="Arial" w:hAnsi="Arial"/>
                <w:sz w:val="18"/>
              </w:rPr>
              <w:t>1</w:t>
            </w:r>
          </w:p>
        </w:tc>
        <w:tc>
          <w:tcPr>
            <w:tcW w:w="2328" w:type="dxa"/>
          </w:tcPr>
          <w:p w:rsidR="00BA160F" w:rsidRPr="007745B3" w:rsidRDefault="00BA160F" w:rsidP="006620FF">
            <w:pPr>
              <w:pStyle w:val="NoSpacing"/>
              <w:jc w:val="center"/>
              <w:rPr>
                <w:rFonts w:ascii="Arial" w:hAnsi="Arial"/>
                <w:b/>
                <w:sz w:val="18"/>
              </w:rPr>
            </w:pPr>
            <w:r w:rsidRPr="007745B3">
              <w:rPr>
                <w:rFonts w:ascii="Arial" w:hAnsi="Arial"/>
                <w:b/>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26</w:t>
            </w:r>
          </w:p>
        </w:tc>
        <w:tc>
          <w:tcPr>
            <w:tcW w:w="2394" w:type="dxa"/>
          </w:tcPr>
          <w:p w:rsidR="00BA160F" w:rsidRPr="007745B3" w:rsidRDefault="00BA160F" w:rsidP="006620FF">
            <w:pPr>
              <w:pStyle w:val="NoSpacing"/>
              <w:jc w:val="center"/>
              <w:rPr>
                <w:rFonts w:ascii="Arial" w:hAnsi="Arial"/>
                <w:b/>
                <w:bCs/>
                <w:sz w:val="18"/>
              </w:rPr>
            </w:pPr>
            <w:r w:rsidRPr="007745B3">
              <w:rPr>
                <w:rFonts w:ascii="Arial" w:hAnsi="Arial"/>
                <w:b/>
                <w:bCs/>
                <w:sz w:val="18"/>
              </w:rPr>
              <w:t>-</w:t>
            </w:r>
          </w:p>
        </w:tc>
        <w:tc>
          <w:tcPr>
            <w:tcW w:w="1762" w:type="dxa"/>
          </w:tcPr>
          <w:p w:rsidR="00BA160F" w:rsidRPr="007745B3" w:rsidRDefault="00BA160F" w:rsidP="006620FF">
            <w:pPr>
              <w:pStyle w:val="NoSpacing"/>
              <w:jc w:val="center"/>
              <w:rPr>
                <w:rFonts w:ascii="Arial" w:hAnsi="Arial"/>
                <w:b/>
                <w:bCs/>
                <w:sz w:val="18"/>
              </w:rPr>
            </w:pPr>
            <w:r w:rsidRPr="007745B3">
              <w:rPr>
                <w:rFonts w:ascii="Arial" w:hAnsi="Arial"/>
                <w:b/>
                <w:bCs/>
                <w:sz w:val="18"/>
              </w:rPr>
              <w:t>-</w:t>
            </w:r>
          </w:p>
        </w:tc>
        <w:tc>
          <w:tcPr>
            <w:tcW w:w="2043" w:type="dxa"/>
          </w:tcPr>
          <w:p w:rsidR="00BA160F" w:rsidRPr="007745B3" w:rsidRDefault="00BA160F" w:rsidP="006620FF">
            <w:pPr>
              <w:pStyle w:val="NoSpacing"/>
              <w:jc w:val="center"/>
              <w:rPr>
                <w:rFonts w:ascii="Arial" w:hAnsi="Arial"/>
                <w:b/>
                <w:bCs/>
                <w:sz w:val="18"/>
              </w:rPr>
            </w:pPr>
            <w:r w:rsidRPr="007745B3">
              <w:rPr>
                <w:rFonts w:ascii="Arial" w:hAnsi="Arial"/>
                <w:b/>
                <w:bCs/>
                <w:sz w:val="18"/>
              </w:rPr>
              <w:t>-</w:t>
            </w:r>
          </w:p>
        </w:tc>
        <w:tc>
          <w:tcPr>
            <w:tcW w:w="2328" w:type="dxa"/>
          </w:tcPr>
          <w:p w:rsidR="00BA160F" w:rsidRPr="007745B3" w:rsidRDefault="00BA160F" w:rsidP="006620FF">
            <w:pPr>
              <w:pStyle w:val="NoSpacing"/>
              <w:jc w:val="center"/>
              <w:rPr>
                <w:rFonts w:ascii="Arial" w:hAnsi="Arial"/>
                <w:b/>
                <w:bCs/>
                <w:sz w:val="18"/>
              </w:rPr>
            </w:pPr>
            <w:r w:rsidRPr="007745B3">
              <w:rPr>
                <w:rFonts w:ascii="Arial" w:hAnsi="Arial"/>
                <w:b/>
                <w:bCs/>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27</w:t>
            </w:r>
          </w:p>
        </w:tc>
        <w:tc>
          <w:tcPr>
            <w:tcW w:w="2394" w:type="dxa"/>
          </w:tcPr>
          <w:p w:rsidR="00BA160F" w:rsidRPr="007745B3" w:rsidRDefault="00BA160F" w:rsidP="006620FF">
            <w:pPr>
              <w:pStyle w:val="NoSpacing"/>
              <w:jc w:val="center"/>
              <w:rPr>
                <w:rFonts w:ascii="Arial" w:hAnsi="Arial"/>
                <w:sz w:val="18"/>
              </w:rPr>
            </w:pPr>
            <w:r w:rsidRPr="007745B3">
              <w:rPr>
                <w:rFonts w:ascii="Arial" w:hAnsi="Arial"/>
                <w:sz w:val="18"/>
              </w:rPr>
              <w:t>-</w:t>
            </w:r>
          </w:p>
        </w:tc>
        <w:tc>
          <w:tcPr>
            <w:tcW w:w="1762" w:type="dxa"/>
          </w:tcPr>
          <w:p w:rsidR="00BA160F" w:rsidRPr="007745B3" w:rsidRDefault="00BA160F" w:rsidP="006620FF">
            <w:pPr>
              <w:pStyle w:val="NoSpacing"/>
              <w:jc w:val="center"/>
              <w:rPr>
                <w:rFonts w:ascii="Arial" w:hAnsi="Arial"/>
                <w:sz w:val="18"/>
              </w:rPr>
            </w:pPr>
            <w:r w:rsidRPr="007745B3">
              <w:rPr>
                <w:rFonts w:ascii="Arial" w:hAnsi="Arial"/>
                <w:sz w:val="18"/>
              </w:rPr>
              <w:t>-</w:t>
            </w:r>
          </w:p>
        </w:tc>
        <w:tc>
          <w:tcPr>
            <w:tcW w:w="2043" w:type="dxa"/>
          </w:tcPr>
          <w:p w:rsidR="00BA160F" w:rsidRPr="007745B3" w:rsidRDefault="00BA160F" w:rsidP="006620FF">
            <w:pPr>
              <w:pStyle w:val="NoSpacing"/>
              <w:jc w:val="center"/>
              <w:rPr>
                <w:rFonts w:ascii="Arial" w:hAnsi="Arial"/>
                <w:sz w:val="18"/>
              </w:rPr>
            </w:pPr>
            <w:r w:rsidRPr="007745B3">
              <w:rPr>
                <w:rFonts w:ascii="Arial" w:hAnsi="Arial"/>
                <w:sz w:val="18"/>
              </w:rPr>
              <w:t>-</w:t>
            </w:r>
          </w:p>
        </w:tc>
        <w:tc>
          <w:tcPr>
            <w:tcW w:w="2328" w:type="dxa"/>
          </w:tcPr>
          <w:p w:rsidR="00BA160F" w:rsidRPr="007745B3" w:rsidRDefault="00BA160F" w:rsidP="006620FF">
            <w:pPr>
              <w:pStyle w:val="NoSpacing"/>
              <w:jc w:val="center"/>
              <w:rPr>
                <w:rFonts w:ascii="Arial" w:hAnsi="Arial"/>
                <w:sz w:val="18"/>
              </w:rPr>
            </w:pPr>
            <w:r w:rsidRPr="007745B3">
              <w:rPr>
                <w:rFonts w:ascii="Arial" w:hAnsi="Arial"/>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MAY 28</w:t>
            </w:r>
          </w:p>
        </w:tc>
        <w:tc>
          <w:tcPr>
            <w:tcW w:w="2394" w:type="dxa"/>
          </w:tcPr>
          <w:p w:rsidR="00BA160F" w:rsidRPr="007745B3" w:rsidRDefault="00BA160F" w:rsidP="006620FF">
            <w:pPr>
              <w:pStyle w:val="NoSpacing"/>
              <w:jc w:val="center"/>
              <w:rPr>
                <w:rFonts w:ascii="Arial" w:hAnsi="Arial"/>
                <w:sz w:val="18"/>
              </w:rPr>
            </w:pPr>
            <w:r w:rsidRPr="007745B3">
              <w:rPr>
                <w:rFonts w:ascii="Arial" w:hAnsi="Arial"/>
                <w:sz w:val="18"/>
              </w:rPr>
              <w:t>-</w:t>
            </w:r>
          </w:p>
        </w:tc>
        <w:tc>
          <w:tcPr>
            <w:tcW w:w="1762" w:type="dxa"/>
          </w:tcPr>
          <w:p w:rsidR="00BA160F" w:rsidRPr="007745B3" w:rsidRDefault="00BA160F" w:rsidP="006620FF">
            <w:pPr>
              <w:pStyle w:val="NoSpacing"/>
              <w:jc w:val="center"/>
              <w:rPr>
                <w:rFonts w:ascii="Arial" w:hAnsi="Arial"/>
                <w:sz w:val="18"/>
              </w:rPr>
            </w:pPr>
            <w:r w:rsidRPr="007745B3">
              <w:rPr>
                <w:rFonts w:ascii="Arial" w:hAnsi="Arial"/>
                <w:sz w:val="18"/>
              </w:rPr>
              <w:t>-</w:t>
            </w:r>
          </w:p>
        </w:tc>
        <w:tc>
          <w:tcPr>
            <w:tcW w:w="2043" w:type="dxa"/>
          </w:tcPr>
          <w:p w:rsidR="00BA160F" w:rsidRPr="007745B3" w:rsidRDefault="00BA160F" w:rsidP="006620FF">
            <w:pPr>
              <w:pStyle w:val="NoSpacing"/>
              <w:jc w:val="center"/>
              <w:rPr>
                <w:rFonts w:ascii="Arial" w:hAnsi="Arial"/>
                <w:sz w:val="18"/>
              </w:rPr>
            </w:pPr>
            <w:r w:rsidRPr="007745B3">
              <w:rPr>
                <w:rFonts w:ascii="Arial" w:hAnsi="Arial"/>
                <w:sz w:val="18"/>
              </w:rPr>
              <w:t>-</w:t>
            </w:r>
          </w:p>
        </w:tc>
        <w:tc>
          <w:tcPr>
            <w:tcW w:w="2328" w:type="dxa"/>
          </w:tcPr>
          <w:p w:rsidR="00BA160F" w:rsidRPr="007745B3" w:rsidRDefault="00BA160F" w:rsidP="006620FF">
            <w:pPr>
              <w:pStyle w:val="NoSpacing"/>
              <w:jc w:val="center"/>
              <w:rPr>
                <w:rFonts w:ascii="Arial" w:hAnsi="Arial"/>
                <w:sz w:val="18"/>
              </w:rPr>
            </w:pPr>
            <w:r w:rsidRPr="007745B3">
              <w:rPr>
                <w:rFonts w:ascii="Arial" w:hAnsi="Arial"/>
                <w:sz w:val="18"/>
              </w:rPr>
              <w:t>-</w:t>
            </w:r>
          </w:p>
        </w:tc>
      </w:tr>
      <w:tr w:rsidR="00BA160F" w:rsidRPr="00D90737" w:rsidTr="00915CC3">
        <w:trPr>
          <w:jc w:val="center"/>
        </w:trPr>
        <w:tc>
          <w:tcPr>
            <w:tcW w:w="968" w:type="dxa"/>
          </w:tcPr>
          <w:p w:rsidR="00BA160F" w:rsidRPr="007745B3" w:rsidRDefault="00BA160F" w:rsidP="00FF3EEA">
            <w:pPr>
              <w:pStyle w:val="NoSpacing"/>
              <w:rPr>
                <w:b/>
                <w:sz w:val="18"/>
              </w:rPr>
            </w:pPr>
            <w:r w:rsidRPr="007745B3">
              <w:rPr>
                <w:b/>
                <w:sz w:val="18"/>
              </w:rPr>
              <w:t>MAY 29</w:t>
            </w:r>
          </w:p>
        </w:tc>
        <w:tc>
          <w:tcPr>
            <w:tcW w:w="2394" w:type="dxa"/>
          </w:tcPr>
          <w:p w:rsidR="00BA160F" w:rsidRPr="007745B3" w:rsidRDefault="00BA160F" w:rsidP="00C92CC1">
            <w:pPr>
              <w:pStyle w:val="NoSpacing"/>
              <w:jc w:val="center"/>
              <w:rPr>
                <w:rFonts w:ascii="Arial" w:hAnsi="Arial"/>
                <w:sz w:val="18"/>
              </w:rPr>
            </w:pPr>
            <w:r w:rsidRPr="007745B3">
              <w:rPr>
                <w:rFonts w:ascii="Arial" w:hAnsi="Arial"/>
                <w:sz w:val="18"/>
              </w:rPr>
              <w:t xml:space="preserve">1 (army suicide) </w:t>
            </w:r>
          </w:p>
        </w:tc>
        <w:tc>
          <w:tcPr>
            <w:tcW w:w="1762" w:type="dxa"/>
          </w:tcPr>
          <w:p w:rsidR="00BA160F" w:rsidRPr="007745B3" w:rsidRDefault="00BA160F" w:rsidP="006620FF">
            <w:pPr>
              <w:pStyle w:val="NoSpacing"/>
              <w:jc w:val="center"/>
              <w:rPr>
                <w:rFonts w:ascii="Arial" w:hAnsi="Arial"/>
                <w:sz w:val="18"/>
              </w:rPr>
            </w:pPr>
            <w:r w:rsidRPr="007745B3">
              <w:rPr>
                <w:rFonts w:ascii="Arial" w:hAnsi="Arial"/>
                <w:sz w:val="18"/>
              </w:rPr>
              <w:t>-</w:t>
            </w:r>
          </w:p>
        </w:tc>
        <w:tc>
          <w:tcPr>
            <w:tcW w:w="2043" w:type="dxa"/>
          </w:tcPr>
          <w:p w:rsidR="00BA160F" w:rsidRPr="007745B3" w:rsidRDefault="00BA160F" w:rsidP="006620FF">
            <w:pPr>
              <w:pStyle w:val="NoSpacing"/>
              <w:jc w:val="center"/>
              <w:rPr>
                <w:rFonts w:ascii="Arial" w:hAnsi="Arial"/>
                <w:sz w:val="18"/>
              </w:rPr>
            </w:pPr>
            <w:r w:rsidRPr="007745B3">
              <w:rPr>
                <w:rFonts w:ascii="Arial" w:hAnsi="Arial"/>
                <w:sz w:val="18"/>
              </w:rPr>
              <w:t>-</w:t>
            </w:r>
          </w:p>
        </w:tc>
        <w:tc>
          <w:tcPr>
            <w:tcW w:w="2328" w:type="dxa"/>
          </w:tcPr>
          <w:p w:rsidR="00BA160F" w:rsidRPr="007745B3" w:rsidRDefault="00BA160F" w:rsidP="006620FF">
            <w:pPr>
              <w:pStyle w:val="NoSpacing"/>
              <w:jc w:val="center"/>
              <w:rPr>
                <w:rFonts w:ascii="Arial" w:hAnsi="Arial"/>
                <w:sz w:val="18"/>
              </w:rPr>
            </w:pPr>
            <w:r w:rsidRPr="007745B3">
              <w:rPr>
                <w:rFonts w:ascii="Arial" w:hAnsi="Arial"/>
                <w:sz w:val="18"/>
              </w:rPr>
              <w:t>-</w:t>
            </w:r>
          </w:p>
        </w:tc>
      </w:tr>
      <w:tr w:rsidR="00BA160F" w:rsidRPr="00D90737" w:rsidTr="00915CC3">
        <w:trPr>
          <w:jc w:val="center"/>
        </w:trPr>
        <w:tc>
          <w:tcPr>
            <w:tcW w:w="968" w:type="dxa"/>
          </w:tcPr>
          <w:p w:rsidR="00BA160F" w:rsidRPr="007745B3" w:rsidRDefault="00BA160F" w:rsidP="00FF3EEA">
            <w:pPr>
              <w:pStyle w:val="NoSpacing"/>
              <w:rPr>
                <w:b/>
                <w:sz w:val="18"/>
              </w:rPr>
            </w:pPr>
            <w:r w:rsidRPr="007745B3">
              <w:rPr>
                <w:b/>
                <w:sz w:val="18"/>
              </w:rPr>
              <w:t>MAY 30</w:t>
            </w:r>
          </w:p>
        </w:tc>
        <w:tc>
          <w:tcPr>
            <w:tcW w:w="2394" w:type="dxa"/>
          </w:tcPr>
          <w:p w:rsidR="00BA160F" w:rsidRPr="007745B3" w:rsidRDefault="00BA160F" w:rsidP="006620FF">
            <w:pPr>
              <w:pStyle w:val="NoSpacing"/>
              <w:jc w:val="center"/>
              <w:rPr>
                <w:rFonts w:ascii="Arial" w:hAnsi="Arial"/>
                <w:sz w:val="18"/>
              </w:rPr>
            </w:pPr>
            <w:r w:rsidRPr="007745B3">
              <w:rPr>
                <w:rFonts w:ascii="Arial" w:hAnsi="Arial"/>
                <w:sz w:val="18"/>
              </w:rPr>
              <w:t>-</w:t>
            </w:r>
          </w:p>
        </w:tc>
        <w:tc>
          <w:tcPr>
            <w:tcW w:w="1762" w:type="dxa"/>
          </w:tcPr>
          <w:p w:rsidR="00BA160F" w:rsidRPr="007745B3" w:rsidRDefault="00BA160F" w:rsidP="006620FF">
            <w:pPr>
              <w:pStyle w:val="NoSpacing"/>
              <w:jc w:val="center"/>
              <w:rPr>
                <w:rFonts w:ascii="Arial" w:hAnsi="Arial"/>
                <w:sz w:val="18"/>
              </w:rPr>
            </w:pPr>
            <w:r w:rsidRPr="007745B3">
              <w:rPr>
                <w:rFonts w:ascii="Arial" w:hAnsi="Arial"/>
                <w:sz w:val="18"/>
              </w:rPr>
              <w:t>-</w:t>
            </w:r>
          </w:p>
        </w:tc>
        <w:tc>
          <w:tcPr>
            <w:tcW w:w="2043" w:type="dxa"/>
          </w:tcPr>
          <w:p w:rsidR="00BA160F" w:rsidRPr="007745B3" w:rsidRDefault="00BA160F" w:rsidP="006620FF">
            <w:pPr>
              <w:pStyle w:val="NoSpacing"/>
              <w:jc w:val="center"/>
              <w:rPr>
                <w:rFonts w:ascii="Arial" w:hAnsi="Arial"/>
                <w:sz w:val="18"/>
              </w:rPr>
            </w:pPr>
            <w:r w:rsidRPr="007745B3">
              <w:rPr>
                <w:rFonts w:ascii="Arial" w:hAnsi="Arial"/>
                <w:sz w:val="18"/>
              </w:rPr>
              <w:t>-</w:t>
            </w:r>
          </w:p>
        </w:tc>
        <w:tc>
          <w:tcPr>
            <w:tcW w:w="2328" w:type="dxa"/>
          </w:tcPr>
          <w:p w:rsidR="00BA160F" w:rsidRPr="007745B3" w:rsidRDefault="00BA160F" w:rsidP="006620FF">
            <w:pPr>
              <w:pStyle w:val="NoSpacing"/>
              <w:jc w:val="center"/>
              <w:rPr>
                <w:rFonts w:ascii="Arial" w:hAnsi="Arial"/>
                <w:sz w:val="18"/>
              </w:rPr>
            </w:pPr>
            <w:r w:rsidRPr="007745B3">
              <w:rPr>
                <w:rFonts w:ascii="Arial" w:hAnsi="Arial"/>
                <w:sz w:val="18"/>
              </w:rPr>
              <w:t>-</w:t>
            </w:r>
          </w:p>
        </w:tc>
      </w:tr>
      <w:tr w:rsidR="00BA160F" w:rsidRPr="00D90737" w:rsidTr="00915CC3">
        <w:trPr>
          <w:jc w:val="center"/>
        </w:trPr>
        <w:tc>
          <w:tcPr>
            <w:tcW w:w="968" w:type="dxa"/>
          </w:tcPr>
          <w:p w:rsidR="00BA160F" w:rsidRPr="007745B3" w:rsidRDefault="00BA160F" w:rsidP="006620FF">
            <w:pPr>
              <w:pStyle w:val="NoSpacing"/>
              <w:rPr>
                <w:b/>
                <w:sz w:val="18"/>
              </w:rPr>
            </w:pPr>
            <w:r w:rsidRPr="007745B3">
              <w:rPr>
                <w:b/>
                <w:sz w:val="18"/>
              </w:rPr>
              <w:t xml:space="preserve">TOTAL </w:t>
            </w:r>
          </w:p>
        </w:tc>
        <w:tc>
          <w:tcPr>
            <w:tcW w:w="2394" w:type="dxa"/>
          </w:tcPr>
          <w:p w:rsidR="00BA160F" w:rsidRPr="007745B3" w:rsidRDefault="00204DC4" w:rsidP="006620FF">
            <w:pPr>
              <w:pStyle w:val="NoSpacing"/>
              <w:jc w:val="center"/>
              <w:rPr>
                <w:rFonts w:ascii="Arial" w:hAnsi="Arial"/>
                <w:b/>
                <w:sz w:val="18"/>
              </w:rPr>
            </w:pPr>
            <w:r w:rsidRPr="007745B3">
              <w:rPr>
                <w:rFonts w:ascii="Arial" w:hAnsi="Arial"/>
                <w:b/>
                <w:sz w:val="18"/>
              </w:rPr>
              <w:t>10</w:t>
            </w:r>
          </w:p>
        </w:tc>
        <w:tc>
          <w:tcPr>
            <w:tcW w:w="1762" w:type="dxa"/>
          </w:tcPr>
          <w:p w:rsidR="00BA160F" w:rsidRPr="007745B3" w:rsidRDefault="00204DC4" w:rsidP="006620FF">
            <w:pPr>
              <w:pStyle w:val="NoSpacing"/>
              <w:jc w:val="center"/>
              <w:rPr>
                <w:rFonts w:ascii="Arial" w:hAnsi="Arial"/>
                <w:b/>
                <w:sz w:val="18"/>
              </w:rPr>
            </w:pPr>
            <w:r w:rsidRPr="007745B3">
              <w:rPr>
                <w:rFonts w:ascii="Arial" w:hAnsi="Arial"/>
                <w:b/>
                <w:sz w:val="18"/>
              </w:rPr>
              <w:t>05</w:t>
            </w:r>
          </w:p>
        </w:tc>
        <w:tc>
          <w:tcPr>
            <w:tcW w:w="2043" w:type="dxa"/>
          </w:tcPr>
          <w:p w:rsidR="00BA160F" w:rsidRPr="007745B3" w:rsidRDefault="00204DC4" w:rsidP="006620FF">
            <w:pPr>
              <w:pStyle w:val="NoSpacing"/>
              <w:jc w:val="center"/>
              <w:rPr>
                <w:rFonts w:ascii="Arial" w:hAnsi="Arial"/>
                <w:b/>
                <w:sz w:val="18"/>
              </w:rPr>
            </w:pPr>
            <w:r w:rsidRPr="007745B3">
              <w:rPr>
                <w:rFonts w:ascii="Arial" w:hAnsi="Arial"/>
                <w:b/>
                <w:sz w:val="18"/>
              </w:rPr>
              <w:t>08</w:t>
            </w:r>
          </w:p>
        </w:tc>
        <w:tc>
          <w:tcPr>
            <w:tcW w:w="2328" w:type="dxa"/>
          </w:tcPr>
          <w:p w:rsidR="00BA160F" w:rsidRPr="007745B3" w:rsidRDefault="00204DC4" w:rsidP="006620FF">
            <w:pPr>
              <w:pStyle w:val="NoSpacing"/>
              <w:jc w:val="center"/>
              <w:rPr>
                <w:rFonts w:ascii="Arial" w:hAnsi="Arial"/>
                <w:b/>
                <w:sz w:val="18"/>
              </w:rPr>
            </w:pPr>
            <w:r w:rsidRPr="007745B3">
              <w:rPr>
                <w:rFonts w:ascii="Arial" w:hAnsi="Arial"/>
                <w:b/>
                <w:sz w:val="18"/>
              </w:rPr>
              <w:t>0</w:t>
            </w:r>
          </w:p>
        </w:tc>
      </w:tr>
      <w:tr w:rsidR="00BA160F" w:rsidRPr="00D90737" w:rsidTr="00915CC3">
        <w:trPr>
          <w:jc w:val="center"/>
        </w:trPr>
        <w:tc>
          <w:tcPr>
            <w:tcW w:w="5124" w:type="dxa"/>
            <w:gridSpan w:val="3"/>
            <w:tcBorders>
              <w:top w:val="single" w:sz="4" w:space="0" w:color="000000"/>
              <w:left w:val="single" w:sz="4" w:space="0" w:color="000000"/>
              <w:bottom w:val="single" w:sz="4" w:space="0" w:color="000000"/>
              <w:right w:val="single" w:sz="4" w:space="0" w:color="000000"/>
            </w:tcBorders>
            <w:hideMark/>
          </w:tcPr>
          <w:p w:rsidR="00BA160F" w:rsidRPr="00D90737" w:rsidRDefault="00BA160F" w:rsidP="00D90737">
            <w:pPr>
              <w:pStyle w:val="NoSpacing"/>
              <w:rPr>
                <w:b/>
                <w:sz w:val="20"/>
                <w:szCs w:val="24"/>
              </w:rPr>
            </w:pPr>
            <w:r w:rsidRPr="00D90737">
              <w:rPr>
                <w:b/>
                <w:sz w:val="20"/>
                <w:szCs w:val="24"/>
              </w:rPr>
              <w:t xml:space="preserve">                                                                         </w:t>
            </w:r>
            <w:r>
              <w:rPr>
                <w:b/>
                <w:sz w:val="20"/>
                <w:szCs w:val="24"/>
              </w:rPr>
              <w:t xml:space="preserve">                  IN TOTO</w:t>
            </w:r>
            <w:r w:rsidRPr="00D90737">
              <w:rPr>
                <w:b/>
                <w:sz w:val="20"/>
                <w:szCs w:val="24"/>
              </w:rPr>
              <w:t xml:space="preserve">                               </w:t>
            </w:r>
          </w:p>
        </w:tc>
        <w:tc>
          <w:tcPr>
            <w:tcW w:w="4371" w:type="dxa"/>
            <w:gridSpan w:val="2"/>
            <w:tcBorders>
              <w:top w:val="single" w:sz="4" w:space="0" w:color="000000"/>
              <w:left w:val="single" w:sz="4" w:space="0" w:color="000000"/>
              <w:bottom w:val="single" w:sz="4" w:space="0" w:color="000000"/>
              <w:right w:val="single" w:sz="4" w:space="0" w:color="000000"/>
            </w:tcBorders>
            <w:hideMark/>
          </w:tcPr>
          <w:p w:rsidR="00BA160F" w:rsidRPr="00D90737" w:rsidRDefault="00BA160F" w:rsidP="00D90737">
            <w:pPr>
              <w:pStyle w:val="NoSpacing"/>
              <w:rPr>
                <w:b/>
                <w:sz w:val="20"/>
                <w:szCs w:val="24"/>
              </w:rPr>
            </w:pPr>
            <w:r w:rsidRPr="00D90737">
              <w:rPr>
                <w:b/>
                <w:sz w:val="20"/>
                <w:szCs w:val="24"/>
              </w:rPr>
              <w:t xml:space="preserve"> </w:t>
            </w:r>
            <w:r w:rsidR="00204DC4">
              <w:rPr>
                <w:b/>
                <w:sz w:val="20"/>
                <w:szCs w:val="24"/>
              </w:rPr>
              <w:t xml:space="preserve">23 KILLINGS </w:t>
            </w:r>
          </w:p>
        </w:tc>
      </w:tr>
    </w:tbl>
    <w:p w:rsidR="00D90737" w:rsidRPr="007745B3" w:rsidRDefault="00D90737" w:rsidP="00D90737">
      <w:pPr>
        <w:pStyle w:val="NoSpacing"/>
        <w:jc w:val="center"/>
        <w:rPr>
          <w:rFonts w:ascii="Arial Black" w:hAnsi="Arial Black"/>
          <w:sz w:val="16"/>
          <w:szCs w:val="16"/>
        </w:rPr>
      </w:pPr>
      <w:r w:rsidRPr="007745B3">
        <w:rPr>
          <w:rFonts w:ascii="Arial Black" w:hAnsi="Arial Black"/>
          <w:sz w:val="16"/>
          <w:szCs w:val="16"/>
        </w:rPr>
        <w:t>CHRONOLOGY</w:t>
      </w:r>
    </w:p>
    <w:p w:rsidR="00D90737" w:rsidRPr="007307EF" w:rsidRDefault="00D90737" w:rsidP="006620FF">
      <w:pPr>
        <w:pStyle w:val="NoSpacing"/>
        <w:jc w:val="both"/>
        <w:rPr>
          <w:rFonts w:ascii="Times New Roman" w:hAnsi="Times New Roman" w:cs="Times New Roman"/>
          <w:sz w:val="16"/>
          <w:szCs w:val="16"/>
        </w:rPr>
      </w:pPr>
      <w:r w:rsidRPr="007307EF">
        <w:rPr>
          <w:rFonts w:ascii="Times New Roman" w:hAnsi="Times New Roman" w:cs="Times New Roman"/>
          <w:b/>
          <w:sz w:val="16"/>
          <w:szCs w:val="16"/>
        </w:rPr>
        <w:t>May</w:t>
      </w:r>
      <w:r w:rsidR="00726D79" w:rsidRPr="007307EF">
        <w:rPr>
          <w:rFonts w:ascii="Times New Roman" w:hAnsi="Times New Roman" w:cs="Times New Roman"/>
          <w:b/>
          <w:sz w:val="16"/>
          <w:szCs w:val="16"/>
        </w:rPr>
        <w:t xml:space="preserve"> </w:t>
      </w:r>
      <w:r w:rsidRPr="007307EF">
        <w:rPr>
          <w:rFonts w:ascii="Times New Roman" w:hAnsi="Times New Roman" w:cs="Times New Roman"/>
          <w:b/>
          <w:sz w:val="16"/>
          <w:szCs w:val="16"/>
        </w:rPr>
        <w:t>01</w:t>
      </w:r>
      <w:r w:rsidRPr="007307EF">
        <w:rPr>
          <w:rFonts w:ascii="Times New Roman" w:hAnsi="Times New Roman" w:cs="Times New Roman"/>
          <w:sz w:val="16"/>
          <w:szCs w:val="16"/>
        </w:rPr>
        <w:t xml:space="preserve">: </w:t>
      </w:r>
      <w:r w:rsidR="0062089E" w:rsidRPr="007307EF">
        <w:rPr>
          <w:rFonts w:ascii="Times New Roman" w:hAnsi="Times New Roman" w:cs="Times New Roman"/>
          <w:sz w:val="16"/>
          <w:szCs w:val="16"/>
        </w:rPr>
        <w:t xml:space="preserve">Clashes were reported </w:t>
      </w:r>
      <w:r w:rsidR="00CC113F" w:rsidRPr="007307EF">
        <w:rPr>
          <w:rFonts w:ascii="Times New Roman" w:hAnsi="Times New Roman" w:cs="Times New Roman"/>
          <w:sz w:val="16"/>
          <w:szCs w:val="16"/>
        </w:rPr>
        <w:t xml:space="preserve">from Baramulla, Bandipora, </w:t>
      </w:r>
      <w:r w:rsidR="00184489" w:rsidRPr="007307EF">
        <w:rPr>
          <w:rFonts w:ascii="Times New Roman" w:hAnsi="Times New Roman" w:cs="Times New Roman"/>
          <w:sz w:val="16"/>
          <w:szCs w:val="16"/>
        </w:rPr>
        <w:t xml:space="preserve">Pulwama, Kupwara and Tral towns leaving scores of persons injured </w:t>
      </w:r>
      <w:r w:rsidR="00C230A6" w:rsidRPr="007307EF">
        <w:rPr>
          <w:rFonts w:ascii="Times New Roman" w:hAnsi="Times New Roman" w:cs="Times New Roman"/>
          <w:sz w:val="16"/>
          <w:szCs w:val="16"/>
        </w:rPr>
        <w:t xml:space="preserve">including four cops injured </w:t>
      </w:r>
      <w:r w:rsidR="006620FF" w:rsidRPr="007307EF">
        <w:rPr>
          <w:rFonts w:ascii="Times New Roman" w:hAnsi="Times New Roman" w:cs="Times New Roman"/>
          <w:sz w:val="16"/>
          <w:szCs w:val="16"/>
        </w:rPr>
        <w:t>w</w:t>
      </w:r>
      <w:r w:rsidR="00C230A6" w:rsidRPr="007307EF">
        <w:rPr>
          <w:rFonts w:ascii="Times New Roman" w:hAnsi="Times New Roman" w:cs="Times New Roman"/>
          <w:sz w:val="16"/>
          <w:szCs w:val="16"/>
        </w:rPr>
        <w:t xml:space="preserve">hile curfew was imposed in downtown Srinagar and parts of Sopore to prevent protests against </w:t>
      </w:r>
      <w:r w:rsidR="006620FF" w:rsidRPr="007307EF">
        <w:rPr>
          <w:rFonts w:ascii="Times New Roman" w:hAnsi="Times New Roman" w:cs="Times New Roman"/>
          <w:sz w:val="16"/>
          <w:szCs w:val="16"/>
        </w:rPr>
        <w:t xml:space="preserve">killing of Srinagar youth by CRPF on April 30. </w:t>
      </w:r>
      <w:r w:rsidR="00184489" w:rsidRPr="007307EF">
        <w:rPr>
          <w:rFonts w:ascii="Times New Roman" w:hAnsi="Times New Roman" w:cs="Times New Roman"/>
          <w:sz w:val="16"/>
          <w:szCs w:val="16"/>
        </w:rPr>
        <w:t xml:space="preserve"> </w:t>
      </w:r>
    </w:p>
    <w:p w:rsidR="00D90737" w:rsidRPr="007307EF" w:rsidRDefault="00D90737" w:rsidP="00A86AB1">
      <w:pPr>
        <w:pStyle w:val="NoSpacing"/>
        <w:jc w:val="both"/>
        <w:rPr>
          <w:rFonts w:ascii="Times New Roman" w:hAnsi="Times New Roman" w:cs="Times New Roman"/>
          <w:sz w:val="16"/>
          <w:szCs w:val="16"/>
        </w:rPr>
      </w:pPr>
      <w:r w:rsidRPr="007307EF">
        <w:rPr>
          <w:rFonts w:ascii="Times New Roman" w:hAnsi="Times New Roman" w:cs="Times New Roman"/>
          <w:b/>
          <w:sz w:val="16"/>
          <w:szCs w:val="16"/>
        </w:rPr>
        <w:t>May</w:t>
      </w:r>
      <w:r w:rsidR="00726D79" w:rsidRPr="007307EF">
        <w:rPr>
          <w:rFonts w:ascii="Times New Roman" w:hAnsi="Times New Roman" w:cs="Times New Roman"/>
          <w:b/>
          <w:sz w:val="16"/>
          <w:szCs w:val="16"/>
        </w:rPr>
        <w:t xml:space="preserve"> </w:t>
      </w:r>
      <w:r w:rsidRPr="007307EF">
        <w:rPr>
          <w:rFonts w:ascii="Times New Roman" w:hAnsi="Times New Roman" w:cs="Times New Roman"/>
          <w:b/>
          <w:sz w:val="16"/>
          <w:szCs w:val="16"/>
        </w:rPr>
        <w:t>02</w:t>
      </w:r>
      <w:r w:rsidRPr="007307EF">
        <w:rPr>
          <w:rFonts w:ascii="Times New Roman" w:hAnsi="Times New Roman" w:cs="Times New Roman"/>
          <w:sz w:val="16"/>
          <w:szCs w:val="16"/>
        </w:rPr>
        <w:t>:</w:t>
      </w:r>
      <w:r w:rsidR="00A86AB1" w:rsidRPr="007307EF">
        <w:rPr>
          <w:rFonts w:ascii="Times New Roman" w:hAnsi="Times New Roman" w:cs="Times New Roman"/>
          <w:sz w:val="16"/>
          <w:szCs w:val="16"/>
        </w:rPr>
        <w:t xml:space="preserve"> A police constable lost his life after his service rifle went off accidentally in South Kashmir’s Anantnag district on Friday. The deceased has been identified as Abdul Rashid of Kokarnag. A police official said the deceased was posted on guard duty at Gosaingund Ashram in Dooru area. Curfew remained imposed in Srinagar down town after youth’s killing to prevent people from likely protests. </w:t>
      </w:r>
    </w:p>
    <w:p w:rsidR="00D90737" w:rsidRPr="007307EF" w:rsidRDefault="00D90737" w:rsidP="00D90737">
      <w:pPr>
        <w:pStyle w:val="NoSpacing"/>
        <w:jc w:val="both"/>
        <w:rPr>
          <w:rFonts w:ascii="Times New Roman" w:hAnsi="Times New Roman" w:cs="Times New Roman"/>
          <w:sz w:val="16"/>
          <w:szCs w:val="16"/>
        </w:rPr>
      </w:pPr>
      <w:r w:rsidRPr="007307EF">
        <w:rPr>
          <w:rFonts w:ascii="Times New Roman" w:hAnsi="Times New Roman" w:cs="Times New Roman"/>
          <w:b/>
          <w:sz w:val="16"/>
          <w:szCs w:val="16"/>
        </w:rPr>
        <w:t>May</w:t>
      </w:r>
      <w:r w:rsidR="00726D79" w:rsidRPr="007307EF">
        <w:rPr>
          <w:rFonts w:ascii="Times New Roman" w:hAnsi="Times New Roman" w:cs="Times New Roman"/>
          <w:b/>
          <w:sz w:val="16"/>
          <w:szCs w:val="16"/>
        </w:rPr>
        <w:t xml:space="preserve"> </w:t>
      </w:r>
      <w:r w:rsidRPr="007307EF">
        <w:rPr>
          <w:rFonts w:ascii="Times New Roman" w:hAnsi="Times New Roman" w:cs="Times New Roman"/>
          <w:b/>
          <w:sz w:val="16"/>
          <w:szCs w:val="16"/>
        </w:rPr>
        <w:t>03</w:t>
      </w:r>
      <w:r w:rsidRPr="007307EF">
        <w:rPr>
          <w:rFonts w:ascii="Times New Roman" w:hAnsi="Times New Roman" w:cs="Times New Roman"/>
          <w:sz w:val="16"/>
          <w:szCs w:val="16"/>
        </w:rPr>
        <w:t>:</w:t>
      </w:r>
      <w:r w:rsidR="00184769" w:rsidRPr="007307EF">
        <w:rPr>
          <w:rFonts w:ascii="Times New Roman" w:hAnsi="Times New Roman" w:cs="Times New Roman"/>
          <w:sz w:val="16"/>
          <w:szCs w:val="16"/>
        </w:rPr>
        <w:t xml:space="preserve"> The arrest of a youth in Sandoo village of Kulgam district in South Kashmir triggered protests. </w:t>
      </w:r>
    </w:p>
    <w:p w:rsidR="00D90737" w:rsidRPr="007307EF" w:rsidRDefault="00D90737" w:rsidP="00D90737">
      <w:pPr>
        <w:pStyle w:val="NoSpacing"/>
        <w:jc w:val="both"/>
        <w:rPr>
          <w:rFonts w:ascii="Times New Roman" w:hAnsi="Times New Roman" w:cs="Times New Roman"/>
          <w:sz w:val="16"/>
          <w:szCs w:val="16"/>
        </w:rPr>
      </w:pPr>
      <w:r w:rsidRPr="007307EF">
        <w:rPr>
          <w:rFonts w:ascii="Times New Roman" w:hAnsi="Times New Roman" w:cs="Times New Roman"/>
          <w:b/>
          <w:sz w:val="16"/>
          <w:szCs w:val="16"/>
        </w:rPr>
        <w:t>May</w:t>
      </w:r>
      <w:r w:rsidR="00726D79" w:rsidRPr="007307EF">
        <w:rPr>
          <w:rFonts w:ascii="Times New Roman" w:hAnsi="Times New Roman" w:cs="Times New Roman"/>
          <w:b/>
          <w:sz w:val="16"/>
          <w:szCs w:val="16"/>
        </w:rPr>
        <w:t xml:space="preserve"> </w:t>
      </w:r>
      <w:r w:rsidRPr="007307EF">
        <w:rPr>
          <w:rFonts w:ascii="Times New Roman" w:hAnsi="Times New Roman" w:cs="Times New Roman"/>
          <w:b/>
          <w:sz w:val="16"/>
          <w:szCs w:val="16"/>
        </w:rPr>
        <w:t>04</w:t>
      </w:r>
      <w:r w:rsidRPr="007307EF">
        <w:rPr>
          <w:rFonts w:ascii="Times New Roman" w:hAnsi="Times New Roman" w:cs="Times New Roman"/>
          <w:sz w:val="16"/>
          <w:szCs w:val="16"/>
        </w:rPr>
        <w:t>:</w:t>
      </w:r>
      <w:r w:rsidR="00015B71" w:rsidRPr="007307EF">
        <w:rPr>
          <w:rFonts w:ascii="Times New Roman" w:hAnsi="Times New Roman" w:cs="Times New Roman"/>
          <w:sz w:val="16"/>
          <w:szCs w:val="16"/>
        </w:rPr>
        <w:t xml:space="preserve"> No incident of violence reported.</w:t>
      </w:r>
    </w:p>
    <w:p w:rsidR="00D90737" w:rsidRPr="007307EF" w:rsidRDefault="00D90737" w:rsidP="00015B71">
      <w:pPr>
        <w:pStyle w:val="NoSpacing"/>
        <w:jc w:val="both"/>
        <w:rPr>
          <w:rFonts w:ascii="Times New Roman" w:hAnsi="Times New Roman" w:cs="Times New Roman"/>
          <w:sz w:val="16"/>
          <w:szCs w:val="16"/>
        </w:rPr>
      </w:pPr>
      <w:r w:rsidRPr="007307EF">
        <w:rPr>
          <w:rFonts w:ascii="Times New Roman" w:hAnsi="Times New Roman" w:cs="Times New Roman"/>
          <w:b/>
          <w:sz w:val="16"/>
          <w:szCs w:val="16"/>
        </w:rPr>
        <w:t>May</w:t>
      </w:r>
      <w:r w:rsidR="00726D79" w:rsidRPr="007307EF">
        <w:rPr>
          <w:rFonts w:ascii="Times New Roman" w:hAnsi="Times New Roman" w:cs="Times New Roman"/>
          <w:b/>
          <w:sz w:val="16"/>
          <w:szCs w:val="16"/>
        </w:rPr>
        <w:t xml:space="preserve"> </w:t>
      </w:r>
      <w:r w:rsidRPr="007307EF">
        <w:rPr>
          <w:rFonts w:ascii="Times New Roman" w:hAnsi="Times New Roman" w:cs="Times New Roman"/>
          <w:b/>
          <w:sz w:val="16"/>
          <w:szCs w:val="16"/>
        </w:rPr>
        <w:t>05</w:t>
      </w:r>
      <w:r w:rsidRPr="007307EF">
        <w:rPr>
          <w:rFonts w:ascii="Times New Roman" w:hAnsi="Times New Roman" w:cs="Times New Roman"/>
          <w:sz w:val="16"/>
          <w:szCs w:val="16"/>
        </w:rPr>
        <w:t>:</w:t>
      </w:r>
      <w:r w:rsidR="00204DC4" w:rsidRPr="007307EF">
        <w:rPr>
          <w:rFonts w:ascii="Times New Roman" w:hAnsi="Times New Roman" w:cs="Times New Roman"/>
          <w:sz w:val="16"/>
          <w:szCs w:val="16"/>
        </w:rPr>
        <w:t xml:space="preserve"> </w:t>
      </w:r>
      <w:r w:rsidR="00015B71" w:rsidRPr="007307EF">
        <w:rPr>
          <w:rFonts w:ascii="Times New Roman" w:hAnsi="Times New Roman" w:cs="Times New Roman"/>
          <w:sz w:val="16"/>
          <w:szCs w:val="16"/>
        </w:rPr>
        <w:t xml:space="preserve">Complete shutdown was observed in South Kashmir’s Pulwama district against the arrests of youth including slapping of PSA on one of them. </w:t>
      </w:r>
    </w:p>
    <w:p w:rsidR="000D065E" w:rsidRPr="007307EF" w:rsidRDefault="00D90737" w:rsidP="00EE2BEF">
      <w:pPr>
        <w:pStyle w:val="NoSpacing"/>
        <w:jc w:val="both"/>
        <w:rPr>
          <w:rFonts w:ascii="Times New Roman" w:hAnsi="Times New Roman" w:cs="Times New Roman"/>
          <w:sz w:val="16"/>
          <w:szCs w:val="16"/>
        </w:rPr>
      </w:pPr>
      <w:r w:rsidRPr="007307EF">
        <w:rPr>
          <w:rFonts w:ascii="Times New Roman" w:hAnsi="Times New Roman" w:cs="Times New Roman"/>
          <w:b/>
          <w:sz w:val="16"/>
          <w:szCs w:val="16"/>
        </w:rPr>
        <w:t>May</w:t>
      </w:r>
      <w:r w:rsidR="00726D79" w:rsidRPr="007307EF">
        <w:rPr>
          <w:rFonts w:ascii="Times New Roman" w:hAnsi="Times New Roman" w:cs="Times New Roman"/>
          <w:b/>
          <w:sz w:val="16"/>
          <w:szCs w:val="16"/>
        </w:rPr>
        <w:t xml:space="preserve"> </w:t>
      </w:r>
      <w:r w:rsidRPr="007307EF">
        <w:rPr>
          <w:rFonts w:ascii="Times New Roman" w:hAnsi="Times New Roman" w:cs="Times New Roman"/>
          <w:b/>
          <w:sz w:val="16"/>
          <w:szCs w:val="16"/>
        </w:rPr>
        <w:t>06</w:t>
      </w:r>
      <w:r w:rsidRPr="007307EF">
        <w:rPr>
          <w:rFonts w:ascii="Times New Roman" w:hAnsi="Times New Roman" w:cs="Times New Roman"/>
          <w:sz w:val="16"/>
          <w:szCs w:val="16"/>
        </w:rPr>
        <w:t xml:space="preserve">: </w:t>
      </w:r>
      <w:r w:rsidR="003A559E" w:rsidRPr="007307EF">
        <w:rPr>
          <w:rFonts w:ascii="Times New Roman" w:hAnsi="Times New Roman" w:cs="Times New Roman"/>
          <w:sz w:val="16"/>
          <w:szCs w:val="16"/>
        </w:rPr>
        <w:t>A blast occurred in polling station in Baramulla. There was minor damage to the booth set up in a school. Meanwhile three CRPF men were injured inside a CRPF camp in Sopore. The CRPF blamed militants for the attac</w:t>
      </w:r>
      <w:r w:rsidR="00EE2BEF" w:rsidRPr="007307EF">
        <w:rPr>
          <w:rFonts w:ascii="Times New Roman" w:hAnsi="Times New Roman" w:cs="Times New Roman"/>
          <w:sz w:val="16"/>
          <w:szCs w:val="16"/>
        </w:rPr>
        <w:t>k</w:t>
      </w:r>
      <w:r w:rsidR="003A559E" w:rsidRPr="007307EF">
        <w:rPr>
          <w:rFonts w:ascii="Times New Roman" w:hAnsi="Times New Roman" w:cs="Times New Roman"/>
          <w:sz w:val="16"/>
          <w:szCs w:val="16"/>
        </w:rPr>
        <w:t>, however, reports said the personnel were injured due to misfire by the CRPF men.</w:t>
      </w:r>
      <w:r w:rsidR="000D065E" w:rsidRPr="007307EF">
        <w:rPr>
          <w:rFonts w:ascii="Times New Roman" w:hAnsi="Times New Roman" w:cs="Times New Roman"/>
          <w:sz w:val="16"/>
          <w:szCs w:val="16"/>
        </w:rPr>
        <w:t xml:space="preserve"> Meanwhile, an army soldier Naik Sujeet Kumar shot himself with his service rifle at Pantha Chowk in the city, police said.  </w:t>
      </w:r>
    </w:p>
    <w:p w:rsidR="00A664B0" w:rsidRPr="007307EF" w:rsidRDefault="00D90737" w:rsidP="00A664B0">
      <w:pPr>
        <w:pStyle w:val="NoSpacing"/>
        <w:jc w:val="both"/>
        <w:rPr>
          <w:rFonts w:ascii="Times New Roman" w:hAnsi="Times New Roman" w:cs="Times New Roman"/>
          <w:sz w:val="16"/>
          <w:szCs w:val="16"/>
        </w:rPr>
      </w:pPr>
      <w:r w:rsidRPr="007307EF">
        <w:rPr>
          <w:rFonts w:ascii="Times New Roman" w:hAnsi="Times New Roman" w:cs="Times New Roman"/>
          <w:b/>
          <w:sz w:val="16"/>
          <w:szCs w:val="16"/>
        </w:rPr>
        <w:t>May</w:t>
      </w:r>
      <w:r w:rsidR="00726D79" w:rsidRPr="007307EF">
        <w:rPr>
          <w:rFonts w:ascii="Times New Roman" w:hAnsi="Times New Roman" w:cs="Times New Roman"/>
          <w:b/>
          <w:sz w:val="16"/>
          <w:szCs w:val="16"/>
        </w:rPr>
        <w:t xml:space="preserve"> </w:t>
      </w:r>
      <w:r w:rsidRPr="007307EF">
        <w:rPr>
          <w:rFonts w:ascii="Times New Roman" w:hAnsi="Times New Roman" w:cs="Times New Roman"/>
          <w:b/>
          <w:sz w:val="16"/>
          <w:szCs w:val="16"/>
        </w:rPr>
        <w:t>07</w:t>
      </w:r>
      <w:r w:rsidRPr="007307EF">
        <w:rPr>
          <w:rFonts w:ascii="Times New Roman" w:hAnsi="Times New Roman" w:cs="Times New Roman"/>
          <w:sz w:val="16"/>
          <w:szCs w:val="16"/>
        </w:rPr>
        <w:t xml:space="preserve">: </w:t>
      </w:r>
      <w:r w:rsidR="00A664B0" w:rsidRPr="007307EF">
        <w:rPr>
          <w:rFonts w:ascii="Times New Roman" w:hAnsi="Times New Roman" w:cs="Times New Roman"/>
          <w:sz w:val="16"/>
          <w:szCs w:val="16"/>
        </w:rPr>
        <w:t xml:space="preserve">One militant was killed while his associates managed to escape aftre having encounter with troopers in Tral area of </w:t>
      </w:r>
      <w:r w:rsidR="00EE2BEF" w:rsidRPr="007307EF">
        <w:rPr>
          <w:rFonts w:ascii="Times New Roman" w:hAnsi="Times New Roman" w:cs="Times New Roman"/>
          <w:sz w:val="16"/>
          <w:szCs w:val="16"/>
        </w:rPr>
        <w:t xml:space="preserve">Pulwama district in </w:t>
      </w:r>
      <w:r w:rsidR="00A664B0" w:rsidRPr="007307EF">
        <w:rPr>
          <w:rFonts w:ascii="Times New Roman" w:hAnsi="Times New Roman" w:cs="Times New Roman"/>
          <w:sz w:val="16"/>
          <w:szCs w:val="16"/>
        </w:rPr>
        <w:t xml:space="preserve">south Kashmir. The slain militant was identified as Saeed Bhai of Jaish-e-Muhammad (JeM). </w:t>
      </w:r>
    </w:p>
    <w:p w:rsidR="00625CBC" w:rsidRPr="007307EF" w:rsidRDefault="00D90737" w:rsidP="00625CBC">
      <w:pPr>
        <w:pStyle w:val="NoSpacing"/>
        <w:jc w:val="both"/>
        <w:rPr>
          <w:rFonts w:ascii="Times New Roman" w:hAnsi="Times New Roman" w:cs="Times New Roman"/>
          <w:sz w:val="16"/>
          <w:szCs w:val="16"/>
        </w:rPr>
      </w:pPr>
      <w:r w:rsidRPr="007307EF">
        <w:rPr>
          <w:rFonts w:ascii="Times New Roman" w:hAnsi="Times New Roman" w:cs="Times New Roman"/>
          <w:b/>
          <w:sz w:val="16"/>
          <w:szCs w:val="16"/>
        </w:rPr>
        <w:t>May</w:t>
      </w:r>
      <w:r w:rsidR="00726D79" w:rsidRPr="007307EF">
        <w:rPr>
          <w:rFonts w:ascii="Times New Roman" w:hAnsi="Times New Roman" w:cs="Times New Roman"/>
          <w:b/>
          <w:sz w:val="16"/>
          <w:szCs w:val="16"/>
        </w:rPr>
        <w:t xml:space="preserve"> </w:t>
      </w:r>
      <w:r w:rsidRPr="007307EF">
        <w:rPr>
          <w:rFonts w:ascii="Times New Roman" w:hAnsi="Times New Roman" w:cs="Times New Roman"/>
          <w:b/>
          <w:sz w:val="16"/>
          <w:szCs w:val="16"/>
        </w:rPr>
        <w:t>08</w:t>
      </w:r>
      <w:r w:rsidRPr="007307EF">
        <w:rPr>
          <w:rFonts w:ascii="Times New Roman" w:hAnsi="Times New Roman" w:cs="Times New Roman"/>
          <w:sz w:val="16"/>
          <w:szCs w:val="16"/>
        </w:rPr>
        <w:t>:</w:t>
      </w:r>
      <w:r w:rsidR="003741D1" w:rsidRPr="007307EF">
        <w:rPr>
          <w:rFonts w:ascii="Times New Roman" w:hAnsi="Times New Roman" w:cs="Times New Roman"/>
          <w:sz w:val="16"/>
          <w:szCs w:val="16"/>
        </w:rPr>
        <w:t xml:space="preserve"> Suspected militants shot dead a National Conference (NC) Panch in Wanpoh area of South Kashmir’s Anantnag district on Srinagar-Jammu highway. The deceased activist was identified as 73-yr-old Gul Muhammad Bhat of Wanpoh</w:t>
      </w:r>
      <w:r w:rsidR="00A664B0" w:rsidRPr="007307EF">
        <w:rPr>
          <w:rFonts w:ascii="Times New Roman" w:hAnsi="Times New Roman" w:cs="Times New Roman"/>
          <w:sz w:val="16"/>
          <w:szCs w:val="16"/>
        </w:rPr>
        <w:t>, Anantnag</w:t>
      </w:r>
      <w:r w:rsidR="003741D1" w:rsidRPr="007307EF">
        <w:rPr>
          <w:rFonts w:ascii="Times New Roman" w:hAnsi="Times New Roman" w:cs="Times New Roman"/>
          <w:sz w:val="16"/>
          <w:szCs w:val="16"/>
        </w:rPr>
        <w:t>.</w:t>
      </w:r>
      <w:r w:rsidR="00625CBC" w:rsidRPr="007307EF">
        <w:rPr>
          <w:rFonts w:ascii="Times New Roman" w:hAnsi="Times New Roman" w:cs="Times New Roman"/>
          <w:sz w:val="16"/>
          <w:szCs w:val="16"/>
        </w:rPr>
        <w:t xml:space="preserve"> While protests erupted in Sopore town of north Kashmir over firing by CRPF in the town on May 7 evening in which a youth was injured. Protests were also reported from Sonawari area of district Bandipora against the detention of local youth. </w:t>
      </w:r>
    </w:p>
    <w:p w:rsidR="00DC0285" w:rsidRPr="007307EF" w:rsidRDefault="00D90737" w:rsidP="00DC0285">
      <w:pPr>
        <w:pStyle w:val="NoSpacing"/>
        <w:jc w:val="both"/>
        <w:rPr>
          <w:rFonts w:ascii="Times New Roman" w:hAnsi="Times New Roman" w:cs="Times New Roman"/>
          <w:sz w:val="16"/>
          <w:szCs w:val="16"/>
        </w:rPr>
      </w:pPr>
      <w:r w:rsidRPr="007307EF">
        <w:rPr>
          <w:rFonts w:ascii="Times New Roman" w:hAnsi="Times New Roman" w:cs="Times New Roman"/>
          <w:b/>
          <w:sz w:val="16"/>
          <w:szCs w:val="16"/>
        </w:rPr>
        <w:t>May</w:t>
      </w:r>
      <w:r w:rsidR="00726D79" w:rsidRPr="007307EF">
        <w:rPr>
          <w:rFonts w:ascii="Times New Roman" w:hAnsi="Times New Roman" w:cs="Times New Roman"/>
          <w:b/>
          <w:sz w:val="16"/>
          <w:szCs w:val="16"/>
        </w:rPr>
        <w:t xml:space="preserve"> </w:t>
      </w:r>
      <w:r w:rsidRPr="007307EF">
        <w:rPr>
          <w:rFonts w:ascii="Times New Roman" w:hAnsi="Times New Roman" w:cs="Times New Roman"/>
          <w:b/>
          <w:sz w:val="16"/>
          <w:szCs w:val="16"/>
        </w:rPr>
        <w:t>09</w:t>
      </w:r>
      <w:r w:rsidRPr="007307EF">
        <w:rPr>
          <w:rFonts w:ascii="Times New Roman" w:hAnsi="Times New Roman" w:cs="Times New Roman"/>
          <w:sz w:val="16"/>
          <w:szCs w:val="16"/>
        </w:rPr>
        <w:t xml:space="preserve">: </w:t>
      </w:r>
      <w:r w:rsidR="00DC0285" w:rsidRPr="007307EF">
        <w:rPr>
          <w:rFonts w:ascii="Times New Roman" w:hAnsi="Times New Roman" w:cs="Times New Roman"/>
          <w:sz w:val="16"/>
          <w:szCs w:val="16"/>
        </w:rPr>
        <w:t xml:space="preserve">An exchange of fire between the militants and forces took place in Shanoo forests of Lanagte in Handwara area of Kupwara district. However, no damaged was caused.  </w:t>
      </w:r>
    </w:p>
    <w:p w:rsidR="00D90737" w:rsidRPr="007307EF" w:rsidRDefault="00D90737" w:rsidP="00501021">
      <w:pPr>
        <w:pStyle w:val="NoSpacing"/>
        <w:jc w:val="both"/>
        <w:rPr>
          <w:rFonts w:ascii="Times New Roman" w:hAnsi="Times New Roman" w:cs="Times New Roman"/>
          <w:sz w:val="16"/>
          <w:szCs w:val="16"/>
        </w:rPr>
      </w:pPr>
      <w:r w:rsidRPr="007307EF">
        <w:rPr>
          <w:rFonts w:ascii="Times New Roman" w:hAnsi="Times New Roman" w:cs="Times New Roman"/>
          <w:b/>
          <w:sz w:val="16"/>
          <w:szCs w:val="16"/>
        </w:rPr>
        <w:lastRenderedPageBreak/>
        <w:t>May</w:t>
      </w:r>
      <w:r w:rsidR="00726D79" w:rsidRPr="007307EF">
        <w:rPr>
          <w:rFonts w:ascii="Times New Roman" w:hAnsi="Times New Roman" w:cs="Times New Roman"/>
          <w:b/>
          <w:sz w:val="16"/>
          <w:szCs w:val="16"/>
        </w:rPr>
        <w:t xml:space="preserve"> </w:t>
      </w:r>
      <w:r w:rsidRPr="007307EF">
        <w:rPr>
          <w:rFonts w:ascii="Times New Roman" w:hAnsi="Times New Roman" w:cs="Times New Roman"/>
          <w:b/>
          <w:sz w:val="16"/>
          <w:szCs w:val="16"/>
        </w:rPr>
        <w:t>10</w:t>
      </w:r>
      <w:r w:rsidRPr="007307EF">
        <w:rPr>
          <w:rFonts w:ascii="Times New Roman" w:hAnsi="Times New Roman" w:cs="Times New Roman"/>
          <w:sz w:val="16"/>
          <w:szCs w:val="16"/>
        </w:rPr>
        <w:t xml:space="preserve">:  </w:t>
      </w:r>
      <w:r w:rsidR="00A8095C" w:rsidRPr="007307EF">
        <w:rPr>
          <w:rFonts w:ascii="Times New Roman" w:hAnsi="Times New Roman" w:cs="Times New Roman"/>
          <w:sz w:val="16"/>
          <w:szCs w:val="16"/>
        </w:rPr>
        <w:t xml:space="preserve">Army claimed to have foiled an infiltration bid by killing two unidentified militants along the Line of Control in Poonch Sector. An army personal was also injured in the encounter, which lasted for a brief period. </w:t>
      </w:r>
      <w:r w:rsidR="009C3A24" w:rsidRPr="007307EF">
        <w:rPr>
          <w:rFonts w:ascii="Times New Roman" w:hAnsi="Times New Roman" w:cs="Times New Roman"/>
          <w:sz w:val="16"/>
          <w:szCs w:val="16"/>
        </w:rPr>
        <w:t>While shutdown was observed in Baramulla district against the arrests of youth</w:t>
      </w:r>
      <w:r w:rsidR="00E22A77" w:rsidRPr="007307EF">
        <w:rPr>
          <w:rFonts w:ascii="Times New Roman" w:hAnsi="Times New Roman" w:cs="Times New Roman"/>
          <w:sz w:val="16"/>
          <w:szCs w:val="16"/>
        </w:rPr>
        <w:t xml:space="preserve"> by police</w:t>
      </w:r>
      <w:r w:rsidR="009C3A24" w:rsidRPr="007307EF">
        <w:rPr>
          <w:rFonts w:ascii="Times New Roman" w:hAnsi="Times New Roman" w:cs="Times New Roman"/>
          <w:sz w:val="16"/>
          <w:szCs w:val="16"/>
        </w:rPr>
        <w:t xml:space="preserve">.  </w:t>
      </w:r>
    </w:p>
    <w:p w:rsidR="00D90737" w:rsidRPr="007307EF" w:rsidRDefault="00D90737" w:rsidP="00D90737">
      <w:pPr>
        <w:pStyle w:val="NoSpacing"/>
        <w:jc w:val="both"/>
        <w:rPr>
          <w:rFonts w:ascii="Times New Roman" w:hAnsi="Times New Roman" w:cs="Times New Roman"/>
          <w:sz w:val="16"/>
          <w:szCs w:val="16"/>
        </w:rPr>
      </w:pPr>
      <w:r w:rsidRPr="007307EF">
        <w:rPr>
          <w:rFonts w:ascii="Times New Roman" w:hAnsi="Times New Roman" w:cs="Times New Roman"/>
          <w:b/>
          <w:sz w:val="16"/>
          <w:szCs w:val="16"/>
        </w:rPr>
        <w:t>May</w:t>
      </w:r>
      <w:r w:rsidR="00726D79" w:rsidRPr="007307EF">
        <w:rPr>
          <w:rFonts w:ascii="Times New Roman" w:hAnsi="Times New Roman" w:cs="Times New Roman"/>
          <w:b/>
          <w:sz w:val="16"/>
          <w:szCs w:val="16"/>
        </w:rPr>
        <w:t xml:space="preserve"> </w:t>
      </w:r>
      <w:r w:rsidRPr="007307EF">
        <w:rPr>
          <w:rFonts w:ascii="Times New Roman" w:hAnsi="Times New Roman" w:cs="Times New Roman"/>
          <w:b/>
          <w:sz w:val="16"/>
          <w:szCs w:val="16"/>
        </w:rPr>
        <w:t>11</w:t>
      </w:r>
      <w:r w:rsidRPr="007307EF">
        <w:rPr>
          <w:rFonts w:ascii="Times New Roman" w:hAnsi="Times New Roman" w:cs="Times New Roman"/>
          <w:sz w:val="16"/>
          <w:szCs w:val="16"/>
        </w:rPr>
        <w:t xml:space="preserve">: </w:t>
      </w:r>
      <w:r w:rsidR="00D01C83" w:rsidRPr="007307EF">
        <w:rPr>
          <w:rFonts w:ascii="Times New Roman" w:hAnsi="Times New Roman" w:cs="Times New Roman"/>
          <w:sz w:val="16"/>
          <w:szCs w:val="16"/>
        </w:rPr>
        <w:t xml:space="preserve">No incident of violence reported. </w:t>
      </w:r>
    </w:p>
    <w:p w:rsidR="00897DE0" w:rsidRPr="007307EF" w:rsidRDefault="00D90737" w:rsidP="00B94AEB">
      <w:pPr>
        <w:pStyle w:val="NoSpacing"/>
        <w:jc w:val="both"/>
        <w:rPr>
          <w:rFonts w:ascii="Times New Roman" w:hAnsi="Times New Roman" w:cs="Times New Roman"/>
          <w:sz w:val="16"/>
          <w:szCs w:val="16"/>
        </w:rPr>
      </w:pPr>
      <w:r w:rsidRPr="007307EF">
        <w:rPr>
          <w:rFonts w:ascii="Times New Roman" w:hAnsi="Times New Roman" w:cs="Times New Roman"/>
          <w:b/>
          <w:sz w:val="16"/>
          <w:szCs w:val="16"/>
        </w:rPr>
        <w:t>May</w:t>
      </w:r>
      <w:r w:rsidR="00726D79" w:rsidRPr="007307EF">
        <w:rPr>
          <w:rFonts w:ascii="Times New Roman" w:hAnsi="Times New Roman" w:cs="Times New Roman"/>
          <w:b/>
          <w:sz w:val="16"/>
          <w:szCs w:val="16"/>
        </w:rPr>
        <w:t xml:space="preserve"> </w:t>
      </w:r>
      <w:r w:rsidRPr="007307EF">
        <w:rPr>
          <w:rFonts w:ascii="Times New Roman" w:hAnsi="Times New Roman" w:cs="Times New Roman"/>
          <w:b/>
          <w:sz w:val="16"/>
          <w:szCs w:val="16"/>
        </w:rPr>
        <w:t>12</w:t>
      </w:r>
      <w:r w:rsidRPr="007307EF">
        <w:rPr>
          <w:rFonts w:ascii="Times New Roman" w:hAnsi="Times New Roman" w:cs="Times New Roman"/>
          <w:sz w:val="16"/>
          <w:szCs w:val="16"/>
        </w:rPr>
        <w:t xml:space="preserve">: </w:t>
      </w:r>
      <w:r w:rsidR="00897DE0" w:rsidRPr="007307EF">
        <w:rPr>
          <w:rFonts w:ascii="Times New Roman" w:hAnsi="Times New Roman" w:cs="Times New Roman"/>
          <w:sz w:val="16"/>
          <w:szCs w:val="16"/>
        </w:rPr>
        <w:t xml:space="preserve">Complete shutdown was observed here for the fourth consecutive day to protest the detention of youth. The Traders Federation Bandipora is spearheading the protests for last four days seeking dropping of all charges against the youth. </w:t>
      </w:r>
      <w:r w:rsidR="000712E4" w:rsidRPr="007307EF">
        <w:rPr>
          <w:rFonts w:ascii="Times New Roman" w:hAnsi="Times New Roman" w:cs="Times New Roman"/>
          <w:sz w:val="16"/>
          <w:szCs w:val="16"/>
        </w:rPr>
        <w:t>The deadlock between traders and administration in district Bandipora seems to be ending as police on released seven youths detained on charges of protests during elections.</w:t>
      </w:r>
      <w:r w:rsidR="00897DE0" w:rsidRPr="007307EF">
        <w:rPr>
          <w:rFonts w:ascii="Times New Roman" w:hAnsi="Times New Roman" w:cs="Times New Roman"/>
          <w:sz w:val="16"/>
          <w:szCs w:val="16"/>
        </w:rPr>
        <w:t xml:space="preserve"> </w:t>
      </w:r>
      <w:r w:rsidR="000712E4" w:rsidRPr="007307EF">
        <w:rPr>
          <w:rFonts w:ascii="Times New Roman" w:hAnsi="Times New Roman" w:cs="Times New Roman"/>
          <w:sz w:val="16"/>
          <w:szCs w:val="16"/>
        </w:rPr>
        <w:t>“As many as 7 out of 9 detainees have been released on bail while two others had submitted incomplete documents due to which they could not get bail on time,” said a police officer.</w:t>
      </w:r>
      <w:r w:rsidR="00897DE0" w:rsidRPr="007307EF">
        <w:rPr>
          <w:rFonts w:ascii="Times New Roman" w:hAnsi="Times New Roman" w:cs="Times New Roman"/>
          <w:sz w:val="16"/>
          <w:szCs w:val="16"/>
        </w:rPr>
        <w:t xml:space="preserve"> </w:t>
      </w:r>
      <w:r w:rsidR="000712E4" w:rsidRPr="007307EF">
        <w:rPr>
          <w:rFonts w:ascii="Times New Roman" w:hAnsi="Times New Roman" w:cs="Times New Roman"/>
          <w:sz w:val="16"/>
          <w:szCs w:val="16"/>
        </w:rPr>
        <w:t>The released youths include Umer Reyaz Sheikh, Arif Rasool Mir, Sajad Ahmad Parra, Atif Showkat Hakeem, Danish Maqbool Mir, Khalid Shafi Buhroo and Bilal Ahmad Bhat.</w:t>
      </w:r>
      <w:r w:rsidR="00897DE0" w:rsidRPr="007307EF">
        <w:rPr>
          <w:rFonts w:ascii="Times New Roman" w:hAnsi="Times New Roman" w:cs="Times New Roman"/>
          <w:sz w:val="16"/>
          <w:szCs w:val="16"/>
        </w:rPr>
        <w:t xml:space="preserve"> </w:t>
      </w:r>
    </w:p>
    <w:p w:rsidR="00D90737" w:rsidRPr="007307EF" w:rsidRDefault="00D90737" w:rsidP="00B94AEB">
      <w:pPr>
        <w:pStyle w:val="NoSpacing"/>
        <w:jc w:val="both"/>
        <w:rPr>
          <w:rFonts w:ascii="Times New Roman" w:hAnsi="Times New Roman" w:cs="Times New Roman"/>
          <w:sz w:val="16"/>
          <w:szCs w:val="16"/>
        </w:rPr>
      </w:pPr>
      <w:r w:rsidRPr="007307EF">
        <w:rPr>
          <w:rFonts w:ascii="Times New Roman" w:hAnsi="Times New Roman" w:cs="Times New Roman"/>
          <w:b/>
          <w:sz w:val="16"/>
          <w:szCs w:val="16"/>
        </w:rPr>
        <w:t>May</w:t>
      </w:r>
      <w:r w:rsidR="00726D79" w:rsidRPr="007307EF">
        <w:rPr>
          <w:rFonts w:ascii="Times New Roman" w:hAnsi="Times New Roman" w:cs="Times New Roman"/>
          <w:b/>
          <w:sz w:val="16"/>
          <w:szCs w:val="16"/>
        </w:rPr>
        <w:t xml:space="preserve"> </w:t>
      </w:r>
      <w:r w:rsidRPr="007307EF">
        <w:rPr>
          <w:rFonts w:ascii="Times New Roman" w:hAnsi="Times New Roman" w:cs="Times New Roman"/>
          <w:b/>
          <w:sz w:val="16"/>
          <w:szCs w:val="16"/>
        </w:rPr>
        <w:t>13</w:t>
      </w:r>
      <w:r w:rsidRPr="007307EF">
        <w:rPr>
          <w:rFonts w:ascii="Times New Roman" w:hAnsi="Times New Roman" w:cs="Times New Roman"/>
          <w:sz w:val="16"/>
          <w:szCs w:val="16"/>
        </w:rPr>
        <w:t xml:space="preserve">: </w:t>
      </w:r>
      <w:r w:rsidR="00B94AEB" w:rsidRPr="007307EF">
        <w:rPr>
          <w:rFonts w:ascii="Times New Roman" w:hAnsi="Times New Roman" w:cs="Times New Roman"/>
          <w:sz w:val="16"/>
          <w:szCs w:val="16"/>
        </w:rPr>
        <w:t xml:space="preserve">Residents of Sopore resorted to protests against alleged torture of a student by the army. </w:t>
      </w:r>
    </w:p>
    <w:p w:rsidR="00D90737" w:rsidRPr="007307EF" w:rsidRDefault="00D90737" w:rsidP="00D90737">
      <w:pPr>
        <w:pStyle w:val="NoSpacing"/>
        <w:jc w:val="both"/>
        <w:rPr>
          <w:rFonts w:ascii="Times New Roman" w:hAnsi="Times New Roman" w:cs="Times New Roman"/>
          <w:sz w:val="16"/>
          <w:szCs w:val="16"/>
        </w:rPr>
      </w:pPr>
      <w:r w:rsidRPr="007307EF">
        <w:rPr>
          <w:rFonts w:ascii="Times New Roman" w:hAnsi="Times New Roman" w:cs="Times New Roman"/>
          <w:b/>
          <w:sz w:val="16"/>
          <w:szCs w:val="16"/>
        </w:rPr>
        <w:t>May</w:t>
      </w:r>
      <w:r w:rsidR="00726D79" w:rsidRPr="007307EF">
        <w:rPr>
          <w:rFonts w:ascii="Times New Roman" w:hAnsi="Times New Roman" w:cs="Times New Roman"/>
          <w:b/>
          <w:sz w:val="16"/>
          <w:szCs w:val="16"/>
        </w:rPr>
        <w:t xml:space="preserve"> </w:t>
      </w:r>
      <w:r w:rsidRPr="007307EF">
        <w:rPr>
          <w:rFonts w:ascii="Times New Roman" w:hAnsi="Times New Roman" w:cs="Times New Roman"/>
          <w:b/>
          <w:sz w:val="16"/>
          <w:szCs w:val="16"/>
        </w:rPr>
        <w:t>14</w:t>
      </w:r>
      <w:r w:rsidRPr="007307EF">
        <w:rPr>
          <w:rFonts w:ascii="Times New Roman" w:hAnsi="Times New Roman" w:cs="Times New Roman"/>
          <w:sz w:val="16"/>
          <w:szCs w:val="16"/>
        </w:rPr>
        <w:t xml:space="preserve">: </w:t>
      </w:r>
      <w:r w:rsidR="008E3422" w:rsidRPr="007307EF">
        <w:rPr>
          <w:rFonts w:ascii="Times New Roman" w:hAnsi="Times New Roman" w:cs="Times New Roman"/>
          <w:sz w:val="16"/>
          <w:szCs w:val="16"/>
        </w:rPr>
        <w:t>No incident of violence reported.</w:t>
      </w:r>
    </w:p>
    <w:p w:rsidR="00D90737" w:rsidRPr="007307EF" w:rsidRDefault="00D90737" w:rsidP="00D90737">
      <w:pPr>
        <w:pStyle w:val="NoSpacing"/>
        <w:jc w:val="both"/>
        <w:rPr>
          <w:rFonts w:ascii="Times New Roman" w:hAnsi="Times New Roman" w:cs="Times New Roman"/>
          <w:sz w:val="16"/>
          <w:szCs w:val="16"/>
        </w:rPr>
      </w:pPr>
      <w:r w:rsidRPr="007307EF">
        <w:rPr>
          <w:rFonts w:ascii="Times New Roman" w:hAnsi="Times New Roman" w:cs="Times New Roman"/>
          <w:b/>
          <w:sz w:val="16"/>
          <w:szCs w:val="16"/>
        </w:rPr>
        <w:t>May</w:t>
      </w:r>
      <w:r w:rsidR="00726D79" w:rsidRPr="007307EF">
        <w:rPr>
          <w:rFonts w:ascii="Times New Roman" w:hAnsi="Times New Roman" w:cs="Times New Roman"/>
          <w:b/>
          <w:sz w:val="16"/>
          <w:szCs w:val="16"/>
        </w:rPr>
        <w:t xml:space="preserve"> </w:t>
      </w:r>
      <w:r w:rsidRPr="007307EF">
        <w:rPr>
          <w:rFonts w:ascii="Times New Roman" w:hAnsi="Times New Roman" w:cs="Times New Roman"/>
          <w:b/>
          <w:sz w:val="16"/>
          <w:szCs w:val="16"/>
        </w:rPr>
        <w:t>15</w:t>
      </w:r>
      <w:r w:rsidRPr="007307EF">
        <w:rPr>
          <w:rFonts w:ascii="Times New Roman" w:hAnsi="Times New Roman" w:cs="Times New Roman"/>
          <w:sz w:val="16"/>
          <w:szCs w:val="16"/>
        </w:rPr>
        <w:t xml:space="preserve">:  </w:t>
      </w:r>
      <w:r w:rsidR="008E3422" w:rsidRPr="007307EF">
        <w:rPr>
          <w:rFonts w:ascii="Times New Roman" w:hAnsi="Times New Roman" w:cs="Times New Roman"/>
          <w:sz w:val="16"/>
          <w:szCs w:val="16"/>
        </w:rPr>
        <w:t xml:space="preserve">No incident of violence reported. </w:t>
      </w:r>
    </w:p>
    <w:p w:rsidR="00F97FB3" w:rsidRPr="007307EF" w:rsidRDefault="00D90737" w:rsidP="00F97FB3">
      <w:pPr>
        <w:pStyle w:val="NoSpacing"/>
        <w:jc w:val="both"/>
        <w:rPr>
          <w:rFonts w:ascii="Times New Roman" w:hAnsi="Times New Roman" w:cs="Times New Roman"/>
          <w:sz w:val="16"/>
          <w:szCs w:val="16"/>
        </w:rPr>
      </w:pPr>
      <w:r w:rsidRPr="007307EF">
        <w:rPr>
          <w:rFonts w:ascii="Times New Roman" w:hAnsi="Times New Roman" w:cs="Times New Roman"/>
          <w:b/>
          <w:sz w:val="16"/>
          <w:szCs w:val="16"/>
        </w:rPr>
        <w:t>May</w:t>
      </w:r>
      <w:r w:rsidR="00726D79" w:rsidRPr="007307EF">
        <w:rPr>
          <w:rFonts w:ascii="Times New Roman" w:hAnsi="Times New Roman" w:cs="Times New Roman"/>
          <w:b/>
          <w:sz w:val="16"/>
          <w:szCs w:val="16"/>
        </w:rPr>
        <w:t xml:space="preserve"> </w:t>
      </w:r>
      <w:r w:rsidRPr="007307EF">
        <w:rPr>
          <w:rFonts w:ascii="Times New Roman" w:hAnsi="Times New Roman" w:cs="Times New Roman"/>
          <w:b/>
          <w:sz w:val="16"/>
          <w:szCs w:val="16"/>
        </w:rPr>
        <w:t>16</w:t>
      </w:r>
      <w:r w:rsidRPr="007307EF">
        <w:rPr>
          <w:rFonts w:ascii="Times New Roman" w:hAnsi="Times New Roman" w:cs="Times New Roman"/>
          <w:sz w:val="16"/>
          <w:szCs w:val="16"/>
        </w:rPr>
        <w:t xml:space="preserve">: </w:t>
      </w:r>
      <w:r w:rsidR="00F97FB3" w:rsidRPr="007307EF">
        <w:rPr>
          <w:rFonts w:ascii="Times New Roman" w:hAnsi="Times New Roman" w:cs="Times New Roman"/>
          <w:sz w:val="16"/>
          <w:szCs w:val="16"/>
        </w:rPr>
        <w:t xml:space="preserve">Two persons died and at least 15 got injured when a Police vehicle overturned during a clash between the followers of the two mainstream political parties, the Peoples Democratic Party [PDP] and the Peoples Conference [PC], in Kupwara district of north Kashmir. Reports said, workers of the two parties attacked each other at Warsun village when the PDP followers were celebrating their candidate Muzaffar Hussain Baig’s victory in the Lok Sabha elections in Baramulla-Kupwara constituency. Deputy Inspector General of Police in North Kashmir Ghulam Hassan Bhat confirmed the death of the two political activists. The deceased activists were identified as Abdul Rashid Ganai and Abdul Rashid Bajad, both 40-year-olds, were hit by the SHO’s Rakhshak and they died on the spot. </w:t>
      </w:r>
    </w:p>
    <w:p w:rsidR="00AB73B5" w:rsidRPr="007307EF" w:rsidRDefault="00D90737" w:rsidP="00B75D06">
      <w:pPr>
        <w:pStyle w:val="NoSpacing"/>
        <w:jc w:val="both"/>
        <w:rPr>
          <w:rFonts w:ascii="Times New Roman" w:hAnsi="Times New Roman" w:cs="Times New Roman"/>
          <w:sz w:val="16"/>
          <w:szCs w:val="16"/>
        </w:rPr>
      </w:pPr>
      <w:r w:rsidRPr="007307EF">
        <w:rPr>
          <w:rFonts w:ascii="Times New Roman" w:hAnsi="Times New Roman" w:cs="Times New Roman"/>
          <w:b/>
          <w:sz w:val="16"/>
          <w:szCs w:val="16"/>
        </w:rPr>
        <w:t>May</w:t>
      </w:r>
      <w:r w:rsidR="00726D79" w:rsidRPr="007307EF">
        <w:rPr>
          <w:rFonts w:ascii="Times New Roman" w:hAnsi="Times New Roman" w:cs="Times New Roman"/>
          <w:b/>
          <w:sz w:val="16"/>
          <w:szCs w:val="16"/>
        </w:rPr>
        <w:t xml:space="preserve"> </w:t>
      </w:r>
      <w:r w:rsidRPr="007307EF">
        <w:rPr>
          <w:rFonts w:ascii="Times New Roman" w:hAnsi="Times New Roman" w:cs="Times New Roman"/>
          <w:b/>
          <w:sz w:val="16"/>
          <w:szCs w:val="16"/>
        </w:rPr>
        <w:t>17</w:t>
      </w:r>
      <w:r w:rsidRPr="007307EF">
        <w:rPr>
          <w:rFonts w:ascii="Times New Roman" w:hAnsi="Times New Roman" w:cs="Times New Roman"/>
          <w:sz w:val="16"/>
          <w:szCs w:val="16"/>
        </w:rPr>
        <w:t xml:space="preserve">: </w:t>
      </w:r>
      <w:r w:rsidR="00813EBA" w:rsidRPr="007307EF">
        <w:rPr>
          <w:rFonts w:ascii="Times New Roman" w:hAnsi="Times New Roman" w:cs="Times New Roman"/>
          <w:sz w:val="16"/>
          <w:szCs w:val="16"/>
        </w:rPr>
        <w:t xml:space="preserve">A prisoner, arrested on the charges of drug peddling five years ago, died at a hospital in Srinagar, sparking protest by his relatives who demanded an inquiry into the death. The deceased prisoner was identified as Mushtaq Ahmad Gilkar lodged in Srinagar Central Jail. </w:t>
      </w:r>
      <w:r w:rsidR="00AB73B5" w:rsidRPr="007307EF">
        <w:rPr>
          <w:rFonts w:ascii="Times New Roman" w:hAnsi="Times New Roman" w:cs="Times New Roman"/>
          <w:sz w:val="16"/>
          <w:szCs w:val="16"/>
        </w:rPr>
        <w:t xml:space="preserve"> </w:t>
      </w:r>
      <w:r w:rsidR="00B75D06" w:rsidRPr="007307EF">
        <w:rPr>
          <w:rFonts w:ascii="Times New Roman" w:hAnsi="Times New Roman" w:cs="Times New Roman"/>
          <w:sz w:val="16"/>
          <w:szCs w:val="16"/>
        </w:rPr>
        <w:t>Reports from Tral said, a</w:t>
      </w:r>
      <w:r w:rsidR="00AB73B5" w:rsidRPr="007307EF">
        <w:rPr>
          <w:rFonts w:ascii="Times New Roman" w:hAnsi="Times New Roman" w:cs="Times New Roman"/>
          <w:sz w:val="16"/>
          <w:szCs w:val="16"/>
        </w:rPr>
        <w:t>t least three militants escaped from the cordon of security forces at Tral in South Kashmir district of Pulwama.</w:t>
      </w:r>
      <w:r w:rsidR="00B75D06" w:rsidRPr="007307EF">
        <w:rPr>
          <w:rFonts w:ascii="Times New Roman" w:hAnsi="Times New Roman" w:cs="Times New Roman"/>
          <w:sz w:val="16"/>
          <w:szCs w:val="16"/>
        </w:rPr>
        <w:t xml:space="preserve"> </w:t>
      </w:r>
    </w:p>
    <w:p w:rsidR="00944F5B" w:rsidRPr="007307EF" w:rsidRDefault="00D90737" w:rsidP="00944F5B">
      <w:pPr>
        <w:pStyle w:val="NoSpacing"/>
        <w:jc w:val="both"/>
        <w:rPr>
          <w:rFonts w:ascii="Times New Roman" w:hAnsi="Times New Roman" w:cs="Times New Roman"/>
          <w:sz w:val="16"/>
          <w:szCs w:val="16"/>
        </w:rPr>
      </w:pPr>
      <w:r w:rsidRPr="007307EF">
        <w:rPr>
          <w:rFonts w:ascii="Times New Roman" w:hAnsi="Times New Roman" w:cs="Times New Roman"/>
          <w:b/>
          <w:sz w:val="16"/>
          <w:szCs w:val="16"/>
        </w:rPr>
        <w:t>May</w:t>
      </w:r>
      <w:r w:rsidR="00726D79" w:rsidRPr="007307EF">
        <w:rPr>
          <w:rFonts w:ascii="Times New Roman" w:hAnsi="Times New Roman" w:cs="Times New Roman"/>
          <w:b/>
          <w:sz w:val="16"/>
          <w:szCs w:val="16"/>
        </w:rPr>
        <w:t xml:space="preserve"> </w:t>
      </w:r>
      <w:r w:rsidRPr="007307EF">
        <w:rPr>
          <w:rFonts w:ascii="Times New Roman" w:hAnsi="Times New Roman" w:cs="Times New Roman"/>
          <w:b/>
          <w:sz w:val="16"/>
          <w:szCs w:val="16"/>
        </w:rPr>
        <w:t>18</w:t>
      </w:r>
      <w:r w:rsidRPr="007307EF">
        <w:rPr>
          <w:rFonts w:ascii="Times New Roman" w:hAnsi="Times New Roman" w:cs="Times New Roman"/>
          <w:sz w:val="16"/>
          <w:szCs w:val="16"/>
        </w:rPr>
        <w:t>:</w:t>
      </w:r>
      <w:r w:rsidR="00944F5B" w:rsidRPr="007307EF">
        <w:rPr>
          <w:rFonts w:ascii="Times New Roman" w:hAnsi="Times New Roman" w:cs="Times New Roman"/>
          <w:sz w:val="16"/>
          <w:szCs w:val="16"/>
        </w:rPr>
        <w:t xml:space="preserve"> A youth was found dead with multiple gunshots at a nursery in Sopore town of this north Kashmir district. 26-year-old Abid Ahmad Wani, son of Mohammad Akbar of Krankshivan Colony, Sopore, was found dead with multiple gunshots in his head and abdomen at a nursery in Tarzoo area of the town. </w:t>
      </w:r>
    </w:p>
    <w:p w:rsidR="00187F03" w:rsidRPr="007307EF" w:rsidRDefault="00D90737" w:rsidP="00211E85">
      <w:pPr>
        <w:pStyle w:val="NoSpacing"/>
        <w:jc w:val="both"/>
        <w:rPr>
          <w:rFonts w:ascii="Times New Roman" w:hAnsi="Times New Roman" w:cs="Times New Roman"/>
          <w:sz w:val="16"/>
          <w:szCs w:val="16"/>
        </w:rPr>
      </w:pPr>
      <w:r w:rsidRPr="007307EF">
        <w:rPr>
          <w:rFonts w:ascii="Times New Roman" w:hAnsi="Times New Roman" w:cs="Times New Roman"/>
          <w:b/>
          <w:sz w:val="16"/>
          <w:szCs w:val="16"/>
        </w:rPr>
        <w:t>May</w:t>
      </w:r>
      <w:r w:rsidR="00726D79" w:rsidRPr="007307EF">
        <w:rPr>
          <w:rFonts w:ascii="Times New Roman" w:hAnsi="Times New Roman" w:cs="Times New Roman"/>
          <w:b/>
          <w:sz w:val="16"/>
          <w:szCs w:val="16"/>
        </w:rPr>
        <w:t xml:space="preserve"> </w:t>
      </w:r>
      <w:r w:rsidRPr="007307EF">
        <w:rPr>
          <w:rFonts w:ascii="Times New Roman" w:hAnsi="Times New Roman" w:cs="Times New Roman"/>
          <w:b/>
          <w:sz w:val="16"/>
          <w:szCs w:val="16"/>
        </w:rPr>
        <w:t>19</w:t>
      </w:r>
      <w:r w:rsidRPr="007307EF">
        <w:rPr>
          <w:rFonts w:ascii="Times New Roman" w:hAnsi="Times New Roman" w:cs="Times New Roman"/>
          <w:sz w:val="16"/>
          <w:szCs w:val="16"/>
        </w:rPr>
        <w:t xml:space="preserve">: </w:t>
      </w:r>
      <w:r w:rsidR="00211E85" w:rsidRPr="007307EF">
        <w:rPr>
          <w:rFonts w:ascii="Times New Roman" w:hAnsi="Times New Roman" w:cs="Times New Roman"/>
          <w:sz w:val="16"/>
          <w:szCs w:val="16"/>
        </w:rPr>
        <w:t xml:space="preserve">A minor girl was killed and her brother injured critically after the army’s leftover shell exploded in Tosmaidan area of central Kashmir’s Budgam district. The 9-year-old Simran Akhtar and her 5-year-old brother Fayaz Ahmad from Lassipora, Drang were playing in the fields when they fiddled with a littered shell which exploded leaving both of them in a pool of blood, local residents said. </w:t>
      </w:r>
      <w:r w:rsidR="00752E9E" w:rsidRPr="007307EF">
        <w:rPr>
          <w:rFonts w:ascii="Times New Roman" w:hAnsi="Times New Roman" w:cs="Times New Roman"/>
          <w:sz w:val="16"/>
          <w:szCs w:val="16"/>
        </w:rPr>
        <w:t>Two soldiers were killed and five others injured in two gunfights in central Kashmir’s Budgam district and near the Line of Control in Jammu.</w:t>
      </w:r>
      <w:r w:rsidR="00EF2016" w:rsidRPr="007307EF">
        <w:rPr>
          <w:rFonts w:ascii="Times New Roman" w:hAnsi="Times New Roman" w:cs="Times New Roman"/>
          <w:sz w:val="16"/>
          <w:szCs w:val="16"/>
        </w:rPr>
        <w:t xml:space="preserve"> In Chadoora, Budgam encounter four soldiers were injured. The injured were removed to army’s Badami Bagh Cantonment hospital for treatment. However, one of the injured succumbed to his injuries before the doctors could operate upon him. The slain soldier was identified as Mir Mushtaq of Chadoora associated with 162 battalion of Territorial Army. </w:t>
      </w:r>
      <w:r w:rsidR="00187F03" w:rsidRPr="007307EF">
        <w:rPr>
          <w:rFonts w:ascii="Times New Roman" w:hAnsi="Times New Roman" w:cs="Times New Roman"/>
          <w:sz w:val="16"/>
          <w:szCs w:val="16"/>
        </w:rPr>
        <w:t>Meanwhile, an army soldier was killed and two of his colleagues injured in an attack by suspected militants who set off a mine blast and opened fire on a patrol party along the LoC in Jammu province.</w:t>
      </w:r>
      <w:r w:rsidR="00211E85" w:rsidRPr="007307EF">
        <w:rPr>
          <w:rFonts w:ascii="Times New Roman" w:hAnsi="Times New Roman" w:cs="Times New Roman"/>
          <w:sz w:val="16"/>
          <w:szCs w:val="16"/>
        </w:rPr>
        <w:t xml:space="preserve"> </w:t>
      </w:r>
    </w:p>
    <w:p w:rsidR="00D407D0" w:rsidRPr="007307EF" w:rsidRDefault="00D90737" w:rsidP="00D407D0">
      <w:pPr>
        <w:pStyle w:val="NoSpacing"/>
        <w:jc w:val="both"/>
        <w:rPr>
          <w:rFonts w:ascii="Times New Roman" w:hAnsi="Times New Roman" w:cs="Times New Roman"/>
          <w:sz w:val="16"/>
          <w:szCs w:val="16"/>
        </w:rPr>
      </w:pPr>
      <w:r w:rsidRPr="007307EF">
        <w:rPr>
          <w:rFonts w:ascii="Times New Roman" w:hAnsi="Times New Roman" w:cs="Times New Roman"/>
          <w:b/>
          <w:sz w:val="16"/>
          <w:szCs w:val="16"/>
        </w:rPr>
        <w:t>May 20</w:t>
      </w:r>
      <w:r w:rsidRPr="007307EF">
        <w:rPr>
          <w:rFonts w:ascii="Times New Roman" w:hAnsi="Times New Roman" w:cs="Times New Roman"/>
          <w:sz w:val="16"/>
          <w:szCs w:val="16"/>
        </w:rPr>
        <w:t xml:space="preserve">: </w:t>
      </w:r>
      <w:r w:rsidR="00D407D0" w:rsidRPr="007307EF">
        <w:rPr>
          <w:rFonts w:ascii="Times New Roman" w:hAnsi="Times New Roman" w:cs="Times New Roman"/>
          <w:sz w:val="16"/>
          <w:szCs w:val="16"/>
        </w:rPr>
        <w:t xml:space="preserve">Unidentified gunmen abducted and later shot dead a 25 year old youth from his house in Pinjoora area of Shopian during the preceding night. His body was recovered May 20 morning from the nearby Killora village. Media quoting police sources said four men, wearing army fatigues, barged into the house of one Muhammad Yousuf Mir at Mirpora Gugludo, Pinjoora in Shopian district May 19 evening. They took him away and killed. </w:t>
      </w:r>
    </w:p>
    <w:p w:rsidR="008353AC" w:rsidRPr="007307EF" w:rsidRDefault="00D90737" w:rsidP="008353AC">
      <w:pPr>
        <w:pStyle w:val="NoSpacing"/>
        <w:jc w:val="both"/>
        <w:rPr>
          <w:rFonts w:ascii="Times New Roman" w:hAnsi="Times New Roman" w:cs="Times New Roman"/>
          <w:sz w:val="16"/>
          <w:szCs w:val="16"/>
        </w:rPr>
      </w:pPr>
      <w:r w:rsidRPr="007307EF">
        <w:rPr>
          <w:rFonts w:ascii="Times New Roman" w:hAnsi="Times New Roman" w:cs="Times New Roman"/>
          <w:b/>
          <w:sz w:val="16"/>
          <w:szCs w:val="16"/>
        </w:rPr>
        <w:t>May</w:t>
      </w:r>
      <w:r w:rsidR="00A452ED" w:rsidRPr="007307EF">
        <w:rPr>
          <w:rFonts w:ascii="Times New Roman" w:hAnsi="Times New Roman" w:cs="Times New Roman"/>
          <w:b/>
          <w:sz w:val="16"/>
          <w:szCs w:val="16"/>
        </w:rPr>
        <w:t xml:space="preserve"> </w:t>
      </w:r>
      <w:r w:rsidRPr="007307EF">
        <w:rPr>
          <w:rFonts w:ascii="Times New Roman" w:hAnsi="Times New Roman" w:cs="Times New Roman"/>
          <w:b/>
          <w:sz w:val="16"/>
          <w:szCs w:val="16"/>
        </w:rPr>
        <w:t>21</w:t>
      </w:r>
      <w:r w:rsidRPr="007307EF">
        <w:rPr>
          <w:rFonts w:ascii="Times New Roman" w:hAnsi="Times New Roman" w:cs="Times New Roman"/>
          <w:sz w:val="16"/>
          <w:szCs w:val="16"/>
        </w:rPr>
        <w:t>:</w:t>
      </w:r>
      <w:r w:rsidR="00A2434D" w:rsidRPr="007307EF">
        <w:rPr>
          <w:rFonts w:ascii="Times New Roman" w:hAnsi="Times New Roman" w:cs="Times New Roman"/>
          <w:sz w:val="16"/>
          <w:szCs w:val="16"/>
        </w:rPr>
        <w:t xml:space="preserve"> </w:t>
      </w:r>
      <w:r w:rsidR="00A823F2" w:rsidRPr="007307EF">
        <w:rPr>
          <w:rFonts w:ascii="Times New Roman" w:hAnsi="Times New Roman" w:cs="Times New Roman"/>
          <w:sz w:val="16"/>
          <w:szCs w:val="16"/>
        </w:rPr>
        <w:t>A CRPF trooper committed suicide by shooting himself with his service rifle inside a camp in Jammu. Constable Sanjay Kumar Yadav, posted with 178th battalion, shot himself dead with his INSAS rifle at a camp in Gulshan Nagar locality of Nowgam, police said.</w:t>
      </w:r>
      <w:r w:rsidR="008353AC" w:rsidRPr="007307EF">
        <w:rPr>
          <w:rFonts w:ascii="Times New Roman" w:hAnsi="Times New Roman" w:cs="Times New Roman"/>
          <w:sz w:val="16"/>
          <w:szCs w:val="16"/>
        </w:rPr>
        <w:t xml:space="preserve"> While two persons were injured in pellet gun firing at Nowhatta, Srinagar. Reports said the incident occurred during clashes between protestors and paramilitary forces. The injured were identified as 55-year old Mahmmad Sidiq of Nowhatta and 18-year old Faizan Rasool of Bohrikadal. An eye of Sidiq, a foot path vendor, has been damaged. He has received pellets on other parts of the body also. Faizan has also received pellet injuries on his body.</w:t>
      </w:r>
    </w:p>
    <w:p w:rsidR="00980EC5" w:rsidRPr="007307EF" w:rsidRDefault="00D90737" w:rsidP="00980EC5">
      <w:pPr>
        <w:pStyle w:val="NoSpacing"/>
        <w:jc w:val="both"/>
        <w:rPr>
          <w:rFonts w:ascii="Times New Roman" w:hAnsi="Times New Roman" w:cs="Times New Roman"/>
          <w:sz w:val="16"/>
          <w:szCs w:val="16"/>
        </w:rPr>
      </w:pPr>
      <w:r w:rsidRPr="007307EF">
        <w:rPr>
          <w:rFonts w:ascii="Times New Roman" w:hAnsi="Times New Roman" w:cs="Times New Roman"/>
          <w:b/>
          <w:sz w:val="16"/>
          <w:szCs w:val="16"/>
        </w:rPr>
        <w:t>May</w:t>
      </w:r>
      <w:r w:rsidR="00A452ED" w:rsidRPr="007307EF">
        <w:rPr>
          <w:rFonts w:ascii="Times New Roman" w:hAnsi="Times New Roman" w:cs="Times New Roman"/>
          <w:b/>
          <w:sz w:val="16"/>
          <w:szCs w:val="16"/>
        </w:rPr>
        <w:t xml:space="preserve"> </w:t>
      </w:r>
      <w:r w:rsidRPr="007307EF">
        <w:rPr>
          <w:rFonts w:ascii="Times New Roman" w:hAnsi="Times New Roman" w:cs="Times New Roman"/>
          <w:b/>
          <w:sz w:val="16"/>
          <w:szCs w:val="16"/>
        </w:rPr>
        <w:t>22</w:t>
      </w:r>
      <w:r w:rsidRPr="007307EF">
        <w:rPr>
          <w:rFonts w:ascii="Times New Roman" w:hAnsi="Times New Roman" w:cs="Times New Roman"/>
          <w:bCs/>
          <w:sz w:val="16"/>
          <w:szCs w:val="16"/>
        </w:rPr>
        <w:t xml:space="preserve">: </w:t>
      </w:r>
      <w:r w:rsidR="00980EC5" w:rsidRPr="007307EF">
        <w:rPr>
          <w:rFonts w:ascii="Times New Roman" w:hAnsi="Times New Roman" w:cs="Times New Roman"/>
          <w:sz w:val="16"/>
          <w:szCs w:val="16"/>
        </w:rPr>
        <w:t>Police burst smoke shells and resorted to lathi charge to disperse demonstrators, who were protesting against the arrest of youth, at Anantnag. The protestors pelted stones on cops and clashed with it. They also staged a dharna on Srinagar-Jammu highway at Anantnag affecting the vehicular traffic movement for some time. The demonstrators alleged that cops have been arresting the youth on large scale on the pretext of they being involved into stone pelting. They said the arrests have created panic among the youth. However, police said the arrested youth are involved in stone pelting.</w:t>
      </w:r>
    </w:p>
    <w:p w:rsidR="00411B5F" w:rsidRPr="007307EF" w:rsidRDefault="00D90737" w:rsidP="00411B5F">
      <w:pPr>
        <w:pStyle w:val="NoSpacing"/>
        <w:jc w:val="both"/>
        <w:rPr>
          <w:rFonts w:ascii="Times New Roman" w:hAnsi="Times New Roman" w:cs="Times New Roman"/>
          <w:sz w:val="16"/>
          <w:szCs w:val="16"/>
        </w:rPr>
      </w:pPr>
      <w:r w:rsidRPr="007307EF">
        <w:rPr>
          <w:rFonts w:ascii="Times New Roman" w:hAnsi="Times New Roman" w:cs="Times New Roman"/>
          <w:b/>
          <w:sz w:val="16"/>
          <w:szCs w:val="16"/>
        </w:rPr>
        <w:t>May</w:t>
      </w:r>
      <w:r w:rsidR="00A452ED" w:rsidRPr="007307EF">
        <w:rPr>
          <w:rFonts w:ascii="Times New Roman" w:hAnsi="Times New Roman" w:cs="Times New Roman"/>
          <w:b/>
          <w:sz w:val="16"/>
          <w:szCs w:val="16"/>
        </w:rPr>
        <w:t xml:space="preserve"> </w:t>
      </w:r>
      <w:r w:rsidRPr="007307EF">
        <w:rPr>
          <w:rFonts w:ascii="Times New Roman" w:hAnsi="Times New Roman" w:cs="Times New Roman"/>
          <w:b/>
          <w:sz w:val="16"/>
          <w:szCs w:val="16"/>
        </w:rPr>
        <w:t>23</w:t>
      </w:r>
      <w:r w:rsidRPr="007307EF">
        <w:rPr>
          <w:rFonts w:ascii="Times New Roman" w:hAnsi="Times New Roman" w:cs="Times New Roman"/>
          <w:sz w:val="16"/>
          <w:szCs w:val="16"/>
        </w:rPr>
        <w:t xml:space="preserve">: </w:t>
      </w:r>
      <w:r w:rsidR="00411B5F" w:rsidRPr="007307EF">
        <w:rPr>
          <w:rFonts w:ascii="Times New Roman" w:hAnsi="Times New Roman" w:cs="Times New Roman"/>
          <w:sz w:val="16"/>
          <w:szCs w:val="16"/>
        </w:rPr>
        <w:t>An army trooper allegedly committed suicide by shooting himself with his service rifle in south Kashmir’s Pulwama district, police said. Sepoy Bunty of 50 Rashtriya Rifles unit, who was posted on guard duty outside the company headquarters at Khrew</w:t>
      </w:r>
    </w:p>
    <w:p w:rsidR="00D90737" w:rsidRPr="007307EF" w:rsidRDefault="00D90737" w:rsidP="00D90737">
      <w:pPr>
        <w:pStyle w:val="NoSpacing"/>
        <w:jc w:val="both"/>
        <w:rPr>
          <w:rFonts w:ascii="Times New Roman" w:hAnsi="Times New Roman"/>
          <w:sz w:val="16"/>
          <w:szCs w:val="16"/>
        </w:rPr>
      </w:pPr>
      <w:r w:rsidRPr="007307EF">
        <w:rPr>
          <w:rFonts w:ascii="Times New Roman" w:hAnsi="Times New Roman"/>
          <w:b/>
          <w:sz w:val="20"/>
          <w:szCs w:val="20"/>
        </w:rPr>
        <w:t>May</w:t>
      </w:r>
      <w:r w:rsidR="00A452ED" w:rsidRPr="007307EF">
        <w:rPr>
          <w:rFonts w:ascii="Times New Roman" w:hAnsi="Times New Roman"/>
          <w:b/>
          <w:sz w:val="20"/>
          <w:szCs w:val="20"/>
        </w:rPr>
        <w:t xml:space="preserve"> </w:t>
      </w:r>
      <w:r w:rsidRPr="007307EF">
        <w:rPr>
          <w:rFonts w:ascii="Times New Roman" w:hAnsi="Times New Roman"/>
          <w:b/>
          <w:sz w:val="20"/>
          <w:szCs w:val="20"/>
        </w:rPr>
        <w:t>24</w:t>
      </w:r>
      <w:r w:rsidRPr="007307EF">
        <w:rPr>
          <w:rFonts w:ascii="Times New Roman" w:hAnsi="Times New Roman"/>
          <w:sz w:val="20"/>
          <w:szCs w:val="20"/>
        </w:rPr>
        <w:t xml:space="preserve">: </w:t>
      </w:r>
      <w:r w:rsidR="00FA1D5B" w:rsidRPr="007307EF">
        <w:rPr>
          <w:rFonts w:ascii="Times New Roman" w:hAnsi="Times New Roman"/>
          <w:sz w:val="16"/>
          <w:szCs w:val="16"/>
        </w:rPr>
        <w:t xml:space="preserve">No incident of violence reported. </w:t>
      </w:r>
    </w:p>
    <w:p w:rsidR="001526AB" w:rsidRPr="007307EF" w:rsidRDefault="00D90737" w:rsidP="00F80AF8">
      <w:pPr>
        <w:pStyle w:val="NoSpacing"/>
        <w:jc w:val="both"/>
        <w:rPr>
          <w:rFonts w:ascii="Times New Roman" w:hAnsi="Times New Roman" w:cs="Times New Roman"/>
          <w:sz w:val="16"/>
          <w:szCs w:val="16"/>
        </w:rPr>
      </w:pPr>
      <w:r w:rsidRPr="007307EF">
        <w:rPr>
          <w:rFonts w:ascii="Times New Roman" w:hAnsi="Times New Roman"/>
          <w:b/>
          <w:sz w:val="20"/>
          <w:szCs w:val="20"/>
        </w:rPr>
        <w:t>May</w:t>
      </w:r>
      <w:r w:rsidR="00A452ED" w:rsidRPr="007307EF">
        <w:rPr>
          <w:rFonts w:ascii="Times New Roman" w:hAnsi="Times New Roman"/>
          <w:b/>
          <w:sz w:val="20"/>
          <w:szCs w:val="20"/>
        </w:rPr>
        <w:t xml:space="preserve"> </w:t>
      </w:r>
      <w:r w:rsidRPr="007307EF">
        <w:rPr>
          <w:rFonts w:ascii="Times New Roman" w:hAnsi="Times New Roman"/>
          <w:b/>
          <w:sz w:val="20"/>
          <w:szCs w:val="20"/>
        </w:rPr>
        <w:t>25</w:t>
      </w:r>
      <w:r w:rsidRPr="007307EF">
        <w:rPr>
          <w:rFonts w:ascii="Times New Roman" w:hAnsi="Times New Roman"/>
          <w:sz w:val="20"/>
          <w:szCs w:val="20"/>
        </w:rPr>
        <w:t xml:space="preserve">: </w:t>
      </w:r>
      <w:r w:rsidR="00F80AF8" w:rsidRPr="007307EF">
        <w:rPr>
          <w:rFonts w:ascii="Times New Roman" w:hAnsi="Times New Roman" w:cs="Times New Roman"/>
          <w:sz w:val="16"/>
          <w:szCs w:val="16"/>
        </w:rPr>
        <w:t xml:space="preserve">Two LET militants were killed in an encounter with forces in Nowpora village of Frisal area in this South Kashmir district, police said. Police identified the slain militants as Ishfaq Ahmad Bhat (19) alias Muzamil son Ghulam Muhammad of Chakoora village of Shopian district and Zubair Ahmad Bhat (20) alias Musaib son of Nazir Ahmad, native of Nowpora village of Frisal. </w:t>
      </w:r>
      <w:r w:rsidR="001526AB" w:rsidRPr="007307EF">
        <w:rPr>
          <w:rFonts w:ascii="Times New Roman" w:hAnsi="Times New Roman" w:cs="Times New Roman"/>
          <w:sz w:val="16"/>
          <w:szCs w:val="16"/>
        </w:rPr>
        <w:t>Meanwhile, an army man shot dead his two seniors, including a Junior Commissioned Officer, before committing suicide at a forward post along Line of Control in Poonch district. While a person succumbed to his injuries in a local hospital where he was under treatment of his injuries he received during group c</w:t>
      </w:r>
      <w:r w:rsidR="00F80AF8" w:rsidRPr="007307EF">
        <w:rPr>
          <w:rFonts w:ascii="Times New Roman" w:hAnsi="Times New Roman" w:cs="Times New Roman"/>
          <w:sz w:val="16"/>
          <w:szCs w:val="16"/>
        </w:rPr>
        <w:t xml:space="preserve">lashes </w:t>
      </w:r>
      <w:r w:rsidR="001526AB" w:rsidRPr="007307EF">
        <w:rPr>
          <w:rFonts w:ascii="Times New Roman" w:hAnsi="Times New Roman" w:cs="Times New Roman"/>
          <w:sz w:val="16"/>
          <w:szCs w:val="16"/>
        </w:rPr>
        <w:t xml:space="preserve">between two political parties in Warsun area of north Kashmir on May 16. The deceased has been identified as Mohammad Shahi, Ganai, </w:t>
      </w:r>
    </w:p>
    <w:p w:rsidR="00A6110D" w:rsidRPr="007307EF" w:rsidRDefault="00D90737" w:rsidP="00A6110D">
      <w:pPr>
        <w:pStyle w:val="NoSpacing"/>
        <w:jc w:val="both"/>
        <w:rPr>
          <w:rFonts w:ascii="Times New Roman" w:hAnsi="Times New Roman"/>
          <w:sz w:val="16"/>
          <w:szCs w:val="16"/>
        </w:rPr>
      </w:pPr>
      <w:r w:rsidRPr="007307EF">
        <w:rPr>
          <w:rFonts w:ascii="Times New Roman" w:hAnsi="Times New Roman"/>
          <w:b/>
          <w:sz w:val="16"/>
          <w:szCs w:val="16"/>
        </w:rPr>
        <w:t>May</w:t>
      </w:r>
      <w:r w:rsidR="00A452ED" w:rsidRPr="007307EF">
        <w:rPr>
          <w:rFonts w:ascii="Times New Roman" w:hAnsi="Times New Roman"/>
          <w:b/>
          <w:sz w:val="16"/>
          <w:szCs w:val="16"/>
        </w:rPr>
        <w:t xml:space="preserve"> </w:t>
      </w:r>
      <w:r w:rsidRPr="007307EF">
        <w:rPr>
          <w:rFonts w:ascii="Times New Roman" w:hAnsi="Times New Roman"/>
          <w:b/>
          <w:sz w:val="16"/>
          <w:szCs w:val="16"/>
        </w:rPr>
        <w:t>26</w:t>
      </w:r>
      <w:r w:rsidRPr="007307EF">
        <w:rPr>
          <w:rFonts w:ascii="Times New Roman" w:hAnsi="Times New Roman"/>
          <w:sz w:val="16"/>
          <w:szCs w:val="16"/>
        </w:rPr>
        <w:t>:</w:t>
      </w:r>
      <w:r w:rsidR="00A6110D" w:rsidRPr="007307EF">
        <w:rPr>
          <w:rFonts w:ascii="Times New Roman" w:hAnsi="Times New Roman"/>
          <w:sz w:val="16"/>
          <w:szCs w:val="16"/>
        </w:rPr>
        <w:t xml:space="preserve"> Amid clashes a complete shutdown was observed in Frisal area of Kulgam district against the killing of two local Lashkar militants in Nowpora village of the area.</w:t>
      </w:r>
    </w:p>
    <w:p w:rsidR="00D90737" w:rsidRPr="007307EF" w:rsidRDefault="00D90737" w:rsidP="00FA1D5B">
      <w:pPr>
        <w:pStyle w:val="NoSpacing"/>
        <w:jc w:val="both"/>
        <w:rPr>
          <w:rFonts w:ascii="Times New Roman" w:hAnsi="Times New Roman"/>
          <w:sz w:val="16"/>
          <w:szCs w:val="16"/>
        </w:rPr>
      </w:pPr>
      <w:r w:rsidRPr="007307EF">
        <w:rPr>
          <w:rFonts w:ascii="Times New Roman" w:hAnsi="Times New Roman"/>
          <w:b/>
          <w:sz w:val="16"/>
          <w:szCs w:val="16"/>
        </w:rPr>
        <w:t>May</w:t>
      </w:r>
      <w:r w:rsidR="00A452ED" w:rsidRPr="007307EF">
        <w:rPr>
          <w:rFonts w:ascii="Times New Roman" w:hAnsi="Times New Roman"/>
          <w:b/>
          <w:sz w:val="16"/>
          <w:szCs w:val="16"/>
        </w:rPr>
        <w:t xml:space="preserve"> </w:t>
      </w:r>
      <w:r w:rsidRPr="007307EF">
        <w:rPr>
          <w:rFonts w:ascii="Times New Roman" w:hAnsi="Times New Roman"/>
          <w:b/>
          <w:sz w:val="16"/>
          <w:szCs w:val="16"/>
        </w:rPr>
        <w:t>27</w:t>
      </w:r>
      <w:r w:rsidRPr="007307EF">
        <w:rPr>
          <w:rFonts w:ascii="Times New Roman" w:hAnsi="Times New Roman"/>
          <w:sz w:val="16"/>
          <w:szCs w:val="16"/>
        </w:rPr>
        <w:t xml:space="preserve">: </w:t>
      </w:r>
      <w:r w:rsidR="00FA1D5B" w:rsidRPr="007307EF">
        <w:rPr>
          <w:rFonts w:ascii="Times New Roman" w:hAnsi="Times New Roman"/>
          <w:sz w:val="16"/>
          <w:szCs w:val="16"/>
        </w:rPr>
        <w:t xml:space="preserve">No incident of violence reported.   </w:t>
      </w:r>
    </w:p>
    <w:p w:rsidR="00D90737" w:rsidRPr="007307EF" w:rsidRDefault="00D90737" w:rsidP="00D90737">
      <w:pPr>
        <w:pStyle w:val="NoSpacing"/>
        <w:rPr>
          <w:rFonts w:ascii="Times New Roman" w:hAnsi="Times New Roman" w:cs="Times New Roman"/>
          <w:sz w:val="20"/>
          <w:szCs w:val="20"/>
        </w:rPr>
      </w:pPr>
      <w:r w:rsidRPr="007307EF">
        <w:rPr>
          <w:rFonts w:ascii="Times New Roman" w:hAnsi="Times New Roman" w:cs="Times New Roman"/>
          <w:b/>
          <w:bCs/>
          <w:sz w:val="20"/>
          <w:szCs w:val="20"/>
        </w:rPr>
        <w:t>May</w:t>
      </w:r>
      <w:r w:rsidR="00A452ED" w:rsidRPr="007307EF">
        <w:rPr>
          <w:rFonts w:ascii="Times New Roman" w:hAnsi="Times New Roman" w:cs="Times New Roman"/>
          <w:b/>
          <w:bCs/>
          <w:sz w:val="20"/>
          <w:szCs w:val="20"/>
        </w:rPr>
        <w:t xml:space="preserve"> </w:t>
      </w:r>
      <w:r w:rsidRPr="007307EF">
        <w:rPr>
          <w:rFonts w:ascii="Times New Roman" w:hAnsi="Times New Roman" w:cs="Times New Roman"/>
          <w:b/>
          <w:bCs/>
          <w:sz w:val="20"/>
          <w:szCs w:val="20"/>
        </w:rPr>
        <w:t>28</w:t>
      </w:r>
      <w:r w:rsidRPr="007307EF">
        <w:rPr>
          <w:rFonts w:ascii="Times New Roman" w:hAnsi="Times New Roman" w:cs="Times New Roman"/>
          <w:sz w:val="20"/>
          <w:szCs w:val="20"/>
        </w:rPr>
        <w:t>:</w:t>
      </w:r>
      <w:r w:rsidR="0026481D" w:rsidRPr="007307EF">
        <w:rPr>
          <w:rFonts w:ascii="Times New Roman" w:hAnsi="Times New Roman"/>
          <w:sz w:val="16"/>
          <w:szCs w:val="16"/>
        </w:rPr>
        <w:t xml:space="preserve"> No incident of violence reported.</w:t>
      </w:r>
    </w:p>
    <w:p w:rsidR="00FB31D2" w:rsidRPr="007307EF" w:rsidRDefault="00D90737" w:rsidP="00CD2663">
      <w:pPr>
        <w:pStyle w:val="NoSpacing"/>
        <w:jc w:val="both"/>
        <w:rPr>
          <w:rFonts w:ascii="Book Antiqua" w:hAnsi="Book Antiqua"/>
          <w:sz w:val="16"/>
          <w:szCs w:val="16"/>
        </w:rPr>
      </w:pPr>
      <w:r w:rsidRPr="007307EF">
        <w:rPr>
          <w:rFonts w:ascii="Times New Roman" w:hAnsi="Times New Roman" w:cs="Times New Roman"/>
          <w:b/>
          <w:bCs/>
          <w:sz w:val="20"/>
          <w:szCs w:val="20"/>
        </w:rPr>
        <w:t>May 29</w:t>
      </w:r>
      <w:r w:rsidRPr="007307EF">
        <w:rPr>
          <w:rFonts w:ascii="Times New Roman" w:hAnsi="Times New Roman" w:cs="Times New Roman"/>
          <w:sz w:val="20"/>
          <w:szCs w:val="20"/>
        </w:rPr>
        <w:t>:</w:t>
      </w:r>
      <w:r w:rsidR="00FB31D2" w:rsidRPr="007307EF">
        <w:rPr>
          <w:rFonts w:ascii="Times New Roman" w:hAnsi="Times New Roman" w:cs="Times New Roman"/>
          <w:sz w:val="20"/>
          <w:szCs w:val="20"/>
        </w:rPr>
        <w:t xml:space="preserve"> </w:t>
      </w:r>
      <w:r w:rsidR="00FB31D2" w:rsidRPr="007307EF">
        <w:rPr>
          <w:rFonts w:ascii="Book Antiqua" w:hAnsi="Book Antiqua"/>
          <w:sz w:val="16"/>
          <w:szCs w:val="16"/>
        </w:rPr>
        <w:t>An Army jawan committed suicide by shooting himself with his service rifle in Rajouri district. Grenadier Satish Chander shot himself dead with his service rifle in Dhanni Dhar area of Rajouri district, a senior police officer said. Chander was found dead at 6:05 hours today. A court of inquiry has been ordered into the incident, a defence spokesperson said.</w:t>
      </w:r>
    </w:p>
    <w:p w:rsidR="00184769" w:rsidRDefault="00D90737" w:rsidP="007307EF">
      <w:pPr>
        <w:pStyle w:val="NoSpacing"/>
        <w:rPr>
          <w:rFonts w:ascii="Times New Roman" w:hAnsi="Times New Roman" w:cs="Times New Roman"/>
          <w:sz w:val="16"/>
          <w:szCs w:val="16"/>
        </w:rPr>
      </w:pPr>
      <w:r w:rsidRPr="007307EF">
        <w:rPr>
          <w:rFonts w:ascii="Times New Roman" w:hAnsi="Times New Roman" w:cs="Times New Roman"/>
          <w:b/>
          <w:bCs/>
          <w:sz w:val="16"/>
          <w:szCs w:val="16"/>
        </w:rPr>
        <w:t>May 30</w:t>
      </w:r>
      <w:r w:rsidRPr="007307EF">
        <w:rPr>
          <w:rFonts w:ascii="Times New Roman" w:hAnsi="Times New Roman" w:cs="Times New Roman"/>
          <w:sz w:val="16"/>
          <w:szCs w:val="16"/>
        </w:rPr>
        <w:t>:</w:t>
      </w:r>
      <w:r w:rsidR="00B262FD" w:rsidRPr="007307EF">
        <w:rPr>
          <w:rFonts w:ascii="Times New Roman" w:hAnsi="Times New Roman" w:cs="Times New Roman"/>
          <w:sz w:val="16"/>
          <w:szCs w:val="16"/>
        </w:rPr>
        <w:t xml:space="preserve"> No incident of violence reported. </w:t>
      </w:r>
    </w:p>
    <w:p w:rsidR="007307EF" w:rsidRDefault="007307EF" w:rsidP="007307EF">
      <w:pPr>
        <w:pStyle w:val="NoSpacing"/>
        <w:rPr>
          <w:rFonts w:ascii="Times New Roman" w:hAnsi="Times New Roman" w:cs="Times New Roman"/>
          <w:sz w:val="16"/>
          <w:szCs w:val="16"/>
        </w:rPr>
      </w:pPr>
    </w:p>
    <w:p w:rsidR="007307EF" w:rsidRPr="007307EF" w:rsidRDefault="003542AD" w:rsidP="007307EF">
      <w:pPr>
        <w:pStyle w:val="NoSpacing"/>
        <w:rPr>
          <w:rFonts w:ascii="Times New Roman" w:hAnsi="Times New Roman" w:cs="Times New Roman"/>
          <w:sz w:val="16"/>
          <w:szCs w:val="16"/>
        </w:rPr>
      </w:pPr>
      <w:r>
        <w:rPr>
          <w:rFonts w:ascii="Times New Roman" w:hAnsi="Times New Roman" w:cs="Times New Roman"/>
          <w:noProof/>
          <w:sz w:val="16"/>
          <w:szCs w:val="16"/>
        </w:rPr>
        <w:pict>
          <v:shape id="_x0000_s1031" type="#_x0000_t202" style="position:absolute;margin-left:-36.1pt;margin-top:2.45pt;width:558pt;height:106.35pt;z-index:251658752" fillcolor="black">
            <v:textbox style="mso-next-textbox:#_x0000_s1031">
              <w:txbxContent>
                <w:p w:rsidR="00335DF0" w:rsidRPr="00C83E35" w:rsidRDefault="00335DF0" w:rsidP="007307EF">
                  <w:pPr>
                    <w:pStyle w:val="Heading8"/>
                    <w:ind w:left="0"/>
                    <w:rPr>
                      <w:rFonts w:ascii="Batang" w:hAnsi="Batang"/>
                      <w:i/>
                      <w:color w:val="auto"/>
                      <w:sz w:val="24"/>
                    </w:rPr>
                  </w:pPr>
                  <w:r w:rsidRPr="00C83E35">
                    <w:rPr>
                      <w:rFonts w:ascii="Batang" w:hAnsi="Batang"/>
                      <w:i/>
                      <w:color w:val="auto"/>
                      <w:sz w:val="24"/>
                    </w:rPr>
                    <w:t>Published by:</w:t>
                  </w:r>
                </w:p>
                <w:p w:rsidR="00335DF0" w:rsidRPr="00C83E35" w:rsidRDefault="00335DF0" w:rsidP="007307EF">
                  <w:pPr>
                    <w:pStyle w:val="Heading8"/>
                    <w:ind w:left="0"/>
                    <w:jc w:val="center"/>
                    <w:rPr>
                      <w:rFonts w:ascii="Batang" w:hAnsi="Batang"/>
                      <w:color w:val="auto"/>
                      <w:sz w:val="44"/>
                    </w:rPr>
                  </w:pPr>
                  <w:r w:rsidRPr="00C83E35">
                    <w:rPr>
                      <w:rFonts w:ascii="Batang" w:hAnsi="Batang"/>
                      <w:color w:val="auto"/>
                      <w:sz w:val="48"/>
                    </w:rPr>
                    <w:t>PUBLIC COMMISSION ON HUMAN RIGHTS</w:t>
                  </w:r>
                </w:p>
                <w:p w:rsidR="00335DF0" w:rsidRPr="006708CA" w:rsidRDefault="00335DF0" w:rsidP="007307EF">
                  <w:pPr>
                    <w:jc w:val="center"/>
                    <w:rPr>
                      <w:rFonts w:ascii="Arial" w:hAnsi="Arial"/>
                      <w:i/>
                      <w:iCs/>
                      <w:sz w:val="6"/>
                    </w:rPr>
                  </w:pPr>
                </w:p>
                <w:p w:rsidR="00335DF0" w:rsidRPr="00C83E35" w:rsidRDefault="00335DF0" w:rsidP="007307EF">
                  <w:pPr>
                    <w:jc w:val="center"/>
                    <w:rPr>
                      <w:rFonts w:ascii="Arial" w:hAnsi="Arial"/>
                    </w:rPr>
                  </w:pPr>
                  <w:r w:rsidRPr="00C83E35">
                    <w:rPr>
                      <w:rFonts w:ascii="Arial" w:hAnsi="Arial"/>
                    </w:rPr>
                    <w:t xml:space="preserve">The Bund, Amira Kadal, </w:t>
                  </w:r>
                  <w:smartTag w:uri="urn:schemas-microsoft-com:office:smarttags" w:element="place">
                    <w:smartTag w:uri="urn:schemas-microsoft-com:office:smarttags" w:element="address">
                      <w:r w:rsidRPr="00C83E35">
                        <w:rPr>
                          <w:rFonts w:ascii="Arial" w:hAnsi="Arial"/>
                        </w:rPr>
                        <w:t>Srinagar</w:t>
                      </w:r>
                    </w:smartTag>
                    <w:r w:rsidRPr="00C83E35">
                      <w:rPr>
                        <w:rFonts w:ascii="Arial" w:hAnsi="Arial"/>
                      </w:rPr>
                      <w:t xml:space="preserve">, </w:t>
                    </w:r>
                    <w:smartTag w:uri="urn:schemas-microsoft-com:office:smarttags" w:element="State">
                      <w:r w:rsidRPr="00C83E35">
                        <w:rPr>
                          <w:rFonts w:ascii="Arial" w:hAnsi="Arial"/>
                        </w:rPr>
                        <w:t>Jammu and Kashmir</w:t>
                      </w:r>
                    </w:smartTag>
                  </w:smartTag>
                </w:p>
                <w:p w:rsidR="00335DF0" w:rsidRPr="00C83E35" w:rsidRDefault="00335DF0" w:rsidP="007307EF">
                  <w:pPr>
                    <w:jc w:val="center"/>
                    <w:rPr>
                      <w:rFonts w:ascii="Arial" w:hAnsi="Arial"/>
                      <w:sz w:val="20"/>
                    </w:rPr>
                  </w:pPr>
                  <w:r w:rsidRPr="00C83E35">
                    <w:rPr>
                      <w:rFonts w:ascii="Arial" w:hAnsi="Arial"/>
                      <w:sz w:val="20"/>
                    </w:rPr>
                    <w:t>E-Mail: p_imroz@yahoo.co.in</w:t>
                  </w:r>
                </w:p>
                <w:p w:rsidR="00335DF0" w:rsidRPr="00C83E35" w:rsidRDefault="00335DF0" w:rsidP="007307EF">
                  <w:pPr>
                    <w:jc w:val="center"/>
                    <w:rPr>
                      <w:rFonts w:ascii="Arial" w:hAnsi="Arial"/>
                      <w:sz w:val="20"/>
                    </w:rPr>
                  </w:pPr>
                  <w:r>
                    <w:rPr>
                      <w:rFonts w:ascii="Arial" w:hAnsi="Arial"/>
                      <w:sz w:val="20"/>
                    </w:rPr>
                    <w:t>Web: www.jkccs.net</w:t>
                  </w:r>
                </w:p>
                <w:p w:rsidR="00335DF0" w:rsidRPr="001E76DF" w:rsidRDefault="00335DF0" w:rsidP="007307EF">
                  <w:pPr>
                    <w:jc w:val="both"/>
                    <w:rPr>
                      <w:rFonts w:ascii="Book Antiqua" w:hAnsi="Book Antiqua"/>
                      <w:sz w:val="18"/>
                      <w:szCs w:val="18"/>
                    </w:rPr>
                  </w:pPr>
                </w:p>
                <w:p w:rsidR="00335DF0" w:rsidRDefault="00335DF0" w:rsidP="007307EF"/>
              </w:txbxContent>
            </v:textbox>
          </v:shape>
        </w:pict>
      </w:r>
    </w:p>
    <w:sectPr w:rsidR="007307EF" w:rsidRPr="007307EF" w:rsidSect="00694F1C">
      <w:type w:val="continuous"/>
      <w:pgSz w:w="12240" w:h="15840"/>
      <w:pgMar w:top="1080" w:right="108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BEC" w:rsidRDefault="00532BEC" w:rsidP="00097A83">
      <w:pPr>
        <w:spacing w:after="0" w:line="240" w:lineRule="auto"/>
      </w:pPr>
      <w:r>
        <w:separator/>
      </w:r>
    </w:p>
  </w:endnote>
  <w:endnote w:type="continuationSeparator" w:id="1">
    <w:p w:rsidR="00532BEC" w:rsidRDefault="00532BEC" w:rsidP="00097A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Bodoni MT Black">
    <w:panose1 w:val="02070A03080606020203"/>
    <w:charset w:val="00"/>
    <w:family w:val="roman"/>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DF0" w:rsidRPr="00097A83" w:rsidRDefault="003542AD" w:rsidP="00097A83">
    <w:pPr>
      <w:pStyle w:val="Footer"/>
      <w:rPr>
        <w:rFonts w:ascii="Times New Roman" w:hAnsi="Times New Roman" w:cs="Times New Roman"/>
        <w:i/>
        <w:iCs/>
        <w:sz w:val="20"/>
        <w:szCs w:val="20"/>
      </w:rPr>
    </w:pPr>
    <w:r>
      <w:rPr>
        <w:rFonts w:ascii="Times New Roman" w:hAnsi="Times New Roman" w:cs="Times New Roman"/>
        <w:i/>
        <w:iCs/>
        <w:noProof/>
        <w:sz w:val="20"/>
        <w:szCs w:val="20"/>
      </w:rPr>
      <w:pict>
        <v:line id="_x0000_s2049" style="position:absolute;z-index:251657728" from="-8.3pt,-7.6pt" to="489pt,-7.6pt"/>
      </w:pict>
    </w:r>
    <w:r w:rsidR="00335DF0" w:rsidRPr="00097A83">
      <w:rPr>
        <w:rFonts w:ascii="Times New Roman" w:hAnsi="Times New Roman" w:cs="Times New Roman"/>
        <w:i/>
        <w:iCs/>
        <w:sz w:val="20"/>
        <w:szCs w:val="20"/>
      </w:rPr>
      <w:t xml:space="preserve">The Informative Missive </w:t>
    </w:r>
    <w:r w:rsidR="00335DF0" w:rsidRPr="00097A83">
      <w:rPr>
        <w:rFonts w:ascii="Times New Roman" w:hAnsi="Times New Roman" w:cs="Times New Roman"/>
        <w:i/>
        <w:iCs/>
        <w:sz w:val="20"/>
        <w:szCs w:val="20"/>
      </w:rPr>
      <w:tab/>
    </w:r>
    <w:r w:rsidR="00335DF0">
      <w:rPr>
        <w:rFonts w:ascii="Times New Roman" w:hAnsi="Times New Roman" w:cs="Times New Roman"/>
        <w:i/>
        <w:iCs/>
        <w:sz w:val="20"/>
        <w:szCs w:val="20"/>
      </w:rPr>
      <w:t xml:space="preserve">       </w:t>
    </w:r>
    <w:r w:rsidRPr="00097A83">
      <w:rPr>
        <w:rFonts w:ascii="Times New Roman" w:hAnsi="Times New Roman" w:cs="Times New Roman"/>
        <w:sz w:val="20"/>
        <w:szCs w:val="20"/>
      </w:rPr>
      <w:fldChar w:fldCharType="begin"/>
    </w:r>
    <w:r w:rsidR="00335DF0" w:rsidRPr="00097A83">
      <w:rPr>
        <w:rFonts w:ascii="Times New Roman" w:hAnsi="Times New Roman" w:cs="Times New Roman"/>
        <w:sz w:val="20"/>
        <w:szCs w:val="20"/>
      </w:rPr>
      <w:instrText xml:space="preserve"> PAGE   \* MERGEFORMAT </w:instrText>
    </w:r>
    <w:r w:rsidRPr="00097A83">
      <w:rPr>
        <w:rFonts w:ascii="Times New Roman" w:hAnsi="Times New Roman" w:cs="Times New Roman"/>
        <w:sz w:val="20"/>
        <w:szCs w:val="20"/>
      </w:rPr>
      <w:fldChar w:fldCharType="separate"/>
    </w:r>
    <w:r w:rsidR="009A6F79">
      <w:rPr>
        <w:rFonts w:ascii="Times New Roman" w:hAnsi="Times New Roman" w:cs="Times New Roman"/>
        <w:noProof/>
        <w:sz w:val="20"/>
        <w:szCs w:val="20"/>
      </w:rPr>
      <w:t>29</w:t>
    </w:r>
    <w:r w:rsidRPr="00097A83">
      <w:rPr>
        <w:rFonts w:ascii="Times New Roman" w:hAnsi="Times New Roman" w:cs="Times New Roman"/>
        <w:sz w:val="20"/>
        <w:szCs w:val="20"/>
      </w:rPr>
      <w:fldChar w:fldCharType="end"/>
    </w:r>
    <w:r w:rsidR="00335DF0" w:rsidRPr="00097A83">
      <w:rPr>
        <w:rFonts w:ascii="Times New Roman" w:hAnsi="Times New Roman" w:cs="Times New Roman"/>
        <w:i/>
        <w:iCs/>
        <w:sz w:val="20"/>
        <w:szCs w:val="20"/>
      </w:rPr>
      <w:tab/>
      <w:t>May 2014</w:t>
    </w:r>
  </w:p>
  <w:p w:rsidR="00335DF0" w:rsidRDefault="00335DF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BEC" w:rsidRDefault="00532BEC" w:rsidP="00097A83">
      <w:pPr>
        <w:spacing w:after="0" w:line="240" w:lineRule="auto"/>
      </w:pPr>
      <w:r>
        <w:separator/>
      </w:r>
    </w:p>
  </w:footnote>
  <w:footnote w:type="continuationSeparator" w:id="1">
    <w:p w:rsidR="00532BEC" w:rsidRDefault="00532BEC" w:rsidP="00097A8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F3ED0"/>
    <w:multiLevelType w:val="hybridMultilevel"/>
    <w:tmpl w:val="C43482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E4213B"/>
    <w:multiLevelType w:val="hybridMultilevel"/>
    <w:tmpl w:val="10E2F5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B0148"/>
    <w:multiLevelType w:val="hybridMultilevel"/>
    <w:tmpl w:val="A60239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133C76"/>
    <w:multiLevelType w:val="multilevel"/>
    <w:tmpl w:val="734A8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5D09C9"/>
    <w:multiLevelType w:val="multilevel"/>
    <w:tmpl w:val="0FBA9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D04B84"/>
    <w:multiLevelType w:val="hybridMultilevel"/>
    <w:tmpl w:val="78F6E99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14105E5B"/>
    <w:multiLevelType w:val="hybridMultilevel"/>
    <w:tmpl w:val="192402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B22630"/>
    <w:multiLevelType w:val="multilevel"/>
    <w:tmpl w:val="53ECD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197C9F"/>
    <w:multiLevelType w:val="hybridMultilevel"/>
    <w:tmpl w:val="20BAF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54148A"/>
    <w:multiLevelType w:val="hybridMultilevel"/>
    <w:tmpl w:val="7EC82F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4D4F32"/>
    <w:multiLevelType w:val="hybridMultilevel"/>
    <w:tmpl w:val="E040BB7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D57CD2"/>
    <w:multiLevelType w:val="hybridMultilevel"/>
    <w:tmpl w:val="D1FA0E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712F80"/>
    <w:multiLevelType w:val="multilevel"/>
    <w:tmpl w:val="DB667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3050A8"/>
    <w:multiLevelType w:val="hybridMultilevel"/>
    <w:tmpl w:val="221A99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E72B94"/>
    <w:multiLevelType w:val="hybridMultilevel"/>
    <w:tmpl w:val="F3C0D3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4142D2"/>
    <w:multiLevelType w:val="hybridMultilevel"/>
    <w:tmpl w:val="4888F5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2E7E54"/>
    <w:multiLevelType w:val="multilevel"/>
    <w:tmpl w:val="80829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18C7A41"/>
    <w:multiLevelType w:val="hybridMultilevel"/>
    <w:tmpl w:val="DB2A57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B4507A"/>
    <w:multiLevelType w:val="hybridMultilevel"/>
    <w:tmpl w:val="360842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5C5299"/>
    <w:multiLevelType w:val="multilevel"/>
    <w:tmpl w:val="E556A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5C8757B"/>
    <w:multiLevelType w:val="hybridMultilevel"/>
    <w:tmpl w:val="8500CA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1973FC"/>
    <w:multiLevelType w:val="hybridMultilevel"/>
    <w:tmpl w:val="F4B086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AB488D"/>
    <w:multiLevelType w:val="hybridMultilevel"/>
    <w:tmpl w:val="2110E7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E71713"/>
    <w:multiLevelType w:val="multilevel"/>
    <w:tmpl w:val="D89A3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B1E3B2C"/>
    <w:multiLevelType w:val="multilevel"/>
    <w:tmpl w:val="AAFCF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D105060"/>
    <w:multiLevelType w:val="hybridMultilevel"/>
    <w:tmpl w:val="7166F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F667F59"/>
    <w:multiLevelType w:val="multilevel"/>
    <w:tmpl w:val="A7A87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20924CC"/>
    <w:multiLevelType w:val="hybridMultilevel"/>
    <w:tmpl w:val="CB3C657A"/>
    <w:lvl w:ilvl="0" w:tplc="0409000F">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8">
    <w:nsid w:val="49D94AEC"/>
    <w:multiLevelType w:val="hybridMultilevel"/>
    <w:tmpl w:val="01C653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4C6F23"/>
    <w:multiLevelType w:val="hybridMultilevel"/>
    <w:tmpl w:val="D4707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D239E"/>
    <w:multiLevelType w:val="multilevel"/>
    <w:tmpl w:val="25A20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F2D2F7A"/>
    <w:multiLevelType w:val="hybridMultilevel"/>
    <w:tmpl w:val="F544E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C739B2"/>
    <w:multiLevelType w:val="multilevel"/>
    <w:tmpl w:val="2C24B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1B604FA"/>
    <w:multiLevelType w:val="hybridMultilevel"/>
    <w:tmpl w:val="E05CC3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5002D19"/>
    <w:multiLevelType w:val="hybridMultilevel"/>
    <w:tmpl w:val="198ED7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61F22A8"/>
    <w:multiLevelType w:val="multilevel"/>
    <w:tmpl w:val="5BE00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7813365"/>
    <w:multiLevelType w:val="hybridMultilevel"/>
    <w:tmpl w:val="0B144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86B50B3"/>
    <w:multiLevelType w:val="multilevel"/>
    <w:tmpl w:val="CF660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9FE21DE"/>
    <w:multiLevelType w:val="multilevel"/>
    <w:tmpl w:val="0F302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E146E15"/>
    <w:multiLevelType w:val="multilevel"/>
    <w:tmpl w:val="F052F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FA74D2A"/>
    <w:multiLevelType w:val="hybridMultilevel"/>
    <w:tmpl w:val="ECEE2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0573DFC"/>
    <w:multiLevelType w:val="multilevel"/>
    <w:tmpl w:val="4ECAF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1025754"/>
    <w:multiLevelType w:val="multilevel"/>
    <w:tmpl w:val="DA323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7C25933"/>
    <w:multiLevelType w:val="multilevel"/>
    <w:tmpl w:val="8BC45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9BA429B"/>
    <w:multiLevelType w:val="multilevel"/>
    <w:tmpl w:val="C9C88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C1104E4"/>
    <w:multiLevelType w:val="hybridMultilevel"/>
    <w:tmpl w:val="8C0C51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322D7F"/>
    <w:multiLevelType w:val="hybridMultilevel"/>
    <w:tmpl w:val="3AC055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2"/>
  </w:num>
  <w:num w:numId="3">
    <w:abstractNumId w:val="11"/>
  </w:num>
  <w:num w:numId="4">
    <w:abstractNumId w:val="1"/>
  </w:num>
  <w:num w:numId="5">
    <w:abstractNumId w:val="21"/>
  </w:num>
  <w:num w:numId="6">
    <w:abstractNumId w:val="37"/>
  </w:num>
  <w:num w:numId="7">
    <w:abstractNumId w:val="16"/>
  </w:num>
  <w:num w:numId="8">
    <w:abstractNumId w:val="28"/>
  </w:num>
  <w:num w:numId="9">
    <w:abstractNumId w:val="46"/>
  </w:num>
  <w:num w:numId="10">
    <w:abstractNumId w:val="25"/>
  </w:num>
  <w:num w:numId="11">
    <w:abstractNumId w:val="29"/>
  </w:num>
  <w:num w:numId="12">
    <w:abstractNumId w:val="34"/>
  </w:num>
  <w:num w:numId="13">
    <w:abstractNumId w:val="17"/>
  </w:num>
  <w:num w:numId="14">
    <w:abstractNumId w:val="14"/>
  </w:num>
  <w:num w:numId="15">
    <w:abstractNumId w:val="15"/>
  </w:num>
  <w:num w:numId="16">
    <w:abstractNumId w:val="2"/>
  </w:num>
  <w:num w:numId="17">
    <w:abstractNumId w:val="0"/>
  </w:num>
  <w:num w:numId="18">
    <w:abstractNumId w:val="36"/>
  </w:num>
  <w:num w:numId="19">
    <w:abstractNumId w:val="6"/>
  </w:num>
  <w:num w:numId="20">
    <w:abstractNumId w:val="10"/>
  </w:num>
  <w:num w:numId="21">
    <w:abstractNumId w:val="13"/>
  </w:num>
  <w:num w:numId="22">
    <w:abstractNumId w:val="40"/>
  </w:num>
  <w:num w:numId="23">
    <w:abstractNumId w:val="31"/>
  </w:num>
  <w:num w:numId="24">
    <w:abstractNumId w:val="5"/>
  </w:num>
  <w:num w:numId="25">
    <w:abstractNumId w:val="20"/>
  </w:num>
  <w:num w:numId="26">
    <w:abstractNumId w:val="8"/>
  </w:num>
  <w:num w:numId="27">
    <w:abstractNumId w:val="27"/>
  </w:num>
  <w:num w:numId="28">
    <w:abstractNumId w:val="45"/>
  </w:num>
  <w:num w:numId="29">
    <w:abstractNumId w:val="41"/>
  </w:num>
  <w:num w:numId="30">
    <w:abstractNumId w:val="44"/>
  </w:num>
  <w:num w:numId="31">
    <w:abstractNumId w:val="42"/>
  </w:num>
  <w:num w:numId="32">
    <w:abstractNumId w:val="4"/>
  </w:num>
  <w:num w:numId="33">
    <w:abstractNumId w:val="38"/>
  </w:num>
  <w:num w:numId="34">
    <w:abstractNumId w:val="23"/>
  </w:num>
  <w:num w:numId="35">
    <w:abstractNumId w:val="12"/>
  </w:num>
  <w:num w:numId="36">
    <w:abstractNumId w:val="3"/>
  </w:num>
  <w:num w:numId="37">
    <w:abstractNumId w:val="39"/>
  </w:num>
  <w:num w:numId="38">
    <w:abstractNumId w:val="19"/>
  </w:num>
  <w:num w:numId="39">
    <w:abstractNumId w:val="32"/>
  </w:num>
  <w:num w:numId="40">
    <w:abstractNumId w:val="35"/>
  </w:num>
  <w:num w:numId="41">
    <w:abstractNumId w:val="24"/>
  </w:num>
  <w:num w:numId="42">
    <w:abstractNumId w:val="43"/>
  </w:num>
  <w:num w:numId="43">
    <w:abstractNumId w:val="7"/>
  </w:num>
  <w:num w:numId="44">
    <w:abstractNumId w:val="30"/>
  </w:num>
  <w:num w:numId="45">
    <w:abstractNumId w:val="26"/>
  </w:num>
  <w:num w:numId="46">
    <w:abstractNumId w:val="18"/>
  </w:num>
  <w:num w:numId="4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27650"/>
    <o:shapelayout v:ext="edit">
      <o:idmap v:ext="edit" data="2"/>
    </o:shapelayout>
  </w:hdrShapeDefaults>
  <w:footnotePr>
    <w:footnote w:id="0"/>
    <w:footnote w:id="1"/>
  </w:footnotePr>
  <w:endnotePr>
    <w:endnote w:id="0"/>
    <w:endnote w:id="1"/>
  </w:endnotePr>
  <w:compat/>
  <w:rsids>
    <w:rsidRoot w:val="00D90737"/>
    <w:rsid w:val="00000496"/>
    <w:rsid w:val="00000770"/>
    <w:rsid w:val="0000082C"/>
    <w:rsid w:val="00000AD6"/>
    <w:rsid w:val="000011E2"/>
    <w:rsid w:val="0000189E"/>
    <w:rsid w:val="000027E6"/>
    <w:rsid w:val="00002B33"/>
    <w:rsid w:val="00002D9D"/>
    <w:rsid w:val="00002FAD"/>
    <w:rsid w:val="000031D5"/>
    <w:rsid w:val="0000348C"/>
    <w:rsid w:val="0000369A"/>
    <w:rsid w:val="00003F5D"/>
    <w:rsid w:val="00004ED3"/>
    <w:rsid w:val="00005735"/>
    <w:rsid w:val="0000598D"/>
    <w:rsid w:val="00005ACA"/>
    <w:rsid w:val="00005B7B"/>
    <w:rsid w:val="0000656D"/>
    <w:rsid w:val="0000691C"/>
    <w:rsid w:val="00006D9A"/>
    <w:rsid w:val="00006EDB"/>
    <w:rsid w:val="000077A9"/>
    <w:rsid w:val="0001072F"/>
    <w:rsid w:val="00010A6E"/>
    <w:rsid w:val="000110CA"/>
    <w:rsid w:val="0001138B"/>
    <w:rsid w:val="00011B38"/>
    <w:rsid w:val="00011E45"/>
    <w:rsid w:val="00011E8C"/>
    <w:rsid w:val="000121DC"/>
    <w:rsid w:val="00012765"/>
    <w:rsid w:val="00013238"/>
    <w:rsid w:val="000133D6"/>
    <w:rsid w:val="000134C7"/>
    <w:rsid w:val="0001446E"/>
    <w:rsid w:val="00014EAE"/>
    <w:rsid w:val="0001570B"/>
    <w:rsid w:val="000159E1"/>
    <w:rsid w:val="00015B71"/>
    <w:rsid w:val="00016ABE"/>
    <w:rsid w:val="00017774"/>
    <w:rsid w:val="000178D1"/>
    <w:rsid w:val="00020308"/>
    <w:rsid w:val="000205DD"/>
    <w:rsid w:val="0002080A"/>
    <w:rsid w:val="00020AF6"/>
    <w:rsid w:val="00020CBD"/>
    <w:rsid w:val="00021733"/>
    <w:rsid w:val="00021B44"/>
    <w:rsid w:val="0002319E"/>
    <w:rsid w:val="00024D5A"/>
    <w:rsid w:val="000252B4"/>
    <w:rsid w:val="000257F6"/>
    <w:rsid w:val="00026C8F"/>
    <w:rsid w:val="00027424"/>
    <w:rsid w:val="000278E2"/>
    <w:rsid w:val="000308E3"/>
    <w:rsid w:val="00030D57"/>
    <w:rsid w:val="00030FD6"/>
    <w:rsid w:val="00031099"/>
    <w:rsid w:val="0003118F"/>
    <w:rsid w:val="00031437"/>
    <w:rsid w:val="00032386"/>
    <w:rsid w:val="00032422"/>
    <w:rsid w:val="00032822"/>
    <w:rsid w:val="0003371B"/>
    <w:rsid w:val="00033A35"/>
    <w:rsid w:val="000342AE"/>
    <w:rsid w:val="00035022"/>
    <w:rsid w:val="0003515F"/>
    <w:rsid w:val="000358C0"/>
    <w:rsid w:val="00035DCC"/>
    <w:rsid w:val="00036661"/>
    <w:rsid w:val="00036736"/>
    <w:rsid w:val="00036960"/>
    <w:rsid w:val="000377ED"/>
    <w:rsid w:val="00037919"/>
    <w:rsid w:val="00040624"/>
    <w:rsid w:val="00040E27"/>
    <w:rsid w:val="00041688"/>
    <w:rsid w:val="000417D5"/>
    <w:rsid w:val="00041A0B"/>
    <w:rsid w:val="00041D4D"/>
    <w:rsid w:val="000426AC"/>
    <w:rsid w:val="00042CC1"/>
    <w:rsid w:val="00042F90"/>
    <w:rsid w:val="00043321"/>
    <w:rsid w:val="000448ED"/>
    <w:rsid w:val="00047661"/>
    <w:rsid w:val="0004798E"/>
    <w:rsid w:val="00047B8B"/>
    <w:rsid w:val="00047ED7"/>
    <w:rsid w:val="00050471"/>
    <w:rsid w:val="000509BD"/>
    <w:rsid w:val="00050A37"/>
    <w:rsid w:val="00050C58"/>
    <w:rsid w:val="00050D66"/>
    <w:rsid w:val="000512A1"/>
    <w:rsid w:val="00051514"/>
    <w:rsid w:val="00052588"/>
    <w:rsid w:val="00053224"/>
    <w:rsid w:val="000533D1"/>
    <w:rsid w:val="00053B21"/>
    <w:rsid w:val="00053BA3"/>
    <w:rsid w:val="00053FC4"/>
    <w:rsid w:val="0005452B"/>
    <w:rsid w:val="0005464E"/>
    <w:rsid w:val="00054F79"/>
    <w:rsid w:val="000556AF"/>
    <w:rsid w:val="00055C8D"/>
    <w:rsid w:val="000560BE"/>
    <w:rsid w:val="000563B5"/>
    <w:rsid w:val="000566C2"/>
    <w:rsid w:val="00056CAE"/>
    <w:rsid w:val="00056D09"/>
    <w:rsid w:val="000605F6"/>
    <w:rsid w:val="00061A72"/>
    <w:rsid w:val="00061AC6"/>
    <w:rsid w:val="00062587"/>
    <w:rsid w:val="00062848"/>
    <w:rsid w:val="00062DFB"/>
    <w:rsid w:val="0006337C"/>
    <w:rsid w:val="00063708"/>
    <w:rsid w:val="00063CE7"/>
    <w:rsid w:val="000648EC"/>
    <w:rsid w:val="00064A85"/>
    <w:rsid w:val="0006543E"/>
    <w:rsid w:val="00066000"/>
    <w:rsid w:val="0006685A"/>
    <w:rsid w:val="000668AB"/>
    <w:rsid w:val="00066BE2"/>
    <w:rsid w:val="0006721F"/>
    <w:rsid w:val="00067D72"/>
    <w:rsid w:val="00067E0A"/>
    <w:rsid w:val="00070A62"/>
    <w:rsid w:val="000712E4"/>
    <w:rsid w:val="00071BD7"/>
    <w:rsid w:val="00072010"/>
    <w:rsid w:val="000720F5"/>
    <w:rsid w:val="00072F91"/>
    <w:rsid w:val="00073454"/>
    <w:rsid w:val="00073DCB"/>
    <w:rsid w:val="000749A8"/>
    <w:rsid w:val="00074BA7"/>
    <w:rsid w:val="0007600A"/>
    <w:rsid w:val="00076E52"/>
    <w:rsid w:val="000778D1"/>
    <w:rsid w:val="00077C26"/>
    <w:rsid w:val="000800C6"/>
    <w:rsid w:val="00081460"/>
    <w:rsid w:val="00081534"/>
    <w:rsid w:val="000815F4"/>
    <w:rsid w:val="0008186F"/>
    <w:rsid w:val="00082725"/>
    <w:rsid w:val="00082D25"/>
    <w:rsid w:val="000834C6"/>
    <w:rsid w:val="0008398E"/>
    <w:rsid w:val="00083A13"/>
    <w:rsid w:val="00083BA7"/>
    <w:rsid w:val="00083BE5"/>
    <w:rsid w:val="00084963"/>
    <w:rsid w:val="000854D9"/>
    <w:rsid w:val="0008581D"/>
    <w:rsid w:val="000864FC"/>
    <w:rsid w:val="00086D5D"/>
    <w:rsid w:val="00086E92"/>
    <w:rsid w:val="00086ED9"/>
    <w:rsid w:val="000875BF"/>
    <w:rsid w:val="0009169B"/>
    <w:rsid w:val="000918CD"/>
    <w:rsid w:val="000918E4"/>
    <w:rsid w:val="000925CD"/>
    <w:rsid w:val="00092600"/>
    <w:rsid w:val="00092C99"/>
    <w:rsid w:val="00093E31"/>
    <w:rsid w:val="00094271"/>
    <w:rsid w:val="0009428F"/>
    <w:rsid w:val="0009476F"/>
    <w:rsid w:val="0009533D"/>
    <w:rsid w:val="000953F5"/>
    <w:rsid w:val="0009571B"/>
    <w:rsid w:val="00096227"/>
    <w:rsid w:val="0009742D"/>
    <w:rsid w:val="00097A5B"/>
    <w:rsid w:val="00097A83"/>
    <w:rsid w:val="00097B03"/>
    <w:rsid w:val="00097D8E"/>
    <w:rsid w:val="000A0557"/>
    <w:rsid w:val="000A05DE"/>
    <w:rsid w:val="000A066C"/>
    <w:rsid w:val="000A0F12"/>
    <w:rsid w:val="000A1663"/>
    <w:rsid w:val="000A20DD"/>
    <w:rsid w:val="000A2523"/>
    <w:rsid w:val="000A2784"/>
    <w:rsid w:val="000A2FDD"/>
    <w:rsid w:val="000A39C2"/>
    <w:rsid w:val="000A40ED"/>
    <w:rsid w:val="000A450E"/>
    <w:rsid w:val="000A4666"/>
    <w:rsid w:val="000A4854"/>
    <w:rsid w:val="000A4B31"/>
    <w:rsid w:val="000A4F31"/>
    <w:rsid w:val="000A501B"/>
    <w:rsid w:val="000A5795"/>
    <w:rsid w:val="000A5834"/>
    <w:rsid w:val="000A6082"/>
    <w:rsid w:val="000A6952"/>
    <w:rsid w:val="000A7149"/>
    <w:rsid w:val="000A7686"/>
    <w:rsid w:val="000B0389"/>
    <w:rsid w:val="000B0D9B"/>
    <w:rsid w:val="000B1F4A"/>
    <w:rsid w:val="000B201B"/>
    <w:rsid w:val="000B29A5"/>
    <w:rsid w:val="000B2BB8"/>
    <w:rsid w:val="000B33BF"/>
    <w:rsid w:val="000B3B01"/>
    <w:rsid w:val="000B51C7"/>
    <w:rsid w:val="000B5201"/>
    <w:rsid w:val="000B5CF2"/>
    <w:rsid w:val="000B5DD5"/>
    <w:rsid w:val="000B5E3F"/>
    <w:rsid w:val="000B6259"/>
    <w:rsid w:val="000B6AD8"/>
    <w:rsid w:val="000B6E7A"/>
    <w:rsid w:val="000C039E"/>
    <w:rsid w:val="000C1477"/>
    <w:rsid w:val="000C167C"/>
    <w:rsid w:val="000C1B43"/>
    <w:rsid w:val="000C2F8B"/>
    <w:rsid w:val="000C2FF4"/>
    <w:rsid w:val="000C31D4"/>
    <w:rsid w:val="000C35CD"/>
    <w:rsid w:val="000C36F1"/>
    <w:rsid w:val="000C419C"/>
    <w:rsid w:val="000C41F9"/>
    <w:rsid w:val="000C44D0"/>
    <w:rsid w:val="000C4A01"/>
    <w:rsid w:val="000C529B"/>
    <w:rsid w:val="000C55EF"/>
    <w:rsid w:val="000C6025"/>
    <w:rsid w:val="000C6455"/>
    <w:rsid w:val="000C6DD2"/>
    <w:rsid w:val="000C6EF8"/>
    <w:rsid w:val="000C7499"/>
    <w:rsid w:val="000C7987"/>
    <w:rsid w:val="000C7B8E"/>
    <w:rsid w:val="000C7E94"/>
    <w:rsid w:val="000D01FF"/>
    <w:rsid w:val="000D065E"/>
    <w:rsid w:val="000D0D4B"/>
    <w:rsid w:val="000D1CCA"/>
    <w:rsid w:val="000D1CE7"/>
    <w:rsid w:val="000D1DB3"/>
    <w:rsid w:val="000D2047"/>
    <w:rsid w:val="000D2972"/>
    <w:rsid w:val="000D2B92"/>
    <w:rsid w:val="000D49DC"/>
    <w:rsid w:val="000D5875"/>
    <w:rsid w:val="000D5B7F"/>
    <w:rsid w:val="000D5F5C"/>
    <w:rsid w:val="000D6000"/>
    <w:rsid w:val="000D611D"/>
    <w:rsid w:val="000D68DB"/>
    <w:rsid w:val="000D7688"/>
    <w:rsid w:val="000D7AAF"/>
    <w:rsid w:val="000E02FE"/>
    <w:rsid w:val="000E0B53"/>
    <w:rsid w:val="000E0B9C"/>
    <w:rsid w:val="000E0CB4"/>
    <w:rsid w:val="000E12D1"/>
    <w:rsid w:val="000E1926"/>
    <w:rsid w:val="000E23FD"/>
    <w:rsid w:val="000E2B5E"/>
    <w:rsid w:val="000E2C62"/>
    <w:rsid w:val="000E4007"/>
    <w:rsid w:val="000E4117"/>
    <w:rsid w:val="000E423E"/>
    <w:rsid w:val="000E4CD3"/>
    <w:rsid w:val="000E4DB8"/>
    <w:rsid w:val="000E4DC8"/>
    <w:rsid w:val="000E4EB5"/>
    <w:rsid w:val="000E5F68"/>
    <w:rsid w:val="000E69D2"/>
    <w:rsid w:val="000E7212"/>
    <w:rsid w:val="000E7237"/>
    <w:rsid w:val="000E7C2C"/>
    <w:rsid w:val="000F1F94"/>
    <w:rsid w:val="000F2BAE"/>
    <w:rsid w:val="000F35C4"/>
    <w:rsid w:val="000F4EF5"/>
    <w:rsid w:val="000F52D0"/>
    <w:rsid w:val="000F5492"/>
    <w:rsid w:val="000F54F6"/>
    <w:rsid w:val="000F6731"/>
    <w:rsid w:val="000F6AAE"/>
    <w:rsid w:val="000F73F6"/>
    <w:rsid w:val="000F7702"/>
    <w:rsid w:val="000F7EA4"/>
    <w:rsid w:val="001000AD"/>
    <w:rsid w:val="0010022D"/>
    <w:rsid w:val="00100452"/>
    <w:rsid w:val="001011EB"/>
    <w:rsid w:val="0010155F"/>
    <w:rsid w:val="001016E1"/>
    <w:rsid w:val="00101D12"/>
    <w:rsid w:val="0010269E"/>
    <w:rsid w:val="00102D78"/>
    <w:rsid w:val="00103D41"/>
    <w:rsid w:val="001040D6"/>
    <w:rsid w:val="00104BCC"/>
    <w:rsid w:val="00104C75"/>
    <w:rsid w:val="0010603E"/>
    <w:rsid w:val="00106344"/>
    <w:rsid w:val="00106832"/>
    <w:rsid w:val="00106DB2"/>
    <w:rsid w:val="00107579"/>
    <w:rsid w:val="001076BB"/>
    <w:rsid w:val="00107994"/>
    <w:rsid w:val="00107E47"/>
    <w:rsid w:val="00110425"/>
    <w:rsid w:val="00110C67"/>
    <w:rsid w:val="001119D1"/>
    <w:rsid w:val="00111A8A"/>
    <w:rsid w:val="00112426"/>
    <w:rsid w:val="0011386A"/>
    <w:rsid w:val="00113FF8"/>
    <w:rsid w:val="0011415E"/>
    <w:rsid w:val="00114408"/>
    <w:rsid w:val="00114B30"/>
    <w:rsid w:val="001153AD"/>
    <w:rsid w:val="00115664"/>
    <w:rsid w:val="001157FA"/>
    <w:rsid w:val="00115BA4"/>
    <w:rsid w:val="00117447"/>
    <w:rsid w:val="0011746C"/>
    <w:rsid w:val="001179AD"/>
    <w:rsid w:val="001208F9"/>
    <w:rsid w:val="00120A1D"/>
    <w:rsid w:val="00120AA4"/>
    <w:rsid w:val="00121158"/>
    <w:rsid w:val="00121A9D"/>
    <w:rsid w:val="00121C12"/>
    <w:rsid w:val="00122762"/>
    <w:rsid w:val="00122922"/>
    <w:rsid w:val="00122C45"/>
    <w:rsid w:val="00123802"/>
    <w:rsid w:val="00123C53"/>
    <w:rsid w:val="00123D1F"/>
    <w:rsid w:val="00124E42"/>
    <w:rsid w:val="0012710B"/>
    <w:rsid w:val="00127D30"/>
    <w:rsid w:val="00127D8E"/>
    <w:rsid w:val="00131EC3"/>
    <w:rsid w:val="001322FD"/>
    <w:rsid w:val="00132A26"/>
    <w:rsid w:val="00132B7C"/>
    <w:rsid w:val="00133274"/>
    <w:rsid w:val="001333F3"/>
    <w:rsid w:val="00133A54"/>
    <w:rsid w:val="00133D62"/>
    <w:rsid w:val="00134223"/>
    <w:rsid w:val="001359B1"/>
    <w:rsid w:val="00136792"/>
    <w:rsid w:val="0013692B"/>
    <w:rsid w:val="00137727"/>
    <w:rsid w:val="00137EB7"/>
    <w:rsid w:val="00140130"/>
    <w:rsid w:val="0014018E"/>
    <w:rsid w:val="0014069E"/>
    <w:rsid w:val="00141445"/>
    <w:rsid w:val="0014150C"/>
    <w:rsid w:val="001422DF"/>
    <w:rsid w:val="00142B93"/>
    <w:rsid w:val="00143869"/>
    <w:rsid w:val="0014407D"/>
    <w:rsid w:val="001443A2"/>
    <w:rsid w:val="0014444B"/>
    <w:rsid w:val="0014456F"/>
    <w:rsid w:val="0014462C"/>
    <w:rsid w:val="001449EA"/>
    <w:rsid w:val="00144DB7"/>
    <w:rsid w:val="00144EC4"/>
    <w:rsid w:val="001452A2"/>
    <w:rsid w:val="00146D9A"/>
    <w:rsid w:val="00146F5B"/>
    <w:rsid w:val="001473A3"/>
    <w:rsid w:val="00150186"/>
    <w:rsid w:val="00150205"/>
    <w:rsid w:val="00150671"/>
    <w:rsid w:val="00150E6A"/>
    <w:rsid w:val="00151373"/>
    <w:rsid w:val="0015185E"/>
    <w:rsid w:val="00151BD5"/>
    <w:rsid w:val="00152073"/>
    <w:rsid w:val="00152289"/>
    <w:rsid w:val="0015252C"/>
    <w:rsid w:val="001526AB"/>
    <w:rsid w:val="001530D4"/>
    <w:rsid w:val="00153A94"/>
    <w:rsid w:val="00153B68"/>
    <w:rsid w:val="00154062"/>
    <w:rsid w:val="001542C8"/>
    <w:rsid w:val="0015437C"/>
    <w:rsid w:val="00154694"/>
    <w:rsid w:val="00154881"/>
    <w:rsid w:val="00155277"/>
    <w:rsid w:val="0015557E"/>
    <w:rsid w:val="001555B0"/>
    <w:rsid w:val="00155750"/>
    <w:rsid w:val="00155E66"/>
    <w:rsid w:val="00157933"/>
    <w:rsid w:val="00157DF1"/>
    <w:rsid w:val="00160502"/>
    <w:rsid w:val="001614F7"/>
    <w:rsid w:val="0016150B"/>
    <w:rsid w:val="00161740"/>
    <w:rsid w:val="001618D0"/>
    <w:rsid w:val="00162089"/>
    <w:rsid w:val="00162194"/>
    <w:rsid w:val="00162386"/>
    <w:rsid w:val="001623D3"/>
    <w:rsid w:val="00162B76"/>
    <w:rsid w:val="00163761"/>
    <w:rsid w:val="001645C4"/>
    <w:rsid w:val="001647F9"/>
    <w:rsid w:val="00164A46"/>
    <w:rsid w:val="00164C26"/>
    <w:rsid w:val="00165B36"/>
    <w:rsid w:val="00166B11"/>
    <w:rsid w:val="00166EDF"/>
    <w:rsid w:val="00167172"/>
    <w:rsid w:val="001674AB"/>
    <w:rsid w:val="00167A1F"/>
    <w:rsid w:val="00167B7E"/>
    <w:rsid w:val="00170EBC"/>
    <w:rsid w:val="001717B9"/>
    <w:rsid w:val="00171882"/>
    <w:rsid w:val="001719E8"/>
    <w:rsid w:val="00172748"/>
    <w:rsid w:val="00172961"/>
    <w:rsid w:val="00172C6B"/>
    <w:rsid w:val="00173612"/>
    <w:rsid w:val="00173670"/>
    <w:rsid w:val="0017397C"/>
    <w:rsid w:val="00174766"/>
    <w:rsid w:val="00174AD2"/>
    <w:rsid w:val="001750DB"/>
    <w:rsid w:val="00175382"/>
    <w:rsid w:val="00176555"/>
    <w:rsid w:val="00176CD7"/>
    <w:rsid w:val="00180483"/>
    <w:rsid w:val="00181048"/>
    <w:rsid w:val="001812BD"/>
    <w:rsid w:val="00181FF3"/>
    <w:rsid w:val="00182ECC"/>
    <w:rsid w:val="00182F1B"/>
    <w:rsid w:val="0018367B"/>
    <w:rsid w:val="00183C69"/>
    <w:rsid w:val="00183CE8"/>
    <w:rsid w:val="00183F9D"/>
    <w:rsid w:val="00184489"/>
    <w:rsid w:val="001845AE"/>
    <w:rsid w:val="00184769"/>
    <w:rsid w:val="00184ACA"/>
    <w:rsid w:val="00184E38"/>
    <w:rsid w:val="00184ECD"/>
    <w:rsid w:val="001853C7"/>
    <w:rsid w:val="0018546F"/>
    <w:rsid w:val="00186583"/>
    <w:rsid w:val="001875AB"/>
    <w:rsid w:val="001876E0"/>
    <w:rsid w:val="00187ED0"/>
    <w:rsid w:val="00187F03"/>
    <w:rsid w:val="001902D0"/>
    <w:rsid w:val="001907A1"/>
    <w:rsid w:val="00190E43"/>
    <w:rsid w:val="0019146C"/>
    <w:rsid w:val="00191568"/>
    <w:rsid w:val="001916AD"/>
    <w:rsid w:val="00192348"/>
    <w:rsid w:val="001923C2"/>
    <w:rsid w:val="001929FB"/>
    <w:rsid w:val="0019341C"/>
    <w:rsid w:val="00193D9E"/>
    <w:rsid w:val="00194EFB"/>
    <w:rsid w:val="0019502F"/>
    <w:rsid w:val="00195ED5"/>
    <w:rsid w:val="001962D5"/>
    <w:rsid w:val="00196391"/>
    <w:rsid w:val="00196E54"/>
    <w:rsid w:val="00197218"/>
    <w:rsid w:val="00197C37"/>
    <w:rsid w:val="00197D20"/>
    <w:rsid w:val="001A0761"/>
    <w:rsid w:val="001A11BB"/>
    <w:rsid w:val="001A1708"/>
    <w:rsid w:val="001A1874"/>
    <w:rsid w:val="001A1D1F"/>
    <w:rsid w:val="001A2B64"/>
    <w:rsid w:val="001A346C"/>
    <w:rsid w:val="001A3BD2"/>
    <w:rsid w:val="001A3D8B"/>
    <w:rsid w:val="001A3FD0"/>
    <w:rsid w:val="001A4F16"/>
    <w:rsid w:val="001A5168"/>
    <w:rsid w:val="001A524B"/>
    <w:rsid w:val="001A5A18"/>
    <w:rsid w:val="001A6B83"/>
    <w:rsid w:val="001B00D3"/>
    <w:rsid w:val="001B0D4E"/>
    <w:rsid w:val="001B20EB"/>
    <w:rsid w:val="001B2274"/>
    <w:rsid w:val="001B276C"/>
    <w:rsid w:val="001B2CFB"/>
    <w:rsid w:val="001B3362"/>
    <w:rsid w:val="001B3441"/>
    <w:rsid w:val="001B35AD"/>
    <w:rsid w:val="001B4143"/>
    <w:rsid w:val="001B4B4E"/>
    <w:rsid w:val="001B4EC8"/>
    <w:rsid w:val="001B50C2"/>
    <w:rsid w:val="001B5436"/>
    <w:rsid w:val="001B55AD"/>
    <w:rsid w:val="001B5926"/>
    <w:rsid w:val="001C0121"/>
    <w:rsid w:val="001C07E5"/>
    <w:rsid w:val="001C0968"/>
    <w:rsid w:val="001C0ED6"/>
    <w:rsid w:val="001C1294"/>
    <w:rsid w:val="001C1D01"/>
    <w:rsid w:val="001C21AE"/>
    <w:rsid w:val="001C3C1B"/>
    <w:rsid w:val="001C4BDC"/>
    <w:rsid w:val="001C5366"/>
    <w:rsid w:val="001C5410"/>
    <w:rsid w:val="001C5518"/>
    <w:rsid w:val="001C66D2"/>
    <w:rsid w:val="001C697D"/>
    <w:rsid w:val="001C6AD0"/>
    <w:rsid w:val="001C6C7D"/>
    <w:rsid w:val="001C7DF0"/>
    <w:rsid w:val="001C7DFB"/>
    <w:rsid w:val="001C7EAA"/>
    <w:rsid w:val="001D04C0"/>
    <w:rsid w:val="001D0622"/>
    <w:rsid w:val="001D0748"/>
    <w:rsid w:val="001D0E9A"/>
    <w:rsid w:val="001D136F"/>
    <w:rsid w:val="001D2262"/>
    <w:rsid w:val="001D2AFB"/>
    <w:rsid w:val="001D3146"/>
    <w:rsid w:val="001D38B0"/>
    <w:rsid w:val="001D3BA8"/>
    <w:rsid w:val="001D3F46"/>
    <w:rsid w:val="001D5144"/>
    <w:rsid w:val="001D590C"/>
    <w:rsid w:val="001D5DC6"/>
    <w:rsid w:val="001D5EE3"/>
    <w:rsid w:val="001D6606"/>
    <w:rsid w:val="001D6B1F"/>
    <w:rsid w:val="001D7EAE"/>
    <w:rsid w:val="001D7FBC"/>
    <w:rsid w:val="001E02C2"/>
    <w:rsid w:val="001E06A7"/>
    <w:rsid w:val="001E0835"/>
    <w:rsid w:val="001E0A9C"/>
    <w:rsid w:val="001E0B9B"/>
    <w:rsid w:val="001E17CA"/>
    <w:rsid w:val="001E183D"/>
    <w:rsid w:val="001E1A33"/>
    <w:rsid w:val="001E209D"/>
    <w:rsid w:val="001E2A2A"/>
    <w:rsid w:val="001E2CC7"/>
    <w:rsid w:val="001E2DE0"/>
    <w:rsid w:val="001E3003"/>
    <w:rsid w:val="001E3611"/>
    <w:rsid w:val="001E3954"/>
    <w:rsid w:val="001E49ED"/>
    <w:rsid w:val="001E4E1B"/>
    <w:rsid w:val="001E534B"/>
    <w:rsid w:val="001E5892"/>
    <w:rsid w:val="001E6185"/>
    <w:rsid w:val="001E65EC"/>
    <w:rsid w:val="001E6D05"/>
    <w:rsid w:val="001E7199"/>
    <w:rsid w:val="001E7B81"/>
    <w:rsid w:val="001F0579"/>
    <w:rsid w:val="001F05F6"/>
    <w:rsid w:val="001F0EA8"/>
    <w:rsid w:val="001F1B3E"/>
    <w:rsid w:val="001F1D3F"/>
    <w:rsid w:val="001F1E97"/>
    <w:rsid w:val="001F2BB3"/>
    <w:rsid w:val="001F2CA5"/>
    <w:rsid w:val="001F2D96"/>
    <w:rsid w:val="001F3007"/>
    <w:rsid w:val="001F30BD"/>
    <w:rsid w:val="001F3333"/>
    <w:rsid w:val="001F40C3"/>
    <w:rsid w:val="001F432E"/>
    <w:rsid w:val="001F48A4"/>
    <w:rsid w:val="001F5EE0"/>
    <w:rsid w:val="001F6311"/>
    <w:rsid w:val="001F7387"/>
    <w:rsid w:val="001F7388"/>
    <w:rsid w:val="001F73A2"/>
    <w:rsid w:val="00200173"/>
    <w:rsid w:val="002001CD"/>
    <w:rsid w:val="002008E5"/>
    <w:rsid w:val="0020103B"/>
    <w:rsid w:val="00201405"/>
    <w:rsid w:val="002017F4"/>
    <w:rsid w:val="00201B7F"/>
    <w:rsid w:val="00201E83"/>
    <w:rsid w:val="0020264E"/>
    <w:rsid w:val="00202972"/>
    <w:rsid w:val="002030BF"/>
    <w:rsid w:val="0020310D"/>
    <w:rsid w:val="002040D7"/>
    <w:rsid w:val="00204DC4"/>
    <w:rsid w:val="00205BC9"/>
    <w:rsid w:val="00205F5D"/>
    <w:rsid w:val="00206860"/>
    <w:rsid w:val="00207475"/>
    <w:rsid w:val="0021002C"/>
    <w:rsid w:val="002101F9"/>
    <w:rsid w:val="0021172C"/>
    <w:rsid w:val="00211E85"/>
    <w:rsid w:val="00212490"/>
    <w:rsid w:val="002125CB"/>
    <w:rsid w:val="00213ECA"/>
    <w:rsid w:val="00214528"/>
    <w:rsid w:val="00214555"/>
    <w:rsid w:val="0021481D"/>
    <w:rsid w:val="002151BA"/>
    <w:rsid w:val="002153DA"/>
    <w:rsid w:val="00215DCB"/>
    <w:rsid w:val="00215FBF"/>
    <w:rsid w:val="002164C4"/>
    <w:rsid w:val="00216AAF"/>
    <w:rsid w:val="00216CA0"/>
    <w:rsid w:val="002176D3"/>
    <w:rsid w:val="002178C7"/>
    <w:rsid w:val="002179EE"/>
    <w:rsid w:val="002208BA"/>
    <w:rsid w:val="002221F4"/>
    <w:rsid w:val="002224D0"/>
    <w:rsid w:val="00222869"/>
    <w:rsid w:val="00222B96"/>
    <w:rsid w:val="00223782"/>
    <w:rsid w:val="00224085"/>
    <w:rsid w:val="00224D62"/>
    <w:rsid w:val="00225230"/>
    <w:rsid w:val="002253E5"/>
    <w:rsid w:val="00225640"/>
    <w:rsid w:val="00225771"/>
    <w:rsid w:val="00225C4C"/>
    <w:rsid w:val="00227D34"/>
    <w:rsid w:val="0023032F"/>
    <w:rsid w:val="00230A39"/>
    <w:rsid w:val="00230B17"/>
    <w:rsid w:val="00230B3F"/>
    <w:rsid w:val="00230E31"/>
    <w:rsid w:val="00231489"/>
    <w:rsid w:val="00231C2A"/>
    <w:rsid w:val="00232F0E"/>
    <w:rsid w:val="002333BA"/>
    <w:rsid w:val="00233734"/>
    <w:rsid w:val="00234350"/>
    <w:rsid w:val="00234477"/>
    <w:rsid w:val="00234E6F"/>
    <w:rsid w:val="00234F8B"/>
    <w:rsid w:val="00235539"/>
    <w:rsid w:val="002358CE"/>
    <w:rsid w:val="00235AF4"/>
    <w:rsid w:val="00235F9E"/>
    <w:rsid w:val="00236481"/>
    <w:rsid w:val="002367FE"/>
    <w:rsid w:val="00236BBE"/>
    <w:rsid w:val="002375CA"/>
    <w:rsid w:val="00237C7A"/>
    <w:rsid w:val="00237CB4"/>
    <w:rsid w:val="00240170"/>
    <w:rsid w:val="002402DA"/>
    <w:rsid w:val="00240B42"/>
    <w:rsid w:val="00240FDB"/>
    <w:rsid w:val="00241319"/>
    <w:rsid w:val="00241622"/>
    <w:rsid w:val="002424E6"/>
    <w:rsid w:val="00242AAA"/>
    <w:rsid w:val="00242AAC"/>
    <w:rsid w:val="002448F7"/>
    <w:rsid w:val="00244B3D"/>
    <w:rsid w:val="00244D14"/>
    <w:rsid w:val="00244EA9"/>
    <w:rsid w:val="0024588A"/>
    <w:rsid w:val="00245DFB"/>
    <w:rsid w:val="00246267"/>
    <w:rsid w:val="00246417"/>
    <w:rsid w:val="00247090"/>
    <w:rsid w:val="0024792B"/>
    <w:rsid w:val="00247B3F"/>
    <w:rsid w:val="00247B66"/>
    <w:rsid w:val="00247D20"/>
    <w:rsid w:val="00247DD7"/>
    <w:rsid w:val="00247E10"/>
    <w:rsid w:val="0025053A"/>
    <w:rsid w:val="00250BFE"/>
    <w:rsid w:val="002512D0"/>
    <w:rsid w:val="00251AA8"/>
    <w:rsid w:val="002534F0"/>
    <w:rsid w:val="00253DC8"/>
    <w:rsid w:val="00254040"/>
    <w:rsid w:val="002541D3"/>
    <w:rsid w:val="00254477"/>
    <w:rsid w:val="00255656"/>
    <w:rsid w:val="00255827"/>
    <w:rsid w:val="00256C3C"/>
    <w:rsid w:val="0025716B"/>
    <w:rsid w:val="00257ACE"/>
    <w:rsid w:val="00260975"/>
    <w:rsid w:val="002614D4"/>
    <w:rsid w:val="00261B35"/>
    <w:rsid w:val="00261C79"/>
    <w:rsid w:val="00262128"/>
    <w:rsid w:val="00262ED9"/>
    <w:rsid w:val="002633AD"/>
    <w:rsid w:val="00263907"/>
    <w:rsid w:val="00263D4D"/>
    <w:rsid w:val="0026438A"/>
    <w:rsid w:val="0026481D"/>
    <w:rsid w:val="00264831"/>
    <w:rsid w:val="002648C1"/>
    <w:rsid w:val="00265DA5"/>
    <w:rsid w:val="002665DD"/>
    <w:rsid w:val="00266D86"/>
    <w:rsid w:val="0026703D"/>
    <w:rsid w:val="00267050"/>
    <w:rsid w:val="002674C1"/>
    <w:rsid w:val="00267C8B"/>
    <w:rsid w:val="002719C3"/>
    <w:rsid w:val="00271B40"/>
    <w:rsid w:val="002727D2"/>
    <w:rsid w:val="002736BC"/>
    <w:rsid w:val="00274329"/>
    <w:rsid w:val="002752E5"/>
    <w:rsid w:val="00275524"/>
    <w:rsid w:val="00275ADD"/>
    <w:rsid w:val="00276848"/>
    <w:rsid w:val="00276A0E"/>
    <w:rsid w:val="00276C79"/>
    <w:rsid w:val="00277603"/>
    <w:rsid w:val="002776F1"/>
    <w:rsid w:val="002809E9"/>
    <w:rsid w:val="00280C45"/>
    <w:rsid w:val="00281283"/>
    <w:rsid w:val="0028163C"/>
    <w:rsid w:val="00282174"/>
    <w:rsid w:val="002821E5"/>
    <w:rsid w:val="002825F6"/>
    <w:rsid w:val="0028286B"/>
    <w:rsid w:val="002829F8"/>
    <w:rsid w:val="00282C65"/>
    <w:rsid w:val="002830C1"/>
    <w:rsid w:val="0028315A"/>
    <w:rsid w:val="00283530"/>
    <w:rsid w:val="00283A39"/>
    <w:rsid w:val="002840CC"/>
    <w:rsid w:val="00284BD0"/>
    <w:rsid w:val="00285690"/>
    <w:rsid w:val="00285B28"/>
    <w:rsid w:val="00285FA3"/>
    <w:rsid w:val="00285FCD"/>
    <w:rsid w:val="00286242"/>
    <w:rsid w:val="00286989"/>
    <w:rsid w:val="00286E06"/>
    <w:rsid w:val="00286E85"/>
    <w:rsid w:val="00287660"/>
    <w:rsid w:val="0029057A"/>
    <w:rsid w:val="0029119F"/>
    <w:rsid w:val="002918CB"/>
    <w:rsid w:val="00291EBF"/>
    <w:rsid w:val="00292126"/>
    <w:rsid w:val="00292927"/>
    <w:rsid w:val="00294942"/>
    <w:rsid w:val="00294B24"/>
    <w:rsid w:val="00294D0D"/>
    <w:rsid w:val="002951E8"/>
    <w:rsid w:val="0029607C"/>
    <w:rsid w:val="00296853"/>
    <w:rsid w:val="002972FA"/>
    <w:rsid w:val="002A04F6"/>
    <w:rsid w:val="002A0A8D"/>
    <w:rsid w:val="002A0C19"/>
    <w:rsid w:val="002A1806"/>
    <w:rsid w:val="002A23CF"/>
    <w:rsid w:val="002A2403"/>
    <w:rsid w:val="002A25BA"/>
    <w:rsid w:val="002A2BAD"/>
    <w:rsid w:val="002A2DA7"/>
    <w:rsid w:val="002A2E86"/>
    <w:rsid w:val="002A3215"/>
    <w:rsid w:val="002A32FB"/>
    <w:rsid w:val="002A357B"/>
    <w:rsid w:val="002A36D6"/>
    <w:rsid w:val="002A43A8"/>
    <w:rsid w:val="002A451F"/>
    <w:rsid w:val="002A46FB"/>
    <w:rsid w:val="002A62EC"/>
    <w:rsid w:val="002A6799"/>
    <w:rsid w:val="002A68E7"/>
    <w:rsid w:val="002A6B9F"/>
    <w:rsid w:val="002A6BBC"/>
    <w:rsid w:val="002A6C7E"/>
    <w:rsid w:val="002A7060"/>
    <w:rsid w:val="002A74BC"/>
    <w:rsid w:val="002A7AF4"/>
    <w:rsid w:val="002B034D"/>
    <w:rsid w:val="002B0C7A"/>
    <w:rsid w:val="002B1377"/>
    <w:rsid w:val="002B1B35"/>
    <w:rsid w:val="002B1C42"/>
    <w:rsid w:val="002B2334"/>
    <w:rsid w:val="002B2498"/>
    <w:rsid w:val="002B24BA"/>
    <w:rsid w:val="002B326F"/>
    <w:rsid w:val="002B3B44"/>
    <w:rsid w:val="002B3D00"/>
    <w:rsid w:val="002B57EF"/>
    <w:rsid w:val="002B5BB6"/>
    <w:rsid w:val="002B6724"/>
    <w:rsid w:val="002B6B0B"/>
    <w:rsid w:val="002B727A"/>
    <w:rsid w:val="002B768A"/>
    <w:rsid w:val="002B7F86"/>
    <w:rsid w:val="002C0533"/>
    <w:rsid w:val="002C067C"/>
    <w:rsid w:val="002C0882"/>
    <w:rsid w:val="002C1791"/>
    <w:rsid w:val="002C1ACD"/>
    <w:rsid w:val="002C1C73"/>
    <w:rsid w:val="002C2206"/>
    <w:rsid w:val="002C2FE6"/>
    <w:rsid w:val="002C30E5"/>
    <w:rsid w:val="002C3908"/>
    <w:rsid w:val="002C3A9C"/>
    <w:rsid w:val="002C3D32"/>
    <w:rsid w:val="002C4164"/>
    <w:rsid w:val="002C46AF"/>
    <w:rsid w:val="002C5336"/>
    <w:rsid w:val="002C5502"/>
    <w:rsid w:val="002C565D"/>
    <w:rsid w:val="002C57E6"/>
    <w:rsid w:val="002C5BC7"/>
    <w:rsid w:val="002C62ED"/>
    <w:rsid w:val="002C6916"/>
    <w:rsid w:val="002C6BB9"/>
    <w:rsid w:val="002C6C8A"/>
    <w:rsid w:val="002C6F2F"/>
    <w:rsid w:val="002C73B2"/>
    <w:rsid w:val="002D02E5"/>
    <w:rsid w:val="002D1018"/>
    <w:rsid w:val="002D19EB"/>
    <w:rsid w:val="002D1D33"/>
    <w:rsid w:val="002D2C4C"/>
    <w:rsid w:val="002D34BA"/>
    <w:rsid w:val="002D3892"/>
    <w:rsid w:val="002D3A90"/>
    <w:rsid w:val="002D3D29"/>
    <w:rsid w:val="002D43D7"/>
    <w:rsid w:val="002D4A75"/>
    <w:rsid w:val="002D5795"/>
    <w:rsid w:val="002D5A52"/>
    <w:rsid w:val="002D662B"/>
    <w:rsid w:val="002D6BB4"/>
    <w:rsid w:val="002D7296"/>
    <w:rsid w:val="002E0A05"/>
    <w:rsid w:val="002E10D5"/>
    <w:rsid w:val="002E2129"/>
    <w:rsid w:val="002E25BC"/>
    <w:rsid w:val="002E262A"/>
    <w:rsid w:val="002E3632"/>
    <w:rsid w:val="002E3C65"/>
    <w:rsid w:val="002E456D"/>
    <w:rsid w:val="002E4957"/>
    <w:rsid w:val="002E5C9A"/>
    <w:rsid w:val="002E626E"/>
    <w:rsid w:val="002E6439"/>
    <w:rsid w:val="002E6987"/>
    <w:rsid w:val="002E6E75"/>
    <w:rsid w:val="002E726D"/>
    <w:rsid w:val="002E757D"/>
    <w:rsid w:val="002E7DC7"/>
    <w:rsid w:val="002F0533"/>
    <w:rsid w:val="002F1120"/>
    <w:rsid w:val="002F1607"/>
    <w:rsid w:val="002F27BD"/>
    <w:rsid w:val="002F2A73"/>
    <w:rsid w:val="002F2EDA"/>
    <w:rsid w:val="002F331A"/>
    <w:rsid w:val="002F3654"/>
    <w:rsid w:val="002F3C6F"/>
    <w:rsid w:val="002F41A2"/>
    <w:rsid w:val="002F42D7"/>
    <w:rsid w:val="002F4F11"/>
    <w:rsid w:val="002F5274"/>
    <w:rsid w:val="002F539E"/>
    <w:rsid w:val="002F6618"/>
    <w:rsid w:val="002F6927"/>
    <w:rsid w:val="002F75E5"/>
    <w:rsid w:val="002F767A"/>
    <w:rsid w:val="003001C0"/>
    <w:rsid w:val="003006CD"/>
    <w:rsid w:val="00300E82"/>
    <w:rsid w:val="0030257F"/>
    <w:rsid w:val="003028BA"/>
    <w:rsid w:val="00302BF5"/>
    <w:rsid w:val="00302CA7"/>
    <w:rsid w:val="00302DA8"/>
    <w:rsid w:val="00302DA9"/>
    <w:rsid w:val="00303870"/>
    <w:rsid w:val="00304547"/>
    <w:rsid w:val="0030519F"/>
    <w:rsid w:val="003053CE"/>
    <w:rsid w:val="003053FF"/>
    <w:rsid w:val="00305941"/>
    <w:rsid w:val="00305B1A"/>
    <w:rsid w:val="00305B3E"/>
    <w:rsid w:val="00305C35"/>
    <w:rsid w:val="0030644D"/>
    <w:rsid w:val="003069F0"/>
    <w:rsid w:val="00306C38"/>
    <w:rsid w:val="00307063"/>
    <w:rsid w:val="0030742E"/>
    <w:rsid w:val="003075B9"/>
    <w:rsid w:val="00310911"/>
    <w:rsid w:val="00311CB9"/>
    <w:rsid w:val="00311EAE"/>
    <w:rsid w:val="0031261C"/>
    <w:rsid w:val="00312AC4"/>
    <w:rsid w:val="00312DEB"/>
    <w:rsid w:val="00313F96"/>
    <w:rsid w:val="003144A4"/>
    <w:rsid w:val="003146EA"/>
    <w:rsid w:val="0031475F"/>
    <w:rsid w:val="00314A36"/>
    <w:rsid w:val="00314A9D"/>
    <w:rsid w:val="00314BBB"/>
    <w:rsid w:val="00315119"/>
    <w:rsid w:val="003153F0"/>
    <w:rsid w:val="003156A0"/>
    <w:rsid w:val="003163CB"/>
    <w:rsid w:val="003169BF"/>
    <w:rsid w:val="00317203"/>
    <w:rsid w:val="00317374"/>
    <w:rsid w:val="003175F8"/>
    <w:rsid w:val="00320FEE"/>
    <w:rsid w:val="00323366"/>
    <w:rsid w:val="0032464D"/>
    <w:rsid w:val="00325D91"/>
    <w:rsid w:val="00326C20"/>
    <w:rsid w:val="00327002"/>
    <w:rsid w:val="0032724E"/>
    <w:rsid w:val="0032735C"/>
    <w:rsid w:val="00331104"/>
    <w:rsid w:val="0033139E"/>
    <w:rsid w:val="003314F7"/>
    <w:rsid w:val="00333F90"/>
    <w:rsid w:val="00334BFD"/>
    <w:rsid w:val="00334BFE"/>
    <w:rsid w:val="00334F4F"/>
    <w:rsid w:val="00335D72"/>
    <w:rsid w:val="00335DF0"/>
    <w:rsid w:val="00336378"/>
    <w:rsid w:val="003365E4"/>
    <w:rsid w:val="00336E87"/>
    <w:rsid w:val="003376B6"/>
    <w:rsid w:val="00337909"/>
    <w:rsid w:val="003404B1"/>
    <w:rsid w:val="00340A79"/>
    <w:rsid w:val="00341787"/>
    <w:rsid w:val="00341FFD"/>
    <w:rsid w:val="00342119"/>
    <w:rsid w:val="00342A50"/>
    <w:rsid w:val="00343380"/>
    <w:rsid w:val="003436D9"/>
    <w:rsid w:val="00343874"/>
    <w:rsid w:val="00344005"/>
    <w:rsid w:val="00344466"/>
    <w:rsid w:val="00344519"/>
    <w:rsid w:val="00344649"/>
    <w:rsid w:val="00344CBB"/>
    <w:rsid w:val="00344FA2"/>
    <w:rsid w:val="0034592B"/>
    <w:rsid w:val="00345EAB"/>
    <w:rsid w:val="00347724"/>
    <w:rsid w:val="00347BBD"/>
    <w:rsid w:val="00350521"/>
    <w:rsid w:val="00352B2D"/>
    <w:rsid w:val="00352CF0"/>
    <w:rsid w:val="00352DB4"/>
    <w:rsid w:val="00352E68"/>
    <w:rsid w:val="003531E9"/>
    <w:rsid w:val="003542AD"/>
    <w:rsid w:val="00354542"/>
    <w:rsid w:val="00354A23"/>
    <w:rsid w:val="003559A7"/>
    <w:rsid w:val="003559B6"/>
    <w:rsid w:val="003561FC"/>
    <w:rsid w:val="003567D1"/>
    <w:rsid w:val="0035756D"/>
    <w:rsid w:val="00357FE5"/>
    <w:rsid w:val="003602F0"/>
    <w:rsid w:val="00360AB0"/>
    <w:rsid w:val="00361684"/>
    <w:rsid w:val="00361EA7"/>
    <w:rsid w:val="00361F8E"/>
    <w:rsid w:val="00362D2E"/>
    <w:rsid w:val="00362D2F"/>
    <w:rsid w:val="00362FF3"/>
    <w:rsid w:val="00363424"/>
    <w:rsid w:val="00363F87"/>
    <w:rsid w:val="003644DA"/>
    <w:rsid w:val="00364B32"/>
    <w:rsid w:val="003652D8"/>
    <w:rsid w:val="003653C9"/>
    <w:rsid w:val="00366882"/>
    <w:rsid w:val="0036772A"/>
    <w:rsid w:val="0036799B"/>
    <w:rsid w:val="00367EEF"/>
    <w:rsid w:val="003705F5"/>
    <w:rsid w:val="0037087F"/>
    <w:rsid w:val="003713E8"/>
    <w:rsid w:val="00372366"/>
    <w:rsid w:val="0037379F"/>
    <w:rsid w:val="00373999"/>
    <w:rsid w:val="00373D10"/>
    <w:rsid w:val="003741D1"/>
    <w:rsid w:val="0037431F"/>
    <w:rsid w:val="0037468E"/>
    <w:rsid w:val="0037523B"/>
    <w:rsid w:val="00375529"/>
    <w:rsid w:val="00375785"/>
    <w:rsid w:val="003759E9"/>
    <w:rsid w:val="00376227"/>
    <w:rsid w:val="00376603"/>
    <w:rsid w:val="00376963"/>
    <w:rsid w:val="00376994"/>
    <w:rsid w:val="00377344"/>
    <w:rsid w:val="00377509"/>
    <w:rsid w:val="00377590"/>
    <w:rsid w:val="0037764A"/>
    <w:rsid w:val="00377B89"/>
    <w:rsid w:val="00377FF3"/>
    <w:rsid w:val="00381C32"/>
    <w:rsid w:val="00382187"/>
    <w:rsid w:val="00382F1B"/>
    <w:rsid w:val="00383A2A"/>
    <w:rsid w:val="0038444C"/>
    <w:rsid w:val="00385900"/>
    <w:rsid w:val="00385A19"/>
    <w:rsid w:val="00385C96"/>
    <w:rsid w:val="00386448"/>
    <w:rsid w:val="0038681A"/>
    <w:rsid w:val="00387367"/>
    <w:rsid w:val="0038782A"/>
    <w:rsid w:val="00387D0F"/>
    <w:rsid w:val="003902EC"/>
    <w:rsid w:val="00390F39"/>
    <w:rsid w:val="00391179"/>
    <w:rsid w:val="003925C3"/>
    <w:rsid w:val="003936CC"/>
    <w:rsid w:val="00393BE6"/>
    <w:rsid w:val="003945DE"/>
    <w:rsid w:val="00394663"/>
    <w:rsid w:val="00394DC5"/>
    <w:rsid w:val="00396423"/>
    <w:rsid w:val="00396F1A"/>
    <w:rsid w:val="003A039D"/>
    <w:rsid w:val="003A083D"/>
    <w:rsid w:val="003A0ADA"/>
    <w:rsid w:val="003A0AF2"/>
    <w:rsid w:val="003A112F"/>
    <w:rsid w:val="003A1FA7"/>
    <w:rsid w:val="003A2BBD"/>
    <w:rsid w:val="003A301F"/>
    <w:rsid w:val="003A31AC"/>
    <w:rsid w:val="003A37F7"/>
    <w:rsid w:val="003A4100"/>
    <w:rsid w:val="003A41BC"/>
    <w:rsid w:val="003A41C3"/>
    <w:rsid w:val="003A428D"/>
    <w:rsid w:val="003A4B23"/>
    <w:rsid w:val="003A54B6"/>
    <w:rsid w:val="003A559E"/>
    <w:rsid w:val="003A5682"/>
    <w:rsid w:val="003A5E46"/>
    <w:rsid w:val="003A604E"/>
    <w:rsid w:val="003A6A88"/>
    <w:rsid w:val="003B00A7"/>
    <w:rsid w:val="003B0163"/>
    <w:rsid w:val="003B03A5"/>
    <w:rsid w:val="003B0901"/>
    <w:rsid w:val="003B09EC"/>
    <w:rsid w:val="003B0A39"/>
    <w:rsid w:val="003B0A74"/>
    <w:rsid w:val="003B0AA3"/>
    <w:rsid w:val="003B126C"/>
    <w:rsid w:val="003B14B5"/>
    <w:rsid w:val="003B1EF3"/>
    <w:rsid w:val="003B251B"/>
    <w:rsid w:val="003B2638"/>
    <w:rsid w:val="003B2B1D"/>
    <w:rsid w:val="003B32B7"/>
    <w:rsid w:val="003B3B45"/>
    <w:rsid w:val="003B495E"/>
    <w:rsid w:val="003B4DC0"/>
    <w:rsid w:val="003B5089"/>
    <w:rsid w:val="003B5659"/>
    <w:rsid w:val="003B5A33"/>
    <w:rsid w:val="003B747D"/>
    <w:rsid w:val="003B7A13"/>
    <w:rsid w:val="003C00F5"/>
    <w:rsid w:val="003C088E"/>
    <w:rsid w:val="003C14A2"/>
    <w:rsid w:val="003C1C97"/>
    <w:rsid w:val="003C1DB4"/>
    <w:rsid w:val="003C2482"/>
    <w:rsid w:val="003C2562"/>
    <w:rsid w:val="003C3092"/>
    <w:rsid w:val="003C3AB6"/>
    <w:rsid w:val="003C4526"/>
    <w:rsid w:val="003C480F"/>
    <w:rsid w:val="003C5494"/>
    <w:rsid w:val="003C59A0"/>
    <w:rsid w:val="003C59A9"/>
    <w:rsid w:val="003C5A9E"/>
    <w:rsid w:val="003C5E31"/>
    <w:rsid w:val="003C625C"/>
    <w:rsid w:val="003C6411"/>
    <w:rsid w:val="003C651C"/>
    <w:rsid w:val="003C6C2C"/>
    <w:rsid w:val="003C6C45"/>
    <w:rsid w:val="003C6C93"/>
    <w:rsid w:val="003C7358"/>
    <w:rsid w:val="003D032A"/>
    <w:rsid w:val="003D0BBE"/>
    <w:rsid w:val="003D0ED7"/>
    <w:rsid w:val="003D0F76"/>
    <w:rsid w:val="003D1DF5"/>
    <w:rsid w:val="003D1E84"/>
    <w:rsid w:val="003D2465"/>
    <w:rsid w:val="003D328D"/>
    <w:rsid w:val="003D35A3"/>
    <w:rsid w:val="003D372C"/>
    <w:rsid w:val="003D39E2"/>
    <w:rsid w:val="003D3B26"/>
    <w:rsid w:val="003D3DF6"/>
    <w:rsid w:val="003D3FB9"/>
    <w:rsid w:val="003D41EB"/>
    <w:rsid w:val="003D444C"/>
    <w:rsid w:val="003D46B9"/>
    <w:rsid w:val="003D5007"/>
    <w:rsid w:val="003D5081"/>
    <w:rsid w:val="003D5965"/>
    <w:rsid w:val="003D7068"/>
    <w:rsid w:val="003D7368"/>
    <w:rsid w:val="003D740B"/>
    <w:rsid w:val="003D79B4"/>
    <w:rsid w:val="003D7D13"/>
    <w:rsid w:val="003E018D"/>
    <w:rsid w:val="003E06CE"/>
    <w:rsid w:val="003E0F79"/>
    <w:rsid w:val="003E0FBB"/>
    <w:rsid w:val="003E1DE5"/>
    <w:rsid w:val="003E2628"/>
    <w:rsid w:val="003E2DFC"/>
    <w:rsid w:val="003E382A"/>
    <w:rsid w:val="003E42D0"/>
    <w:rsid w:val="003E43AE"/>
    <w:rsid w:val="003E4F87"/>
    <w:rsid w:val="003E55CF"/>
    <w:rsid w:val="003E5D9C"/>
    <w:rsid w:val="003E615A"/>
    <w:rsid w:val="003E6BB0"/>
    <w:rsid w:val="003E7298"/>
    <w:rsid w:val="003E7BDE"/>
    <w:rsid w:val="003E7C74"/>
    <w:rsid w:val="003E7F95"/>
    <w:rsid w:val="003E7FBE"/>
    <w:rsid w:val="003F06DC"/>
    <w:rsid w:val="003F06E9"/>
    <w:rsid w:val="003F084B"/>
    <w:rsid w:val="003F1265"/>
    <w:rsid w:val="003F1503"/>
    <w:rsid w:val="003F16D2"/>
    <w:rsid w:val="003F1972"/>
    <w:rsid w:val="003F1F61"/>
    <w:rsid w:val="003F2567"/>
    <w:rsid w:val="003F27D3"/>
    <w:rsid w:val="003F2968"/>
    <w:rsid w:val="003F2E19"/>
    <w:rsid w:val="003F3E11"/>
    <w:rsid w:val="003F4252"/>
    <w:rsid w:val="003F49BA"/>
    <w:rsid w:val="003F4A37"/>
    <w:rsid w:val="003F4BB9"/>
    <w:rsid w:val="003F4DD7"/>
    <w:rsid w:val="003F5732"/>
    <w:rsid w:val="003F5BA6"/>
    <w:rsid w:val="003F5E13"/>
    <w:rsid w:val="003F6420"/>
    <w:rsid w:val="003F6CAF"/>
    <w:rsid w:val="003F6EF0"/>
    <w:rsid w:val="004001A6"/>
    <w:rsid w:val="00400438"/>
    <w:rsid w:val="00400B31"/>
    <w:rsid w:val="00401916"/>
    <w:rsid w:val="00401FDF"/>
    <w:rsid w:val="004034B4"/>
    <w:rsid w:val="0040456D"/>
    <w:rsid w:val="00404F3E"/>
    <w:rsid w:val="00406E4B"/>
    <w:rsid w:val="004074E6"/>
    <w:rsid w:val="00407BA9"/>
    <w:rsid w:val="0041028B"/>
    <w:rsid w:val="004106ED"/>
    <w:rsid w:val="004109DA"/>
    <w:rsid w:val="00410D28"/>
    <w:rsid w:val="00410DF2"/>
    <w:rsid w:val="004114AF"/>
    <w:rsid w:val="0041167D"/>
    <w:rsid w:val="00411B3E"/>
    <w:rsid w:val="00411B5F"/>
    <w:rsid w:val="0041289A"/>
    <w:rsid w:val="00413BD0"/>
    <w:rsid w:val="00414091"/>
    <w:rsid w:val="00414503"/>
    <w:rsid w:val="004156C3"/>
    <w:rsid w:val="00415ED2"/>
    <w:rsid w:val="004160CF"/>
    <w:rsid w:val="00416676"/>
    <w:rsid w:val="00416CCC"/>
    <w:rsid w:val="00416EF7"/>
    <w:rsid w:val="004171FE"/>
    <w:rsid w:val="004176B5"/>
    <w:rsid w:val="00420073"/>
    <w:rsid w:val="0042030C"/>
    <w:rsid w:val="00420847"/>
    <w:rsid w:val="004209C6"/>
    <w:rsid w:val="00420A96"/>
    <w:rsid w:val="004212F0"/>
    <w:rsid w:val="004214A9"/>
    <w:rsid w:val="00421502"/>
    <w:rsid w:val="00421FDA"/>
    <w:rsid w:val="00422048"/>
    <w:rsid w:val="004222EA"/>
    <w:rsid w:val="00422838"/>
    <w:rsid w:val="0042313E"/>
    <w:rsid w:val="00423B25"/>
    <w:rsid w:val="00423FBB"/>
    <w:rsid w:val="0042410D"/>
    <w:rsid w:val="00424127"/>
    <w:rsid w:val="00424640"/>
    <w:rsid w:val="00424D32"/>
    <w:rsid w:val="00424DC4"/>
    <w:rsid w:val="0042511A"/>
    <w:rsid w:val="00425346"/>
    <w:rsid w:val="0042540F"/>
    <w:rsid w:val="00425444"/>
    <w:rsid w:val="00425E10"/>
    <w:rsid w:val="004261DF"/>
    <w:rsid w:val="004262AA"/>
    <w:rsid w:val="00426613"/>
    <w:rsid w:val="00426A6C"/>
    <w:rsid w:val="00426BAE"/>
    <w:rsid w:val="004278A7"/>
    <w:rsid w:val="00427C61"/>
    <w:rsid w:val="00427DE6"/>
    <w:rsid w:val="0043020D"/>
    <w:rsid w:val="004303F2"/>
    <w:rsid w:val="00430438"/>
    <w:rsid w:val="004316EC"/>
    <w:rsid w:val="00431783"/>
    <w:rsid w:val="0043275A"/>
    <w:rsid w:val="00432A0A"/>
    <w:rsid w:val="00432FF9"/>
    <w:rsid w:val="00434697"/>
    <w:rsid w:val="0043471E"/>
    <w:rsid w:val="004348B0"/>
    <w:rsid w:val="00435ED5"/>
    <w:rsid w:val="00435F2F"/>
    <w:rsid w:val="0043631C"/>
    <w:rsid w:val="00436565"/>
    <w:rsid w:val="004369D9"/>
    <w:rsid w:val="00436CE3"/>
    <w:rsid w:val="00437029"/>
    <w:rsid w:val="004373AE"/>
    <w:rsid w:val="0043773E"/>
    <w:rsid w:val="0043783C"/>
    <w:rsid w:val="00437AE4"/>
    <w:rsid w:val="00437EF3"/>
    <w:rsid w:val="004401D9"/>
    <w:rsid w:val="00440C3F"/>
    <w:rsid w:val="004411DD"/>
    <w:rsid w:val="004414D7"/>
    <w:rsid w:val="00441925"/>
    <w:rsid w:val="00441ADA"/>
    <w:rsid w:val="00441FA1"/>
    <w:rsid w:val="004426C3"/>
    <w:rsid w:val="0044372B"/>
    <w:rsid w:val="00444693"/>
    <w:rsid w:val="00445566"/>
    <w:rsid w:val="004455E9"/>
    <w:rsid w:val="00445D89"/>
    <w:rsid w:val="00445E81"/>
    <w:rsid w:val="00445F5D"/>
    <w:rsid w:val="00446F26"/>
    <w:rsid w:val="00447AF0"/>
    <w:rsid w:val="00447DF6"/>
    <w:rsid w:val="004501FF"/>
    <w:rsid w:val="00450455"/>
    <w:rsid w:val="00450AA2"/>
    <w:rsid w:val="00452FC2"/>
    <w:rsid w:val="00453185"/>
    <w:rsid w:val="004537D9"/>
    <w:rsid w:val="00454645"/>
    <w:rsid w:val="0045495C"/>
    <w:rsid w:val="00454C9C"/>
    <w:rsid w:val="00455402"/>
    <w:rsid w:val="004567D4"/>
    <w:rsid w:val="00456851"/>
    <w:rsid w:val="0045733B"/>
    <w:rsid w:val="00457ADE"/>
    <w:rsid w:val="0046022C"/>
    <w:rsid w:val="00460A51"/>
    <w:rsid w:val="00461120"/>
    <w:rsid w:val="0046140E"/>
    <w:rsid w:val="00462F5B"/>
    <w:rsid w:val="004635DF"/>
    <w:rsid w:val="00463E54"/>
    <w:rsid w:val="00464368"/>
    <w:rsid w:val="004645E2"/>
    <w:rsid w:val="004650A4"/>
    <w:rsid w:val="0046510E"/>
    <w:rsid w:val="00465298"/>
    <w:rsid w:val="004652AA"/>
    <w:rsid w:val="004653E2"/>
    <w:rsid w:val="004669E4"/>
    <w:rsid w:val="00466E6A"/>
    <w:rsid w:val="004670F4"/>
    <w:rsid w:val="0046718E"/>
    <w:rsid w:val="004672FA"/>
    <w:rsid w:val="004674F5"/>
    <w:rsid w:val="004678FB"/>
    <w:rsid w:val="0047035B"/>
    <w:rsid w:val="004705B4"/>
    <w:rsid w:val="0047146B"/>
    <w:rsid w:val="00471EDD"/>
    <w:rsid w:val="004725B0"/>
    <w:rsid w:val="004735B2"/>
    <w:rsid w:val="00474090"/>
    <w:rsid w:val="00474DDC"/>
    <w:rsid w:val="00475174"/>
    <w:rsid w:val="0047527C"/>
    <w:rsid w:val="004755A0"/>
    <w:rsid w:val="0047574B"/>
    <w:rsid w:val="004758E9"/>
    <w:rsid w:val="00475B39"/>
    <w:rsid w:val="004760A9"/>
    <w:rsid w:val="00476DD2"/>
    <w:rsid w:val="004777BE"/>
    <w:rsid w:val="00477ACF"/>
    <w:rsid w:val="00477DA6"/>
    <w:rsid w:val="00477E7E"/>
    <w:rsid w:val="00477EF3"/>
    <w:rsid w:val="00480C7E"/>
    <w:rsid w:val="004811A5"/>
    <w:rsid w:val="00481DD6"/>
    <w:rsid w:val="00481ECF"/>
    <w:rsid w:val="00482649"/>
    <w:rsid w:val="00482BD8"/>
    <w:rsid w:val="0048339D"/>
    <w:rsid w:val="0048437D"/>
    <w:rsid w:val="004847C2"/>
    <w:rsid w:val="00484B5A"/>
    <w:rsid w:val="004852E5"/>
    <w:rsid w:val="00485641"/>
    <w:rsid w:val="004857F9"/>
    <w:rsid w:val="00485FF4"/>
    <w:rsid w:val="004864AA"/>
    <w:rsid w:val="0048704D"/>
    <w:rsid w:val="00487BC7"/>
    <w:rsid w:val="00487E75"/>
    <w:rsid w:val="004908F3"/>
    <w:rsid w:val="00490F03"/>
    <w:rsid w:val="0049167D"/>
    <w:rsid w:val="00491913"/>
    <w:rsid w:val="00491BEF"/>
    <w:rsid w:val="00492803"/>
    <w:rsid w:val="00492848"/>
    <w:rsid w:val="00492B6F"/>
    <w:rsid w:val="0049350B"/>
    <w:rsid w:val="0049384C"/>
    <w:rsid w:val="00494400"/>
    <w:rsid w:val="004945DC"/>
    <w:rsid w:val="004950E7"/>
    <w:rsid w:val="00495BBB"/>
    <w:rsid w:val="004965F5"/>
    <w:rsid w:val="00496EC7"/>
    <w:rsid w:val="0049713F"/>
    <w:rsid w:val="004975F0"/>
    <w:rsid w:val="004A0029"/>
    <w:rsid w:val="004A0299"/>
    <w:rsid w:val="004A0800"/>
    <w:rsid w:val="004A2C81"/>
    <w:rsid w:val="004A2DD8"/>
    <w:rsid w:val="004A3056"/>
    <w:rsid w:val="004A3373"/>
    <w:rsid w:val="004A3659"/>
    <w:rsid w:val="004A3C59"/>
    <w:rsid w:val="004A445D"/>
    <w:rsid w:val="004A46C5"/>
    <w:rsid w:val="004A4844"/>
    <w:rsid w:val="004A4862"/>
    <w:rsid w:val="004A5B32"/>
    <w:rsid w:val="004A5BF0"/>
    <w:rsid w:val="004A6514"/>
    <w:rsid w:val="004A6A59"/>
    <w:rsid w:val="004A6EE8"/>
    <w:rsid w:val="004A719F"/>
    <w:rsid w:val="004A75DC"/>
    <w:rsid w:val="004A76EC"/>
    <w:rsid w:val="004B04C3"/>
    <w:rsid w:val="004B0E35"/>
    <w:rsid w:val="004B1291"/>
    <w:rsid w:val="004B182A"/>
    <w:rsid w:val="004B1A3C"/>
    <w:rsid w:val="004B1D3C"/>
    <w:rsid w:val="004B2759"/>
    <w:rsid w:val="004B4C26"/>
    <w:rsid w:val="004B5437"/>
    <w:rsid w:val="004B5DAA"/>
    <w:rsid w:val="004B6420"/>
    <w:rsid w:val="004B69D2"/>
    <w:rsid w:val="004B7003"/>
    <w:rsid w:val="004B72B6"/>
    <w:rsid w:val="004B74FA"/>
    <w:rsid w:val="004C0A5C"/>
    <w:rsid w:val="004C0DD0"/>
    <w:rsid w:val="004C178D"/>
    <w:rsid w:val="004C17E9"/>
    <w:rsid w:val="004C1ADC"/>
    <w:rsid w:val="004C1BC0"/>
    <w:rsid w:val="004C1DE1"/>
    <w:rsid w:val="004C273C"/>
    <w:rsid w:val="004C342E"/>
    <w:rsid w:val="004C3927"/>
    <w:rsid w:val="004C3AA0"/>
    <w:rsid w:val="004C3E20"/>
    <w:rsid w:val="004C3F92"/>
    <w:rsid w:val="004C6810"/>
    <w:rsid w:val="004D0442"/>
    <w:rsid w:val="004D0C47"/>
    <w:rsid w:val="004D1362"/>
    <w:rsid w:val="004D1391"/>
    <w:rsid w:val="004D1613"/>
    <w:rsid w:val="004D195C"/>
    <w:rsid w:val="004D1A97"/>
    <w:rsid w:val="004D1E98"/>
    <w:rsid w:val="004D2146"/>
    <w:rsid w:val="004D24CC"/>
    <w:rsid w:val="004D31FD"/>
    <w:rsid w:val="004D357B"/>
    <w:rsid w:val="004D3ABD"/>
    <w:rsid w:val="004D3B26"/>
    <w:rsid w:val="004D3E6C"/>
    <w:rsid w:val="004D458E"/>
    <w:rsid w:val="004D5D37"/>
    <w:rsid w:val="004D5FEE"/>
    <w:rsid w:val="004D65B0"/>
    <w:rsid w:val="004D79BA"/>
    <w:rsid w:val="004E0333"/>
    <w:rsid w:val="004E05E4"/>
    <w:rsid w:val="004E065C"/>
    <w:rsid w:val="004E1ADF"/>
    <w:rsid w:val="004E2867"/>
    <w:rsid w:val="004E2A8D"/>
    <w:rsid w:val="004E2AE9"/>
    <w:rsid w:val="004E308B"/>
    <w:rsid w:val="004E460D"/>
    <w:rsid w:val="004E4871"/>
    <w:rsid w:val="004E5AA3"/>
    <w:rsid w:val="004E66B1"/>
    <w:rsid w:val="004E69BF"/>
    <w:rsid w:val="004E6BCB"/>
    <w:rsid w:val="004E6DDF"/>
    <w:rsid w:val="004E774C"/>
    <w:rsid w:val="004E7B7C"/>
    <w:rsid w:val="004F14D1"/>
    <w:rsid w:val="004F1842"/>
    <w:rsid w:val="004F1C21"/>
    <w:rsid w:val="004F234B"/>
    <w:rsid w:val="004F23D2"/>
    <w:rsid w:val="004F2578"/>
    <w:rsid w:val="004F26F8"/>
    <w:rsid w:val="004F32AE"/>
    <w:rsid w:val="004F34BD"/>
    <w:rsid w:val="004F36C4"/>
    <w:rsid w:val="004F40A3"/>
    <w:rsid w:val="004F58B6"/>
    <w:rsid w:val="005009B8"/>
    <w:rsid w:val="00500B02"/>
    <w:rsid w:val="00500C06"/>
    <w:rsid w:val="00501021"/>
    <w:rsid w:val="0050113B"/>
    <w:rsid w:val="00501193"/>
    <w:rsid w:val="0050127B"/>
    <w:rsid w:val="00502B57"/>
    <w:rsid w:val="0050313B"/>
    <w:rsid w:val="0050329F"/>
    <w:rsid w:val="005033ED"/>
    <w:rsid w:val="0050366A"/>
    <w:rsid w:val="00503EE7"/>
    <w:rsid w:val="00504016"/>
    <w:rsid w:val="005042FE"/>
    <w:rsid w:val="005058DF"/>
    <w:rsid w:val="00505B70"/>
    <w:rsid w:val="00505D3F"/>
    <w:rsid w:val="00506036"/>
    <w:rsid w:val="00506157"/>
    <w:rsid w:val="00506657"/>
    <w:rsid w:val="005069E0"/>
    <w:rsid w:val="00506B9D"/>
    <w:rsid w:val="00507781"/>
    <w:rsid w:val="0051049E"/>
    <w:rsid w:val="00510807"/>
    <w:rsid w:val="00510C9C"/>
    <w:rsid w:val="0051114A"/>
    <w:rsid w:val="00511176"/>
    <w:rsid w:val="00511244"/>
    <w:rsid w:val="0051131D"/>
    <w:rsid w:val="0051161F"/>
    <w:rsid w:val="00511862"/>
    <w:rsid w:val="005119B2"/>
    <w:rsid w:val="00511A37"/>
    <w:rsid w:val="00511A74"/>
    <w:rsid w:val="00511F75"/>
    <w:rsid w:val="005123A4"/>
    <w:rsid w:val="00512485"/>
    <w:rsid w:val="00512D30"/>
    <w:rsid w:val="00512E99"/>
    <w:rsid w:val="00513710"/>
    <w:rsid w:val="00514093"/>
    <w:rsid w:val="00514251"/>
    <w:rsid w:val="0051441F"/>
    <w:rsid w:val="00515129"/>
    <w:rsid w:val="00515CD5"/>
    <w:rsid w:val="00515EBD"/>
    <w:rsid w:val="00515EFF"/>
    <w:rsid w:val="00515FF0"/>
    <w:rsid w:val="00516AEE"/>
    <w:rsid w:val="00517677"/>
    <w:rsid w:val="00517750"/>
    <w:rsid w:val="0052029E"/>
    <w:rsid w:val="005202B3"/>
    <w:rsid w:val="005215B5"/>
    <w:rsid w:val="00521D11"/>
    <w:rsid w:val="00521D8C"/>
    <w:rsid w:val="00522B71"/>
    <w:rsid w:val="00523663"/>
    <w:rsid w:val="005237A3"/>
    <w:rsid w:val="005237AF"/>
    <w:rsid w:val="00523A16"/>
    <w:rsid w:val="00523BDB"/>
    <w:rsid w:val="00523F3E"/>
    <w:rsid w:val="0052469E"/>
    <w:rsid w:val="0052584D"/>
    <w:rsid w:val="00525B2E"/>
    <w:rsid w:val="00525F9D"/>
    <w:rsid w:val="0052631A"/>
    <w:rsid w:val="00527D56"/>
    <w:rsid w:val="00527F29"/>
    <w:rsid w:val="00527F86"/>
    <w:rsid w:val="00531393"/>
    <w:rsid w:val="00532BEC"/>
    <w:rsid w:val="00532BF9"/>
    <w:rsid w:val="00532CF8"/>
    <w:rsid w:val="005330A4"/>
    <w:rsid w:val="00533419"/>
    <w:rsid w:val="00533812"/>
    <w:rsid w:val="0053472A"/>
    <w:rsid w:val="00534B96"/>
    <w:rsid w:val="00534C76"/>
    <w:rsid w:val="00534D8F"/>
    <w:rsid w:val="00534DC2"/>
    <w:rsid w:val="005355AD"/>
    <w:rsid w:val="00535B98"/>
    <w:rsid w:val="00535D3D"/>
    <w:rsid w:val="0053612B"/>
    <w:rsid w:val="005361AB"/>
    <w:rsid w:val="0053699F"/>
    <w:rsid w:val="00537ECD"/>
    <w:rsid w:val="00540C22"/>
    <w:rsid w:val="005413F7"/>
    <w:rsid w:val="0054160F"/>
    <w:rsid w:val="005434B0"/>
    <w:rsid w:val="00543579"/>
    <w:rsid w:val="00543641"/>
    <w:rsid w:val="00543885"/>
    <w:rsid w:val="00543F7C"/>
    <w:rsid w:val="0054431E"/>
    <w:rsid w:val="00544C0F"/>
    <w:rsid w:val="00545334"/>
    <w:rsid w:val="005454DE"/>
    <w:rsid w:val="005456AD"/>
    <w:rsid w:val="005469AE"/>
    <w:rsid w:val="00546FBE"/>
    <w:rsid w:val="0054716B"/>
    <w:rsid w:val="00547D3E"/>
    <w:rsid w:val="00547E2D"/>
    <w:rsid w:val="005505AF"/>
    <w:rsid w:val="00550BE2"/>
    <w:rsid w:val="00550E36"/>
    <w:rsid w:val="00550E93"/>
    <w:rsid w:val="0055139A"/>
    <w:rsid w:val="00551AF2"/>
    <w:rsid w:val="00551D5D"/>
    <w:rsid w:val="0055291A"/>
    <w:rsid w:val="00552CE4"/>
    <w:rsid w:val="00552E7E"/>
    <w:rsid w:val="005533F0"/>
    <w:rsid w:val="0055342C"/>
    <w:rsid w:val="0055377A"/>
    <w:rsid w:val="00554EDB"/>
    <w:rsid w:val="00554FDE"/>
    <w:rsid w:val="00555C67"/>
    <w:rsid w:val="00556772"/>
    <w:rsid w:val="00556926"/>
    <w:rsid w:val="00556B51"/>
    <w:rsid w:val="00557555"/>
    <w:rsid w:val="005575D6"/>
    <w:rsid w:val="00557A99"/>
    <w:rsid w:val="005602C8"/>
    <w:rsid w:val="00560BDE"/>
    <w:rsid w:val="00560ED2"/>
    <w:rsid w:val="005611E5"/>
    <w:rsid w:val="00561413"/>
    <w:rsid w:val="0056188C"/>
    <w:rsid w:val="00562710"/>
    <w:rsid w:val="005628B8"/>
    <w:rsid w:val="0056317D"/>
    <w:rsid w:val="005641D3"/>
    <w:rsid w:val="00564495"/>
    <w:rsid w:val="00565740"/>
    <w:rsid w:val="00565EC5"/>
    <w:rsid w:val="00565F8B"/>
    <w:rsid w:val="00566046"/>
    <w:rsid w:val="0056655E"/>
    <w:rsid w:val="0056670C"/>
    <w:rsid w:val="0056717C"/>
    <w:rsid w:val="005674DF"/>
    <w:rsid w:val="005678D3"/>
    <w:rsid w:val="005679C9"/>
    <w:rsid w:val="005701FC"/>
    <w:rsid w:val="005713A3"/>
    <w:rsid w:val="0057177A"/>
    <w:rsid w:val="00571871"/>
    <w:rsid w:val="00571AB8"/>
    <w:rsid w:val="00571C2D"/>
    <w:rsid w:val="005729FB"/>
    <w:rsid w:val="00572D2E"/>
    <w:rsid w:val="005745B1"/>
    <w:rsid w:val="00575563"/>
    <w:rsid w:val="005759E1"/>
    <w:rsid w:val="00575E3C"/>
    <w:rsid w:val="00576475"/>
    <w:rsid w:val="00576541"/>
    <w:rsid w:val="00576CA0"/>
    <w:rsid w:val="00581641"/>
    <w:rsid w:val="005822F0"/>
    <w:rsid w:val="00582F8C"/>
    <w:rsid w:val="00583A82"/>
    <w:rsid w:val="005848CE"/>
    <w:rsid w:val="005850ED"/>
    <w:rsid w:val="00585C3B"/>
    <w:rsid w:val="00586D06"/>
    <w:rsid w:val="00587167"/>
    <w:rsid w:val="0058728D"/>
    <w:rsid w:val="00587A1B"/>
    <w:rsid w:val="00587A80"/>
    <w:rsid w:val="00587EDA"/>
    <w:rsid w:val="00590551"/>
    <w:rsid w:val="00590D4C"/>
    <w:rsid w:val="0059153A"/>
    <w:rsid w:val="005918CF"/>
    <w:rsid w:val="00591ACD"/>
    <w:rsid w:val="005922FC"/>
    <w:rsid w:val="00592519"/>
    <w:rsid w:val="00594868"/>
    <w:rsid w:val="00594944"/>
    <w:rsid w:val="005949E2"/>
    <w:rsid w:val="00594E3F"/>
    <w:rsid w:val="00595078"/>
    <w:rsid w:val="0059547C"/>
    <w:rsid w:val="00595B95"/>
    <w:rsid w:val="0059619F"/>
    <w:rsid w:val="005965E5"/>
    <w:rsid w:val="00596F12"/>
    <w:rsid w:val="00597327"/>
    <w:rsid w:val="005A00C5"/>
    <w:rsid w:val="005A122F"/>
    <w:rsid w:val="005A26DD"/>
    <w:rsid w:val="005A32B6"/>
    <w:rsid w:val="005A3515"/>
    <w:rsid w:val="005A39D0"/>
    <w:rsid w:val="005A47CB"/>
    <w:rsid w:val="005A4E0D"/>
    <w:rsid w:val="005A53DC"/>
    <w:rsid w:val="005A5694"/>
    <w:rsid w:val="005A60E7"/>
    <w:rsid w:val="005A60F0"/>
    <w:rsid w:val="005A6153"/>
    <w:rsid w:val="005A6AF2"/>
    <w:rsid w:val="005A746F"/>
    <w:rsid w:val="005A7CC0"/>
    <w:rsid w:val="005B0FC6"/>
    <w:rsid w:val="005B102D"/>
    <w:rsid w:val="005B13BA"/>
    <w:rsid w:val="005B191A"/>
    <w:rsid w:val="005B1A37"/>
    <w:rsid w:val="005B1DF3"/>
    <w:rsid w:val="005B2D87"/>
    <w:rsid w:val="005B3078"/>
    <w:rsid w:val="005B593A"/>
    <w:rsid w:val="005B5E05"/>
    <w:rsid w:val="005B63BF"/>
    <w:rsid w:val="005C0D34"/>
    <w:rsid w:val="005C139D"/>
    <w:rsid w:val="005C19E0"/>
    <w:rsid w:val="005C1D98"/>
    <w:rsid w:val="005C2799"/>
    <w:rsid w:val="005C2819"/>
    <w:rsid w:val="005C2861"/>
    <w:rsid w:val="005C2AC5"/>
    <w:rsid w:val="005C2C2A"/>
    <w:rsid w:val="005C3520"/>
    <w:rsid w:val="005C35C9"/>
    <w:rsid w:val="005C3886"/>
    <w:rsid w:val="005C3981"/>
    <w:rsid w:val="005C3A30"/>
    <w:rsid w:val="005C41B8"/>
    <w:rsid w:val="005C48D6"/>
    <w:rsid w:val="005C5CAC"/>
    <w:rsid w:val="005C5CF3"/>
    <w:rsid w:val="005C6569"/>
    <w:rsid w:val="005C6698"/>
    <w:rsid w:val="005C6CED"/>
    <w:rsid w:val="005C7448"/>
    <w:rsid w:val="005D15D5"/>
    <w:rsid w:val="005D2C1A"/>
    <w:rsid w:val="005D2CE7"/>
    <w:rsid w:val="005D2D4B"/>
    <w:rsid w:val="005D3D9E"/>
    <w:rsid w:val="005D3F65"/>
    <w:rsid w:val="005D431B"/>
    <w:rsid w:val="005D4E38"/>
    <w:rsid w:val="005D526A"/>
    <w:rsid w:val="005D5A9E"/>
    <w:rsid w:val="005D5EDF"/>
    <w:rsid w:val="005D7487"/>
    <w:rsid w:val="005D7700"/>
    <w:rsid w:val="005D7B1C"/>
    <w:rsid w:val="005E075F"/>
    <w:rsid w:val="005E0CF2"/>
    <w:rsid w:val="005E1410"/>
    <w:rsid w:val="005E1433"/>
    <w:rsid w:val="005E1ADD"/>
    <w:rsid w:val="005E1C48"/>
    <w:rsid w:val="005E2349"/>
    <w:rsid w:val="005E26E2"/>
    <w:rsid w:val="005E2837"/>
    <w:rsid w:val="005E2C5C"/>
    <w:rsid w:val="005E3108"/>
    <w:rsid w:val="005E4C66"/>
    <w:rsid w:val="005E5037"/>
    <w:rsid w:val="005E505D"/>
    <w:rsid w:val="005E54F6"/>
    <w:rsid w:val="005E5A5A"/>
    <w:rsid w:val="005E65FE"/>
    <w:rsid w:val="005E6951"/>
    <w:rsid w:val="005E6A35"/>
    <w:rsid w:val="005E7862"/>
    <w:rsid w:val="005E7985"/>
    <w:rsid w:val="005E79DB"/>
    <w:rsid w:val="005E7C4A"/>
    <w:rsid w:val="005F09D3"/>
    <w:rsid w:val="005F0B3E"/>
    <w:rsid w:val="005F0E7A"/>
    <w:rsid w:val="005F1FF7"/>
    <w:rsid w:val="005F23CA"/>
    <w:rsid w:val="005F2BBC"/>
    <w:rsid w:val="005F2D70"/>
    <w:rsid w:val="005F2F58"/>
    <w:rsid w:val="005F30F4"/>
    <w:rsid w:val="005F36FE"/>
    <w:rsid w:val="005F389B"/>
    <w:rsid w:val="005F3DC7"/>
    <w:rsid w:val="005F4D8B"/>
    <w:rsid w:val="005F56B5"/>
    <w:rsid w:val="005F640E"/>
    <w:rsid w:val="005F7345"/>
    <w:rsid w:val="005F7646"/>
    <w:rsid w:val="006018D5"/>
    <w:rsid w:val="00601977"/>
    <w:rsid w:val="006019A8"/>
    <w:rsid w:val="00602652"/>
    <w:rsid w:val="00602D87"/>
    <w:rsid w:val="006036A1"/>
    <w:rsid w:val="00603781"/>
    <w:rsid w:val="00603987"/>
    <w:rsid w:val="006041D6"/>
    <w:rsid w:val="00604903"/>
    <w:rsid w:val="00604D6C"/>
    <w:rsid w:val="00604E5A"/>
    <w:rsid w:val="006052F6"/>
    <w:rsid w:val="00605437"/>
    <w:rsid w:val="00605F59"/>
    <w:rsid w:val="00607058"/>
    <w:rsid w:val="00607066"/>
    <w:rsid w:val="00607969"/>
    <w:rsid w:val="00607A69"/>
    <w:rsid w:val="00610233"/>
    <w:rsid w:val="0061121C"/>
    <w:rsid w:val="0061155A"/>
    <w:rsid w:val="00611BE9"/>
    <w:rsid w:val="00611C47"/>
    <w:rsid w:val="00611F25"/>
    <w:rsid w:val="006129FC"/>
    <w:rsid w:val="00612DD5"/>
    <w:rsid w:val="006131E2"/>
    <w:rsid w:val="006131F7"/>
    <w:rsid w:val="0061353C"/>
    <w:rsid w:val="00613AE0"/>
    <w:rsid w:val="00613B08"/>
    <w:rsid w:val="00614C73"/>
    <w:rsid w:val="00614D62"/>
    <w:rsid w:val="00615B1E"/>
    <w:rsid w:val="00615D1D"/>
    <w:rsid w:val="00615F86"/>
    <w:rsid w:val="0061606C"/>
    <w:rsid w:val="00616165"/>
    <w:rsid w:val="0061641D"/>
    <w:rsid w:val="00616FE4"/>
    <w:rsid w:val="0061726B"/>
    <w:rsid w:val="00617FA7"/>
    <w:rsid w:val="00617FF5"/>
    <w:rsid w:val="0062009F"/>
    <w:rsid w:val="006205DB"/>
    <w:rsid w:val="006206B9"/>
    <w:rsid w:val="0062089E"/>
    <w:rsid w:val="006219A8"/>
    <w:rsid w:val="00622757"/>
    <w:rsid w:val="006228F3"/>
    <w:rsid w:val="00622FA8"/>
    <w:rsid w:val="00622FCA"/>
    <w:rsid w:val="00623D94"/>
    <w:rsid w:val="006241A3"/>
    <w:rsid w:val="00625BF4"/>
    <w:rsid w:val="00625CBC"/>
    <w:rsid w:val="00625E73"/>
    <w:rsid w:val="00626209"/>
    <w:rsid w:val="006265D1"/>
    <w:rsid w:val="00626706"/>
    <w:rsid w:val="006269E8"/>
    <w:rsid w:val="006269F9"/>
    <w:rsid w:val="00626A18"/>
    <w:rsid w:val="00626F50"/>
    <w:rsid w:val="006276D5"/>
    <w:rsid w:val="00627848"/>
    <w:rsid w:val="00627EBB"/>
    <w:rsid w:val="0063164C"/>
    <w:rsid w:val="006316B9"/>
    <w:rsid w:val="00631DC0"/>
    <w:rsid w:val="00632147"/>
    <w:rsid w:val="00632501"/>
    <w:rsid w:val="006341E3"/>
    <w:rsid w:val="00634C04"/>
    <w:rsid w:val="00635342"/>
    <w:rsid w:val="00635738"/>
    <w:rsid w:val="0063714C"/>
    <w:rsid w:val="0063798E"/>
    <w:rsid w:val="00637B42"/>
    <w:rsid w:val="006401BB"/>
    <w:rsid w:val="0064121C"/>
    <w:rsid w:val="0064194E"/>
    <w:rsid w:val="00641A47"/>
    <w:rsid w:val="00641B66"/>
    <w:rsid w:val="00641BA5"/>
    <w:rsid w:val="00641D39"/>
    <w:rsid w:val="00641F8B"/>
    <w:rsid w:val="006420F8"/>
    <w:rsid w:val="00642836"/>
    <w:rsid w:val="00643275"/>
    <w:rsid w:val="00643516"/>
    <w:rsid w:val="00644463"/>
    <w:rsid w:val="006447E1"/>
    <w:rsid w:val="00644ACB"/>
    <w:rsid w:val="006450C5"/>
    <w:rsid w:val="00645593"/>
    <w:rsid w:val="006455EE"/>
    <w:rsid w:val="00646AA9"/>
    <w:rsid w:val="00650401"/>
    <w:rsid w:val="006505BC"/>
    <w:rsid w:val="00650AF5"/>
    <w:rsid w:val="00651775"/>
    <w:rsid w:val="00652430"/>
    <w:rsid w:val="0065287B"/>
    <w:rsid w:val="00652B1D"/>
    <w:rsid w:val="00652B5E"/>
    <w:rsid w:val="00653179"/>
    <w:rsid w:val="00653187"/>
    <w:rsid w:val="00653376"/>
    <w:rsid w:val="00653B42"/>
    <w:rsid w:val="00653C5B"/>
    <w:rsid w:val="006541B5"/>
    <w:rsid w:val="0065464A"/>
    <w:rsid w:val="00655517"/>
    <w:rsid w:val="00655C53"/>
    <w:rsid w:val="00656A62"/>
    <w:rsid w:val="00656B59"/>
    <w:rsid w:val="00657B06"/>
    <w:rsid w:val="00657E18"/>
    <w:rsid w:val="00657E89"/>
    <w:rsid w:val="00661A68"/>
    <w:rsid w:val="006620FF"/>
    <w:rsid w:val="00662404"/>
    <w:rsid w:val="00662EF4"/>
    <w:rsid w:val="00663439"/>
    <w:rsid w:val="00663EF5"/>
    <w:rsid w:val="00664446"/>
    <w:rsid w:val="00664590"/>
    <w:rsid w:val="006664A6"/>
    <w:rsid w:val="006667EB"/>
    <w:rsid w:val="00666BFE"/>
    <w:rsid w:val="006671D8"/>
    <w:rsid w:val="006672BE"/>
    <w:rsid w:val="0066755D"/>
    <w:rsid w:val="00667B9C"/>
    <w:rsid w:val="00667D46"/>
    <w:rsid w:val="00667EF6"/>
    <w:rsid w:val="0067035B"/>
    <w:rsid w:val="00670A54"/>
    <w:rsid w:val="00671B5D"/>
    <w:rsid w:val="00671EBE"/>
    <w:rsid w:val="00672251"/>
    <w:rsid w:val="00673143"/>
    <w:rsid w:val="00673684"/>
    <w:rsid w:val="0067412E"/>
    <w:rsid w:val="00674411"/>
    <w:rsid w:val="006755F7"/>
    <w:rsid w:val="00676035"/>
    <w:rsid w:val="006762ED"/>
    <w:rsid w:val="00676773"/>
    <w:rsid w:val="00676D88"/>
    <w:rsid w:val="006772BD"/>
    <w:rsid w:val="00677907"/>
    <w:rsid w:val="0067792A"/>
    <w:rsid w:val="006805C2"/>
    <w:rsid w:val="006805F2"/>
    <w:rsid w:val="00681206"/>
    <w:rsid w:val="006813A0"/>
    <w:rsid w:val="006818D8"/>
    <w:rsid w:val="006820FC"/>
    <w:rsid w:val="00682787"/>
    <w:rsid w:val="006827DE"/>
    <w:rsid w:val="00682C09"/>
    <w:rsid w:val="006832C4"/>
    <w:rsid w:val="006841D6"/>
    <w:rsid w:val="006843C8"/>
    <w:rsid w:val="00684AF0"/>
    <w:rsid w:val="00685067"/>
    <w:rsid w:val="006852C2"/>
    <w:rsid w:val="0068548E"/>
    <w:rsid w:val="006860E5"/>
    <w:rsid w:val="006862E7"/>
    <w:rsid w:val="006865DE"/>
    <w:rsid w:val="00686C17"/>
    <w:rsid w:val="00687282"/>
    <w:rsid w:val="00687499"/>
    <w:rsid w:val="006875B8"/>
    <w:rsid w:val="006879B4"/>
    <w:rsid w:val="00687C23"/>
    <w:rsid w:val="00687E24"/>
    <w:rsid w:val="00687F07"/>
    <w:rsid w:val="00690235"/>
    <w:rsid w:val="0069061F"/>
    <w:rsid w:val="00690622"/>
    <w:rsid w:val="00690E0C"/>
    <w:rsid w:val="00691326"/>
    <w:rsid w:val="00691E36"/>
    <w:rsid w:val="0069206B"/>
    <w:rsid w:val="006924A3"/>
    <w:rsid w:val="006937DA"/>
    <w:rsid w:val="00693A00"/>
    <w:rsid w:val="00694241"/>
    <w:rsid w:val="006943ED"/>
    <w:rsid w:val="00694F1C"/>
    <w:rsid w:val="00695550"/>
    <w:rsid w:val="006957BD"/>
    <w:rsid w:val="00695988"/>
    <w:rsid w:val="00695992"/>
    <w:rsid w:val="00696048"/>
    <w:rsid w:val="00696FF7"/>
    <w:rsid w:val="006971C3"/>
    <w:rsid w:val="006A00A8"/>
    <w:rsid w:val="006A01EA"/>
    <w:rsid w:val="006A082F"/>
    <w:rsid w:val="006A0AE6"/>
    <w:rsid w:val="006A0EB0"/>
    <w:rsid w:val="006A1823"/>
    <w:rsid w:val="006A1D61"/>
    <w:rsid w:val="006A20F8"/>
    <w:rsid w:val="006A27E9"/>
    <w:rsid w:val="006A2B43"/>
    <w:rsid w:val="006A3434"/>
    <w:rsid w:val="006A34E9"/>
    <w:rsid w:val="006A3C7F"/>
    <w:rsid w:val="006A444C"/>
    <w:rsid w:val="006A4489"/>
    <w:rsid w:val="006A4A18"/>
    <w:rsid w:val="006A6BDE"/>
    <w:rsid w:val="006A7916"/>
    <w:rsid w:val="006B00CE"/>
    <w:rsid w:val="006B018B"/>
    <w:rsid w:val="006B1113"/>
    <w:rsid w:val="006B111F"/>
    <w:rsid w:val="006B1498"/>
    <w:rsid w:val="006B16FD"/>
    <w:rsid w:val="006B1D33"/>
    <w:rsid w:val="006B1F2E"/>
    <w:rsid w:val="006B23BD"/>
    <w:rsid w:val="006B2865"/>
    <w:rsid w:val="006B3F00"/>
    <w:rsid w:val="006B4171"/>
    <w:rsid w:val="006B47D0"/>
    <w:rsid w:val="006B4861"/>
    <w:rsid w:val="006B4DA6"/>
    <w:rsid w:val="006B6AEC"/>
    <w:rsid w:val="006B7086"/>
    <w:rsid w:val="006B796C"/>
    <w:rsid w:val="006B79D0"/>
    <w:rsid w:val="006C0477"/>
    <w:rsid w:val="006C1036"/>
    <w:rsid w:val="006C168E"/>
    <w:rsid w:val="006C247B"/>
    <w:rsid w:val="006C2BD5"/>
    <w:rsid w:val="006C2E79"/>
    <w:rsid w:val="006C2E80"/>
    <w:rsid w:val="006C3085"/>
    <w:rsid w:val="006C3708"/>
    <w:rsid w:val="006C3C87"/>
    <w:rsid w:val="006C3E56"/>
    <w:rsid w:val="006C49A5"/>
    <w:rsid w:val="006C4C9A"/>
    <w:rsid w:val="006C5794"/>
    <w:rsid w:val="006C6E6D"/>
    <w:rsid w:val="006C70E4"/>
    <w:rsid w:val="006C73D9"/>
    <w:rsid w:val="006C7D8D"/>
    <w:rsid w:val="006C7FDB"/>
    <w:rsid w:val="006D0685"/>
    <w:rsid w:val="006D163B"/>
    <w:rsid w:val="006D173C"/>
    <w:rsid w:val="006D2E44"/>
    <w:rsid w:val="006D31AB"/>
    <w:rsid w:val="006D3461"/>
    <w:rsid w:val="006D38D1"/>
    <w:rsid w:val="006D3B1F"/>
    <w:rsid w:val="006D4338"/>
    <w:rsid w:val="006D493A"/>
    <w:rsid w:val="006D4EB4"/>
    <w:rsid w:val="006D5CB0"/>
    <w:rsid w:val="006D6A7E"/>
    <w:rsid w:val="006D752A"/>
    <w:rsid w:val="006E012F"/>
    <w:rsid w:val="006E0BB5"/>
    <w:rsid w:val="006E0BC4"/>
    <w:rsid w:val="006E0EDF"/>
    <w:rsid w:val="006E1D3B"/>
    <w:rsid w:val="006E1E04"/>
    <w:rsid w:val="006E3019"/>
    <w:rsid w:val="006E35C7"/>
    <w:rsid w:val="006E3BC6"/>
    <w:rsid w:val="006E3C6E"/>
    <w:rsid w:val="006E3D7C"/>
    <w:rsid w:val="006E46BA"/>
    <w:rsid w:val="006E4AED"/>
    <w:rsid w:val="006E4EAA"/>
    <w:rsid w:val="006E4F27"/>
    <w:rsid w:val="006E548A"/>
    <w:rsid w:val="006E56D3"/>
    <w:rsid w:val="006E660D"/>
    <w:rsid w:val="006E6E22"/>
    <w:rsid w:val="006E7050"/>
    <w:rsid w:val="006E788E"/>
    <w:rsid w:val="006E7F83"/>
    <w:rsid w:val="006E7FEC"/>
    <w:rsid w:val="006F0170"/>
    <w:rsid w:val="006F15AF"/>
    <w:rsid w:val="006F22E4"/>
    <w:rsid w:val="006F27D7"/>
    <w:rsid w:val="006F33F1"/>
    <w:rsid w:val="006F3467"/>
    <w:rsid w:val="006F38E4"/>
    <w:rsid w:val="006F5692"/>
    <w:rsid w:val="006F6524"/>
    <w:rsid w:val="006F68DE"/>
    <w:rsid w:val="006F785B"/>
    <w:rsid w:val="006F78E1"/>
    <w:rsid w:val="006F796A"/>
    <w:rsid w:val="006F7CC0"/>
    <w:rsid w:val="006F7D62"/>
    <w:rsid w:val="007000E7"/>
    <w:rsid w:val="00700608"/>
    <w:rsid w:val="007006D5"/>
    <w:rsid w:val="00700C78"/>
    <w:rsid w:val="00700CE9"/>
    <w:rsid w:val="00702849"/>
    <w:rsid w:val="00702899"/>
    <w:rsid w:val="007028DC"/>
    <w:rsid w:val="00702E4E"/>
    <w:rsid w:val="007031B4"/>
    <w:rsid w:val="00703686"/>
    <w:rsid w:val="00703A33"/>
    <w:rsid w:val="00703FD1"/>
    <w:rsid w:val="00704782"/>
    <w:rsid w:val="007047AC"/>
    <w:rsid w:val="00704813"/>
    <w:rsid w:val="007054BD"/>
    <w:rsid w:val="007055ED"/>
    <w:rsid w:val="007069A1"/>
    <w:rsid w:val="00710112"/>
    <w:rsid w:val="0071066E"/>
    <w:rsid w:val="007110A5"/>
    <w:rsid w:val="00711574"/>
    <w:rsid w:val="0071227A"/>
    <w:rsid w:val="00712E87"/>
    <w:rsid w:val="007130D3"/>
    <w:rsid w:val="00713854"/>
    <w:rsid w:val="007139B6"/>
    <w:rsid w:val="00714D8A"/>
    <w:rsid w:val="00716243"/>
    <w:rsid w:val="00716F3E"/>
    <w:rsid w:val="007178A5"/>
    <w:rsid w:val="007201BC"/>
    <w:rsid w:val="00720826"/>
    <w:rsid w:val="00720BB7"/>
    <w:rsid w:val="007217E5"/>
    <w:rsid w:val="007219FB"/>
    <w:rsid w:val="00721C17"/>
    <w:rsid w:val="0072235E"/>
    <w:rsid w:val="0072348A"/>
    <w:rsid w:val="00723CBC"/>
    <w:rsid w:val="00723D5B"/>
    <w:rsid w:val="00725167"/>
    <w:rsid w:val="0072541E"/>
    <w:rsid w:val="00725620"/>
    <w:rsid w:val="00725D66"/>
    <w:rsid w:val="0072602B"/>
    <w:rsid w:val="007266E2"/>
    <w:rsid w:val="00726D79"/>
    <w:rsid w:val="00726F9A"/>
    <w:rsid w:val="007270CE"/>
    <w:rsid w:val="007276F8"/>
    <w:rsid w:val="00727EA8"/>
    <w:rsid w:val="00727EAF"/>
    <w:rsid w:val="0073040A"/>
    <w:rsid w:val="007307EF"/>
    <w:rsid w:val="00730BE7"/>
    <w:rsid w:val="00730ED1"/>
    <w:rsid w:val="0073175E"/>
    <w:rsid w:val="00731A65"/>
    <w:rsid w:val="00731AE9"/>
    <w:rsid w:val="00731C5F"/>
    <w:rsid w:val="00731F44"/>
    <w:rsid w:val="007321BB"/>
    <w:rsid w:val="00732933"/>
    <w:rsid w:val="007330B0"/>
    <w:rsid w:val="007342E8"/>
    <w:rsid w:val="0073486B"/>
    <w:rsid w:val="0073565D"/>
    <w:rsid w:val="00735A12"/>
    <w:rsid w:val="00735C19"/>
    <w:rsid w:val="0073601C"/>
    <w:rsid w:val="007362D4"/>
    <w:rsid w:val="00736E95"/>
    <w:rsid w:val="00740191"/>
    <w:rsid w:val="007402FC"/>
    <w:rsid w:val="00740941"/>
    <w:rsid w:val="00740E9C"/>
    <w:rsid w:val="00741CC8"/>
    <w:rsid w:val="00741D5B"/>
    <w:rsid w:val="00742874"/>
    <w:rsid w:val="00743079"/>
    <w:rsid w:val="00743C61"/>
    <w:rsid w:val="00743ED2"/>
    <w:rsid w:val="00744424"/>
    <w:rsid w:val="00744A61"/>
    <w:rsid w:val="00744B0C"/>
    <w:rsid w:val="00744C8C"/>
    <w:rsid w:val="00745F7D"/>
    <w:rsid w:val="007468E1"/>
    <w:rsid w:val="0074715F"/>
    <w:rsid w:val="00747B0B"/>
    <w:rsid w:val="00747BD6"/>
    <w:rsid w:val="00747E50"/>
    <w:rsid w:val="00750B11"/>
    <w:rsid w:val="00750E7E"/>
    <w:rsid w:val="007512DC"/>
    <w:rsid w:val="00751C9C"/>
    <w:rsid w:val="00752D77"/>
    <w:rsid w:val="00752E9E"/>
    <w:rsid w:val="007544A3"/>
    <w:rsid w:val="007548A5"/>
    <w:rsid w:val="00754EA6"/>
    <w:rsid w:val="007556DB"/>
    <w:rsid w:val="007558FD"/>
    <w:rsid w:val="00755C2D"/>
    <w:rsid w:val="00755CB8"/>
    <w:rsid w:val="007569A9"/>
    <w:rsid w:val="00756A54"/>
    <w:rsid w:val="00760595"/>
    <w:rsid w:val="00761175"/>
    <w:rsid w:val="0076442B"/>
    <w:rsid w:val="00765755"/>
    <w:rsid w:val="00765FE9"/>
    <w:rsid w:val="00766182"/>
    <w:rsid w:val="00766447"/>
    <w:rsid w:val="0076740F"/>
    <w:rsid w:val="007675E0"/>
    <w:rsid w:val="00771AB4"/>
    <w:rsid w:val="00772042"/>
    <w:rsid w:val="0077221A"/>
    <w:rsid w:val="0077260E"/>
    <w:rsid w:val="007728EA"/>
    <w:rsid w:val="00773096"/>
    <w:rsid w:val="0077427D"/>
    <w:rsid w:val="007742F1"/>
    <w:rsid w:val="007745B3"/>
    <w:rsid w:val="00774B92"/>
    <w:rsid w:val="007750E2"/>
    <w:rsid w:val="0077558B"/>
    <w:rsid w:val="0077592E"/>
    <w:rsid w:val="00775AE8"/>
    <w:rsid w:val="00775CBA"/>
    <w:rsid w:val="0077609F"/>
    <w:rsid w:val="0077661D"/>
    <w:rsid w:val="00777B92"/>
    <w:rsid w:val="007801D5"/>
    <w:rsid w:val="00780637"/>
    <w:rsid w:val="00780D16"/>
    <w:rsid w:val="007816F9"/>
    <w:rsid w:val="007823B8"/>
    <w:rsid w:val="007826D5"/>
    <w:rsid w:val="00782816"/>
    <w:rsid w:val="00782DEF"/>
    <w:rsid w:val="007845B9"/>
    <w:rsid w:val="00784DC6"/>
    <w:rsid w:val="007856DC"/>
    <w:rsid w:val="00786075"/>
    <w:rsid w:val="007866A4"/>
    <w:rsid w:val="00786826"/>
    <w:rsid w:val="00786DA6"/>
    <w:rsid w:val="00786E5B"/>
    <w:rsid w:val="007878D2"/>
    <w:rsid w:val="00787997"/>
    <w:rsid w:val="0079046E"/>
    <w:rsid w:val="00790A20"/>
    <w:rsid w:val="007915F2"/>
    <w:rsid w:val="00791B7F"/>
    <w:rsid w:val="00791F6E"/>
    <w:rsid w:val="0079215B"/>
    <w:rsid w:val="007925B3"/>
    <w:rsid w:val="00793936"/>
    <w:rsid w:val="00793E2D"/>
    <w:rsid w:val="00794331"/>
    <w:rsid w:val="007943FB"/>
    <w:rsid w:val="007948C4"/>
    <w:rsid w:val="00794CB4"/>
    <w:rsid w:val="0079505F"/>
    <w:rsid w:val="0079610E"/>
    <w:rsid w:val="00796576"/>
    <w:rsid w:val="007979B1"/>
    <w:rsid w:val="007A0AB0"/>
    <w:rsid w:val="007A1112"/>
    <w:rsid w:val="007A1340"/>
    <w:rsid w:val="007A1BE7"/>
    <w:rsid w:val="007A1E28"/>
    <w:rsid w:val="007A22D8"/>
    <w:rsid w:val="007A291E"/>
    <w:rsid w:val="007A2E28"/>
    <w:rsid w:val="007A3908"/>
    <w:rsid w:val="007A3FB5"/>
    <w:rsid w:val="007A413F"/>
    <w:rsid w:val="007A4222"/>
    <w:rsid w:val="007A427B"/>
    <w:rsid w:val="007A431C"/>
    <w:rsid w:val="007A5E3B"/>
    <w:rsid w:val="007A5EAD"/>
    <w:rsid w:val="007A6396"/>
    <w:rsid w:val="007A6D2E"/>
    <w:rsid w:val="007A752C"/>
    <w:rsid w:val="007A76ED"/>
    <w:rsid w:val="007B0113"/>
    <w:rsid w:val="007B0682"/>
    <w:rsid w:val="007B1CF9"/>
    <w:rsid w:val="007B2941"/>
    <w:rsid w:val="007B32FA"/>
    <w:rsid w:val="007B3705"/>
    <w:rsid w:val="007B3F7F"/>
    <w:rsid w:val="007B4751"/>
    <w:rsid w:val="007B540B"/>
    <w:rsid w:val="007B578C"/>
    <w:rsid w:val="007B6992"/>
    <w:rsid w:val="007B7309"/>
    <w:rsid w:val="007B7E3D"/>
    <w:rsid w:val="007C061E"/>
    <w:rsid w:val="007C0A75"/>
    <w:rsid w:val="007C1752"/>
    <w:rsid w:val="007C192D"/>
    <w:rsid w:val="007C1FC9"/>
    <w:rsid w:val="007C2969"/>
    <w:rsid w:val="007C29EE"/>
    <w:rsid w:val="007C3C0A"/>
    <w:rsid w:val="007C3D6B"/>
    <w:rsid w:val="007C3F91"/>
    <w:rsid w:val="007C4498"/>
    <w:rsid w:val="007C50E3"/>
    <w:rsid w:val="007C53B5"/>
    <w:rsid w:val="007C564A"/>
    <w:rsid w:val="007C631B"/>
    <w:rsid w:val="007C64F3"/>
    <w:rsid w:val="007C6596"/>
    <w:rsid w:val="007C6600"/>
    <w:rsid w:val="007C6769"/>
    <w:rsid w:val="007C678B"/>
    <w:rsid w:val="007C6F07"/>
    <w:rsid w:val="007C731A"/>
    <w:rsid w:val="007C74B5"/>
    <w:rsid w:val="007C7577"/>
    <w:rsid w:val="007C76A9"/>
    <w:rsid w:val="007D0337"/>
    <w:rsid w:val="007D06DD"/>
    <w:rsid w:val="007D0FFA"/>
    <w:rsid w:val="007D11C9"/>
    <w:rsid w:val="007D1D6D"/>
    <w:rsid w:val="007D2062"/>
    <w:rsid w:val="007D238E"/>
    <w:rsid w:val="007D280E"/>
    <w:rsid w:val="007D2C1B"/>
    <w:rsid w:val="007D3AC4"/>
    <w:rsid w:val="007D3D1C"/>
    <w:rsid w:val="007D5D65"/>
    <w:rsid w:val="007D6E04"/>
    <w:rsid w:val="007D733B"/>
    <w:rsid w:val="007E07D0"/>
    <w:rsid w:val="007E092A"/>
    <w:rsid w:val="007E093B"/>
    <w:rsid w:val="007E11D3"/>
    <w:rsid w:val="007E1B6D"/>
    <w:rsid w:val="007E1FD1"/>
    <w:rsid w:val="007E2970"/>
    <w:rsid w:val="007E32C0"/>
    <w:rsid w:val="007E3388"/>
    <w:rsid w:val="007E347C"/>
    <w:rsid w:val="007E386A"/>
    <w:rsid w:val="007E38B4"/>
    <w:rsid w:val="007E3BA5"/>
    <w:rsid w:val="007E40B7"/>
    <w:rsid w:val="007E4177"/>
    <w:rsid w:val="007E4761"/>
    <w:rsid w:val="007E4ABC"/>
    <w:rsid w:val="007E511C"/>
    <w:rsid w:val="007E5F44"/>
    <w:rsid w:val="007E6F68"/>
    <w:rsid w:val="007E70DF"/>
    <w:rsid w:val="007E7114"/>
    <w:rsid w:val="007E72D9"/>
    <w:rsid w:val="007E7A00"/>
    <w:rsid w:val="007E7F0E"/>
    <w:rsid w:val="007F0266"/>
    <w:rsid w:val="007F061A"/>
    <w:rsid w:val="007F0A4E"/>
    <w:rsid w:val="007F0F79"/>
    <w:rsid w:val="007F102E"/>
    <w:rsid w:val="007F19A1"/>
    <w:rsid w:val="007F2169"/>
    <w:rsid w:val="007F24EF"/>
    <w:rsid w:val="007F2DC8"/>
    <w:rsid w:val="007F32FC"/>
    <w:rsid w:val="007F42EC"/>
    <w:rsid w:val="007F4FD9"/>
    <w:rsid w:val="007F51A5"/>
    <w:rsid w:val="007F5720"/>
    <w:rsid w:val="007F62E9"/>
    <w:rsid w:val="007F66D1"/>
    <w:rsid w:val="007F6B15"/>
    <w:rsid w:val="007F6B23"/>
    <w:rsid w:val="007F7075"/>
    <w:rsid w:val="007F74BA"/>
    <w:rsid w:val="007F7633"/>
    <w:rsid w:val="007F796D"/>
    <w:rsid w:val="008000A8"/>
    <w:rsid w:val="00800153"/>
    <w:rsid w:val="0080031D"/>
    <w:rsid w:val="008008FA"/>
    <w:rsid w:val="00800B44"/>
    <w:rsid w:val="008010A4"/>
    <w:rsid w:val="00801115"/>
    <w:rsid w:val="00801736"/>
    <w:rsid w:val="00801927"/>
    <w:rsid w:val="00801AB7"/>
    <w:rsid w:val="00802067"/>
    <w:rsid w:val="00802229"/>
    <w:rsid w:val="00802866"/>
    <w:rsid w:val="00802A5B"/>
    <w:rsid w:val="00802BE6"/>
    <w:rsid w:val="00803C1F"/>
    <w:rsid w:val="00803CC1"/>
    <w:rsid w:val="0080409E"/>
    <w:rsid w:val="00804431"/>
    <w:rsid w:val="0080467D"/>
    <w:rsid w:val="00804AA9"/>
    <w:rsid w:val="00805199"/>
    <w:rsid w:val="0080599C"/>
    <w:rsid w:val="008059D9"/>
    <w:rsid w:val="008063FF"/>
    <w:rsid w:val="008065EF"/>
    <w:rsid w:val="00806781"/>
    <w:rsid w:val="00806A7F"/>
    <w:rsid w:val="00806AB9"/>
    <w:rsid w:val="00806C5F"/>
    <w:rsid w:val="00807C67"/>
    <w:rsid w:val="00807C8B"/>
    <w:rsid w:val="00807D01"/>
    <w:rsid w:val="0081061C"/>
    <w:rsid w:val="008108C5"/>
    <w:rsid w:val="00810AAF"/>
    <w:rsid w:val="00810FD7"/>
    <w:rsid w:val="00811624"/>
    <w:rsid w:val="00811EE1"/>
    <w:rsid w:val="00812429"/>
    <w:rsid w:val="00812584"/>
    <w:rsid w:val="00812F7E"/>
    <w:rsid w:val="008133F1"/>
    <w:rsid w:val="00813734"/>
    <w:rsid w:val="00813EAA"/>
    <w:rsid w:val="00813EBA"/>
    <w:rsid w:val="008142F7"/>
    <w:rsid w:val="00814EE5"/>
    <w:rsid w:val="00815684"/>
    <w:rsid w:val="0081572D"/>
    <w:rsid w:val="008159E2"/>
    <w:rsid w:val="0081652C"/>
    <w:rsid w:val="0081661E"/>
    <w:rsid w:val="008167C4"/>
    <w:rsid w:val="00816B76"/>
    <w:rsid w:val="00816CA0"/>
    <w:rsid w:val="00817942"/>
    <w:rsid w:val="00817F38"/>
    <w:rsid w:val="0082045F"/>
    <w:rsid w:val="00820C7A"/>
    <w:rsid w:val="00821AB8"/>
    <w:rsid w:val="00821CAE"/>
    <w:rsid w:val="008229E1"/>
    <w:rsid w:val="00822A61"/>
    <w:rsid w:val="00822ABD"/>
    <w:rsid w:val="00823302"/>
    <w:rsid w:val="00823E94"/>
    <w:rsid w:val="00823FB3"/>
    <w:rsid w:val="0082410E"/>
    <w:rsid w:val="008247EB"/>
    <w:rsid w:val="0082494D"/>
    <w:rsid w:val="00824FE1"/>
    <w:rsid w:val="0082530F"/>
    <w:rsid w:val="008253DF"/>
    <w:rsid w:val="00825CD0"/>
    <w:rsid w:val="00825FEA"/>
    <w:rsid w:val="00826C23"/>
    <w:rsid w:val="00830543"/>
    <w:rsid w:val="008305C6"/>
    <w:rsid w:val="00830B27"/>
    <w:rsid w:val="00831219"/>
    <w:rsid w:val="008312E0"/>
    <w:rsid w:val="008317B0"/>
    <w:rsid w:val="00831BC2"/>
    <w:rsid w:val="008324E1"/>
    <w:rsid w:val="00832C87"/>
    <w:rsid w:val="00832D1B"/>
    <w:rsid w:val="008338FD"/>
    <w:rsid w:val="00833AB7"/>
    <w:rsid w:val="008349D4"/>
    <w:rsid w:val="00834A35"/>
    <w:rsid w:val="008353AC"/>
    <w:rsid w:val="008355E2"/>
    <w:rsid w:val="008361DE"/>
    <w:rsid w:val="008364AF"/>
    <w:rsid w:val="008364CB"/>
    <w:rsid w:val="008364D9"/>
    <w:rsid w:val="00836F0E"/>
    <w:rsid w:val="008374B6"/>
    <w:rsid w:val="00837916"/>
    <w:rsid w:val="00837F33"/>
    <w:rsid w:val="0084082F"/>
    <w:rsid w:val="008416C2"/>
    <w:rsid w:val="008419E2"/>
    <w:rsid w:val="00841EC9"/>
    <w:rsid w:val="008421FB"/>
    <w:rsid w:val="0084220A"/>
    <w:rsid w:val="00842904"/>
    <w:rsid w:val="00843A95"/>
    <w:rsid w:val="00843B34"/>
    <w:rsid w:val="0084491C"/>
    <w:rsid w:val="00844BA8"/>
    <w:rsid w:val="00844CF2"/>
    <w:rsid w:val="00845BBF"/>
    <w:rsid w:val="00845D72"/>
    <w:rsid w:val="00845FC3"/>
    <w:rsid w:val="00846055"/>
    <w:rsid w:val="008471A3"/>
    <w:rsid w:val="0085085E"/>
    <w:rsid w:val="00850974"/>
    <w:rsid w:val="008515C2"/>
    <w:rsid w:val="008520A1"/>
    <w:rsid w:val="008524C9"/>
    <w:rsid w:val="00852515"/>
    <w:rsid w:val="0085273A"/>
    <w:rsid w:val="00853820"/>
    <w:rsid w:val="00853E16"/>
    <w:rsid w:val="00853E4F"/>
    <w:rsid w:val="00853F2E"/>
    <w:rsid w:val="008544D5"/>
    <w:rsid w:val="0085493B"/>
    <w:rsid w:val="008551A1"/>
    <w:rsid w:val="00855903"/>
    <w:rsid w:val="008559C2"/>
    <w:rsid w:val="00855B16"/>
    <w:rsid w:val="00855D4C"/>
    <w:rsid w:val="00856488"/>
    <w:rsid w:val="008579AC"/>
    <w:rsid w:val="00857D77"/>
    <w:rsid w:val="00857E76"/>
    <w:rsid w:val="0086002E"/>
    <w:rsid w:val="00860FF5"/>
    <w:rsid w:val="008614FD"/>
    <w:rsid w:val="00861B93"/>
    <w:rsid w:val="00861DC9"/>
    <w:rsid w:val="00863250"/>
    <w:rsid w:val="0086385A"/>
    <w:rsid w:val="00863B73"/>
    <w:rsid w:val="00863F75"/>
    <w:rsid w:val="0086593C"/>
    <w:rsid w:val="008675C3"/>
    <w:rsid w:val="008675FC"/>
    <w:rsid w:val="00870539"/>
    <w:rsid w:val="00870C85"/>
    <w:rsid w:val="00871536"/>
    <w:rsid w:val="0087155D"/>
    <w:rsid w:val="00871930"/>
    <w:rsid w:val="00871BA0"/>
    <w:rsid w:val="00872748"/>
    <w:rsid w:val="00872AF5"/>
    <w:rsid w:val="0087316C"/>
    <w:rsid w:val="008733ED"/>
    <w:rsid w:val="00873FC9"/>
    <w:rsid w:val="00874632"/>
    <w:rsid w:val="00874C4D"/>
    <w:rsid w:val="008755D2"/>
    <w:rsid w:val="008756F7"/>
    <w:rsid w:val="00875CB4"/>
    <w:rsid w:val="008766E2"/>
    <w:rsid w:val="00877347"/>
    <w:rsid w:val="00877663"/>
    <w:rsid w:val="00877FC7"/>
    <w:rsid w:val="00880556"/>
    <w:rsid w:val="008806B0"/>
    <w:rsid w:val="008807F0"/>
    <w:rsid w:val="0088118E"/>
    <w:rsid w:val="00881A19"/>
    <w:rsid w:val="00881BED"/>
    <w:rsid w:val="00882129"/>
    <w:rsid w:val="00882AFE"/>
    <w:rsid w:val="00882F23"/>
    <w:rsid w:val="00883F6E"/>
    <w:rsid w:val="0088423A"/>
    <w:rsid w:val="00884A13"/>
    <w:rsid w:val="00884F37"/>
    <w:rsid w:val="00886283"/>
    <w:rsid w:val="00887006"/>
    <w:rsid w:val="0088730C"/>
    <w:rsid w:val="0088791E"/>
    <w:rsid w:val="008905FA"/>
    <w:rsid w:val="00890703"/>
    <w:rsid w:val="0089085E"/>
    <w:rsid w:val="00890BAE"/>
    <w:rsid w:val="00891B1A"/>
    <w:rsid w:val="00893720"/>
    <w:rsid w:val="00893A07"/>
    <w:rsid w:val="008947A1"/>
    <w:rsid w:val="00894817"/>
    <w:rsid w:val="0089491E"/>
    <w:rsid w:val="0089518A"/>
    <w:rsid w:val="0089595C"/>
    <w:rsid w:val="00895A6B"/>
    <w:rsid w:val="00895C2D"/>
    <w:rsid w:val="00895D12"/>
    <w:rsid w:val="00895F6A"/>
    <w:rsid w:val="008966AF"/>
    <w:rsid w:val="00896D72"/>
    <w:rsid w:val="008972FE"/>
    <w:rsid w:val="0089776D"/>
    <w:rsid w:val="00897C03"/>
    <w:rsid w:val="00897DE0"/>
    <w:rsid w:val="00897F23"/>
    <w:rsid w:val="00897F57"/>
    <w:rsid w:val="008A07D3"/>
    <w:rsid w:val="008A08E5"/>
    <w:rsid w:val="008A0E50"/>
    <w:rsid w:val="008A1A07"/>
    <w:rsid w:val="008A21F5"/>
    <w:rsid w:val="008A2252"/>
    <w:rsid w:val="008A24DD"/>
    <w:rsid w:val="008A2B13"/>
    <w:rsid w:val="008A34AA"/>
    <w:rsid w:val="008A366A"/>
    <w:rsid w:val="008A378A"/>
    <w:rsid w:val="008A400B"/>
    <w:rsid w:val="008A410C"/>
    <w:rsid w:val="008A49A2"/>
    <w:rsid w:val="008A553D"/>
    <w:rsid w:val="008A5737"/>
    <w:rsid w:val="008A643D"/>
    <w:rsid w:val="008A768D"/>
    <w:rsid w:val="008A77C2"/>
    <w:rsid w:val="008A7A2E"/>
    <w:rsid w:val="008B0BF6"/>
    <w:rsid w:val="008B0EA6"/>
    <w:rsid w:val="008B1290"/>
    <w:rsid w:val="008B1EA2"/>
    <w:rsid w:val="008B2337"/>
    <w:rsid w:val="008B26F8"/>
    <w:rsid w:val="008B2A89"/>
    <w:rsid w:val="008B32EA"/>
    <w:rsid w:val="008B4B83"/>
    <w:rsid w:val="008B52EC"/>
    <w:rsid w:val="008B5359"/>
    <w:rsid w:val="008B55B3"/>
    <w:rsid w:val="008B60E7"/>
    <w:rsid w:val="008B6333"/>
    <w:rsid w:val="008B640A"/>
    <w:rsid w:val="008B6E98"/>
    <w:rsid w:val="008B6EF2"/>
    <w:rsid w:val="008B73C6"/>
    <w:rsid w:val="008B7C9D"/>
    <w:rsid w:val="008B7E47"/>
    <w:rsid w:val="008C1530"/>
    <w:rsid w:val="008C2448"/>
    <w:rsid w:val="008C305B"/>
    <w:rsid w:val="008C34B3"/>
    <w:rsid w:val="008C35A8"/>
    <w:rsid w:val="008C37BA"/>
    <w:rsid w:val="008C38A2"/>
    <w:rsid w:val="008C48F5"/>
    <w:rsid w:val="008C5206"/>
    <w:rsid w:val="008C5689"/>
    <w:rsid w:val="008C5907"/>
    <w:rsid w:val="008C596F"/>
    <w:rsid w:val="008C6AC0"/>
    <w:rsid w:val="008C75F2"/>
    <w:rsid w:val="008D007C"/>
    <w:rsid w:val="008D0B4E"/>
    <w:rsid w:val="008D0EF9"/>
    <w:rsid w:val="008D1059"/>
    <w:rsid w:val="008D145E"/>
    <w:rsid w:val="008D1732"/>
    <w:rsid w:val="008D1D26"/>
    <w:rsid w:val="008D36F2"/>
    <w:rsid w:val="008D3F5E"/>
    <w:rsid w:val="008D4239"/>
    <w:rsid w:val="008D43A6"/>
    <w:rsid w:val="008D5A59"/>
    <w:rsid w:val="008D5BA4"/>
    <w:rsid w:val="008D5BE0"/>
    <w:rsid w:val="008D5D2E"/>
    <w:rsid w:val="008D5EA5"/>
    <w:rsid w:val="008D641C"/>
    <w:rsid w:val="008D681C"/>
    <w:rsid w:val="008D6B46"/>
    <w:rsid w:val="008D6BE6"/>
    <w:rsid w:val="008D72B8"/>
    <w:rsid w:val="008D7DAD"/>
    <w:rsid w:val="008D7F1E"/>
    <w:rsid w:val="008E0842"/>
    <w:rsid w:val="008E175B"/>
    <w:rsid w:val="008E3422"/>
    <w:rsid w:val="008E3F5E"/>
    <w:rsid w:val="008E5BF2"/>
    <w:rsid w:val="008E6755"/>
    <w:rsid w:val="008E69F6"/>
    <w:rsid w:val="008E6D0B"/>
    <w:rsid w:val="008E7BB7"/>
    <w:rsid w:val="008E7D24"/>
    <w:rsid w:val="008E7DDA"/>
    <w:rsid w:val="008E7F0E"/>
    <w:rsid w:val="008F03CC"/>
    <w:rsid w:val="008F09AD"/>
    <w:rsid w:val="008F0A49"/>
    <w:rsid w:val="008F0A4E"/>
    <w:rsid w:val="008F0D5E"/>
    <w:rsid w:val="008F0E36"/>
    <w:rsid w:val="008F13E9"/>
    <w:rsid w:val="008F1844"/>
    <w:rsid w:val="008F1A5C"/>
    <w:rsid w:val="008F2084"/>
    <w:rsid w:val="008F29EF"/>
    <w:rsid w:val="008F3607"/>
    <w:rsid w:val="008F3E34"/>
    <w:rsid w:val="008F434F"/>
    <w:rsid w:val="008F4879"/>
    <w:rsid w:val="008F4AFB"/>
    <w:rsid w:val="008F4F9A"/>
    <w:rsid w:val="008F5AE4"/>
    <w:rsid w:val="008F5D86"/>
    <w:rsid w:val="008F5DFB"/>
    <w:rsid w:val="008F655E"/>
    <w:rsid w:val="008F6F45"/>
    <w:rsid w:val="008F77A5"/>
    <w:rsid w:val="008F7D0D"/>
    <w:rsid w:val="008F7FA1"/>
    <w:rsid w:val="009007E8"/>
    <w:rsid w:val="00900932"/>
    <w:rsid w:val="00900AF5"/>
    <w:rsid w:val="00900F53"/>
    <w:rsid w:val="00901153"/>
    <w:rsid w:val="009014C4"/>
    <w:rsid w:val="00901514"/>
    <w:rsid w:val="009019E9"/>
    <w:rsid w:val="00902275"/>
    <w:rsid w:val="009032DD"/>
    <w:rsid w:val="00903546"/>
    <w:rsid w:val="0090548C"/>
    <w:rsid w:val="00906EC7"/>
    <w:rsid w:val="00907268"/>
    <w:rsid w:val="009072E4"/>
    <w:rsid w:val="00907624"/>
    <w:rsid w:val="009078B1"/>
    <w:rsid w:val="00907CAB"/>
    <w:rsid w:val="00907F3A"/>
    <w:rsid w:val="00910676"/>
    <w:rsid w:val="00910B2D"/>
    <w:rsid w:val="00910E4A"/>
    <w:rsid w:val="00911E2E"/>
    <w:rsid w:val="009127B0"/>
    <w:rsid w:val="00913AD7"/>
    <w:rsid w:val="00914102"/>
    <w:rsid w:val="009143DD"/>
    <w:rsid w:val="009145DA"/>
    <w:rsid w:val="00914B68"/>
    <w:rsid w:val="00914C4B"/>
    <w:rsid w:val="00914C77"/>
    <w:rsid w:val="00914E22"/>
    <w:rsid w:val="00914EA3"/>
    <w:rsid w:val="00915260"/>
    <w:rsid w:val="0091538C"/>
    <w:rsid w:val="00915CC3"/>
    <w:rsid w:val="0091644B"/>
    <w:rsid w:val="009179DB"/>
    <w:rsid w:val="00917E13"/>
    <w:rsid w:val="009204A8"/>
    <w:rsid w:val="00920A6A"/>
    <w:rsid w:val="009212EE"/>
    <w:rsid w:val="00921355"/>
    <w:rsid w:val="0092235C"/>
    <w:rsid w:val="009223EE"/>
    <w:rsid w:val="00922489"/>
    <w:rsid w:val="00922C2D"/>
    <w:rsid w:val="0092306F"/>
    <w:rsid w:val="0092364B"/>
    <w:rsid w:val="00923804"/>
    <w:rsid w:val="0092467C"/>
    <w:rsid w:val="00924750"/>
    <w:rsid w:val="009249C4"/>
    <w:rsid w:val="00925197"/>
    <w:rsid w:val="0092543B"/>
    <w:rsid w:val="0092556E"/>
    <w:rsid w:val="00925A28"/>
    <w:rsid w:val="0092618F"/>
    <w:rsid w:val="009266CD"/>
    <w:rsid w:val="009274FC"/>
    <w:rsid w:val="009302BF"/>
    <w:rsid w:val="009315DC"/>
    <w:rsid w:val="00931844"/>
    <w:rsid w:val="00931891"/>
    <w:rsid w:val="009318BE"/>
    <w:rsid w:val="00931A0E"/>
    <w:rsid w:val="00931E28"/>
    <w:rsid w:val="00931F13"/>
    <w:rsid w:val="009329C5"/>
    <w:rsid w:val="009334A2"/>
    <w:rsid w:val="00933805"/>
    <w:rsid w:val="009340B6"/>
    <w:rsid w:val="009345F8"/>
    <w:rsid w:val="00934BC3"/>
    <w:rsid w:val="00934F29"/>
    <w:rsid w:val="00935142"/>
    <w:rsid w:val="009355C4"/>
    <w:rsid w:val="0093639F"/>
    <w:rsid w:val="00936887"/>
    <w:rsid w:val="00936929"/>
    <w:rsid w:val="00937CC4"/>
    <w:rsid w:val="0094076C"/>
    <w:rsid w:val="0094099C"/>
    <w:rsid w:val="00940AE3"/>
    <w:rsid w:val="00940B8A"/>
    <w:rsid w:val="00942187"/>
    <w:rsid w:val="00942904"/>
    <w:rsid w:val="0094296B"/>
    <w:rsid w:val="00942CFA"/>
    <w:rsid w:val="00942EA6"/>
    <w:rsid w:val="0094329D"/>
    <w:rsid w:val="009432CB"/>
    <w:rsid w:val="0094433B"/>
    <w:rsid w:val="0094442A"/>
    <w:rsid w:val="00944A72"/>
    <w:rsid w:val="00944C99"/>
    <w:rsid w:val="00944E35"/>
    <w:rsid w:val="00944F3D"/>
    <w:rsid w:val="00944F5B"/>
    <w:rsid w:val="0094538D"/>
    <w:rsid w:val="00945986"/>
    <w:rsid w:val="00946AF5"/>
    <w:rsid w:val="00946D9A"/>
    <w:rsid w:val="00946E0B"/>
    <w:rsid w:val="00947316"/>
    <w:rsid w:val="00947943"/>
    <w:rsid w:val="00950AA0"/>
    <w:rsid w:val="00950C4B"/>
    <w:rsid w:val="00950EDC"/>
    <w:rsid w:val="00952164"/>
    <w:rsid w:val="00952533"/>
    <w:rsid w:val="00952C6F"/>
    <w:rsid w:val="009544E5"/>
    <w:rsid w:val="00954CE6"/>
    <w:rsid w:val="00954DCB"/>
    <w:rsid w:val="00955285"/>
    <w:rsid w:val="00956704"/>
    <w:rsid w:val="009568D8"/>
    <w:rsid w:val="00956E8C"/>
    <w:rsid w:val="0095725F"/>
    <w:rsid w:val="0095755A"/>
    <w:rsid w:val="00957C4D"/>
    <w:rsid w:val="009601D3"/>
    <w:rsid w:val="00960756"/>
    <w:rsid w:val="00961235"/>
    <w:rsid w:val="00961493"/>
    <w:rsid w:val="00961584"/>
    <w:rsid w:val="00961ACE"/>
    <w:rsid w:val="00962582"/>
    <w:rsid w:val="00962B40"/>
    <w:rsid w:val="00962CB9"/>
    <w:rsid w:val="00962D66"/>
    <w:rsid w:val="00963085"/>
    <w:rsid w:val="0096347C"/>
    <w:rsid w:val="00963867"/>
    <w:rsid w:val="0096394A"/>
    <w:rsid w:val="00963D03"/>
    <w:rsid w:val="00963F93"/>
    <w:rsid w:val="00963FE5"/>
    <w:rsid w:val="0096482A"/>
    <w:rsid w:val="00965C36"/>
    <w:rsid w:val="00965D11"/>
    <w:rsid w:val="0096612D"/>
    <w:rsid w:val="00966833"/>
    <w:rsid w:val="00966866"/>
    <w:rsid w:val="00966CC3"/>
    <w:rsid w:val="00966EE0"/>
    <w:rsid w:val="009677D3"/>
    <w:rsid w:val="00970A13"/>
    <w:rsid w:val="0097320C"/>
    <w:rsid w:val="00973D13"/>
    <w:rsid w:val="00974D3F"/>
    <w:rsid w:val="009754C2"/>
    <w:rsid w:val="00975626"/>
    <w:rsid w:val="009758A4"/>
    <w:rsid w:val="00975CF5"/>
    <w:rsid w:val="009763C1"/>
    <w:rsid w:val="009765EC"/>
    <w:rsid w:val="009765F5"/>
    <w:rsid w:val="009767F4"/>
    <w:rsid w:val="00976B8A"/>
    <w:rsid w:val="00976ED5"/>
    <w:rsid w:val="0097751F"/>
    <w:rsid w:val="00977B5B"/>
    <w:rsid w:val="009802ED"/>
    <w:rsid w:val="009804DA"/>
    <w:rsid w:val="00980D1C"/>
    <w:rsid w:val="00980EC5"/>
    <w:rsid w:val="00981490"/>
    <w:rsid w:val="009817D0"/>
    <w:rsid w:val="00981B0E"/>
    <w:rsid w:val="00981F65"/>
    <w:rsid w:val="009830F5"/>
    <w:rsid w:val="00983B5F"/>
    <w:rsid w:val="00983D57"/>
    <w:rsid w:val="009857C5"/>
    <w:rsid w:val="00986B56"/>
    <w:rsid w:val="00986E37"/>
    <w:rsid w:val="00987038"/>
    <w:rsid w:val="009870FD"/>
    <w:rsid w:val="009873DD"/>
    <w:rsid w:val="0099005D"/>
    <w:rsid w:val="0099096D"/>
    <w:rsid w:val="00990D51"/>
    <w:rsid w:val="009910E1"/>
    <w:rsid w:val="0099117E"/>
    <w:rsid w:val="009916A9"/>
    <w:rsid w:val="0099182C"/>
    <w:rsid w:val="00991C65"/>
    <w:rsid w:val="0099210A"/>
    <w:rsid w:val="00993092"/>
    <w:rsid w:val="00994411"/>
    <w:rsid w:val="00994EE6"/>
    <w:rsid w:val="00995102"/>
    <w:rsid w:val="00995664"/>
    <w:rsid w:val="00995696"/>
    <w:rsid w:val="009958D0"/>
    <w:rsid w:val="00995A43"/>
    <w:rsid w:val="00995C50"/>
    <w:rsid w:val="00995CB9"/>
    <w:rsid w:val="00995FE2"/>
    <w:rsid w:val="0099624E"/>
    <w:rsid w:val="00996799"/>
    <w:rsid w:val="009967EE"/>
    <w:rsid w:val="00997388"/>
    <w:rsid w:val="009A05A3"/>
    <w:rsid w:val="009A0877"/>
    <w:rsid w:val="009A1249"/>
    <w:rsid w:val="009A1398"/>
    <w:rsid w:val="009A1439"/>
    <w:rsid w:val="009A1746"/>
    <w:rsid w:val="009A180F"/>
    <w:rsid w:val="009A20A9"/>
    <w:rsid w:val="009A2DE4"/>
    <w:rsid w:val="009A3807"/>
    <w:rsid w:val="009A3C0C"/>
    <w:rsid w:val="009A3CFE"/>
    <w:rsid w:val="009A4908"/>
    <w:rsid w:val="009A4C27"/>
    <w:rsid w:val="009A4F53"/>
    <w:rsid w:val="009A530C"/>
    <w:rsid w:val="009A5CBC"/>
    <w:rsid w:val="009A67E7"/>
    <w:rsid w:val="009A6F79"/>
    <w:rsid w:val="009A7989"/>
    <w:rsid w:val="009A7F33"/>
    <w:rsid w:val="009B00EF"/>
    <w:rsid w:val="009B050F"/>
    <w:rsid w:val="009B0713"/>
    <w:rsid w:val="009B075B"/>
    <w:rsid w:val="009B09DB"/>
    <w:rsid w:val="009B13F4"/>
    <w:rsid w:val="009B2CA2"/>
    <w:rsid w:val="009B3607"/>
    <w:rsid w:val="009B3680"/>
    <w:rsid w:val="009B3AAE"/>
    <w:rsid w:val="009B408E"/>
    <w:rsid w:val="009B44D7"/>
    <w:rsid w:val="009B4E69"/>
    <w:rsid w:val="009B5CF4"/>
    <w:rsid w:val="009B5EF6"/>
    <w:rsid w:val="009B6527"/>
    <w:rsid w:val="009B6FE8"/>
    <w:rsid w:val="009B7269"/>
    <w:rsid w:val="009C0048"/>
    <w:rsid w:val="009C056F"/>
    <w:rsid w:val="009C066D"/>
    <w:rsid w:val="009C0973"/>
    <w:rsid w:val="009C09A4"/>
    <w:rsid w:val="009C0E93"/>
    <w:rsid w:val="009C16AE"/>
    <w:rsid w:val="009C1B5E"/>
    <w:rsid w:val="009C1D0F"/>
    <w:rsid w:val="009C25E6"/>
    <w:rsid w:val="009C29D0"/>
    <w:rsid w:val="009C38A9"/>
    <w:rsid w:val="009C3A24"/>
    <w:rsid w:val="009C4C1E"/>
    <w:rsid w:val="009C4F18"/>
    <w:rsid w:val="009C5DFD"/>
    <w:rsid w:val="009C7187"/>
    <w:rsid w:val="009C7218"/>
    <w:rsid w:val="009C77A9"/>
    <w:rsid w:val="009C78F5"/>
    <w:rsid w:val="009C7B5F"/>
    <w:rsid w:val="009D01C2"/>
    <w:rsid w:val="009D0957"/>
    <w:rsid w:val="009D1ADA"/>
    <w:rsid w:val="009D27E0"/>
    <w:rsid w:val="009D29D9"/>
    <w:rsid w:val="009D2B44"/>
    <w:rsid w:val="009D2FF2"/>
    <w:rsid w:val="009D33D1"/>
    <w:rsid w:val="009D3608"/>
    <w:rsid w:val="009D3959"/>
    <w:rsid w:val="009D3DE9"/>
    <w:rsid w:val="009D3EE9"/>
    <w:rsid w:val="009D433F"/>
    <w:rsid w:val="009D467F"/>
    <w:rsid w:val="009D4C6D"/>
    <w:rsid w:val="009D5347"/>
    <w:rsid w:val="009D60E4"/>
    <w:rsid w:val="009D7360"/>
    <w:rsid w:val="009E06D9"/>
    <w:rsid w:val="009E086F"/>
    <w:rsid w:val="009E0AD1"/>
    <w:rsid w:val="009E0D2C"/>
    <w:rsid w:val="009E0DC0"/>
    <w:rsid w:val="009E11F5"/>
    <w:rsid w:val="009E157E"/>
    <w:rsid w:val="009E2802"/>
    <w:rsid w:val="009E3BAA"/>
    <w:rsid w:val="009E4828"/>
    <w:rsid w:val="009E4C25"/>
    <w:rsid w:val="009E4E3F"/>
    <w:rsid w:val="009E55D7"/>
    <w:rsid w:val="009E5CB9"/>
    <w:rsid w:val="009E6DD3"/>
    <w:rsid w:val="009E721F"/>
    <w:rsid w:val="009F04FF"/>
    <w:rsid w:val="009F0AD8"/>
    <w:rsid w:val="009F16CF"/>
    <w:rsid w:val="009F1A62"/>
    <w:rsid w:val="009F22E3"/>
    <w:rsid w:val="009F235D"/>
    <w:rsid w:val="009F25B7"/>
    <w:rsid w:val="009F2DE5"/>
    <w:rsid w:val="009F30A2"/>
    <w:rsid w:val="009F3C93"/>
    <w:rsid w:val="009F3DB4"/>
    <w:rsid w:val="009F4379"/>
    <w:rsid w:val="009F651E"/>
    <w:rsid w:val="009F773C"/>
    <w:rsid w:val="009F77DD"/>
    <w:rsid w:val="009F78CB"/>
    <w:rsid w:val="009F7EB1"/>
    <w:rsid w:val="00A00579"/>
    <w:rsid w:val="00A009B6"/>
    <w:rsid w:val="00A01A3F"/>
    <w:rsid w:val="00A01BB5"/>
    <w:rsid w:val="00A01BD9"/>
    <w:rsid w:val="00A01FBD"/>
    <w:rsid w:val="00A02591"/>
    <w:rsid w:val="00A02E56"/>
    <w:rsid w:val="00A02EA7"/>
    <w:rsid w:val="00A03092"/>
    <w:rsid w:val="00A030A3"/>
    <w:rsid w:val="00A032E8"/>
    <w:rsid w:val="00A03A80"/>
    <w:rsid w:val="00A0416C"/>
    <w:rsid w:val="00A04BF3"/>
    <w:rsid w:val="00A05A6A"/>
    <w:rsid w:val="00A060CD"/>
    <w:rsid w:val="00A06D7B"/>
    <w:rsid w:val="00A0779A"/>
    <w:rsid w:val="00A0786B"/>
    <w:rsid w:val="00A105CC"/>
    <w:rsid w:val="00A10FE7"/>
    <w:rsid w:val="00A1104D"/>
    <w:rsid w:val="00A11207"/>
    <w:rsid w:val="00A112D5"/>
    <w:rsid w:val="00A112DF"/>
    <w:rsid w:val="00A11341"/>
    <w:rsid w:val="00A1211F"/>
    <w:rsid w:val="00A136EC"/>
    <w:rsid w:val="00A13B07"/>
    <w:rsid w:val="00A13E25"/>
    <w:rsid w:val="00A147CD"/>
    <w:rsid w:val="00A14B96"/>
    <w:rsid w:val="00A154BF"/>
    <w:rsid w:val="00A1558A"/>
    <w:rsid w:val="00A15AB6"/>
    <w:rsid w:val="00A1678E"/>
    <w:rsid w:val="00A16C37"/>
    <w:rsid w:val="00A1788F"/>
    <w:rsid w:val="00A17C2D"/>
    <w:rsid w:val="00A205E9"/>
    <w:rsid w:val="00A20620"/>
    <w:rsid w:val="00A20874"/>
    <w:rsid w:val="00A20B8E"/>
    <w:rsid w:val="00A20CE6"/>
    <w:rsid w:val="00A20F0A"/>
    <w:rsid w:val="00A21E50"/>
    <w:rsid w:val="00A220F7"/>
    <w:rsid w:val="00A22117"/>
    <w:rsid w:val="00A22368"/>
    <w:rsid w:val="00A23DB2"/>
    <w:rsid w:val="00A2410D"/>
    <w:rsid w:val="00A2434D"/>
    <w:rsid w:val="00A2472C"/>
    <w:rsid w:val="00A24C27"/>
    <w:rsid w:val="00A2534F"/>
    <w:rsid w:val="00A253C6"/>
    <w:rsid w:val="00A25681"/>
    <w:rsid w:val="00A2595D"/>
    <w:rsid w:val="00A25AF6"/>
    <w:rsid w:val="00A25B5A"/>
    <w:rsid w:val="00A25DAE"/>
    <w:rsid w:val="00A25F6F"/>
    <w:rsid w:val="00A26087"/>
    <w:rsid w:val="00A26463"/>
    <w:rsid w:val="00A264F0"/>
    <w:rsid w:val="00A26FB2"/>
    <w:rsid w:val="00A27165"/>
    <w:rsid w:val="00A2781C"/>
    <w:rsid w:val="00A27C51"/>
    <w:rsid w:val="00A3055C"/>
    <w:rsid w:val="00A30848"/>
    <w:rsid w:val="00A30FB8"/>
    <w:rsid w:val="00A3170C"/>
    <w:rsid w:val="00A3249C"/>
    <w:rsid w:val="00A33688"/>
    <w:rsid w:val="00A33A51"/>
    <w:rsid w:val="00A34511"/>
    <w:rsid w:val="00A3453C"/>
    <w:rsid w:val="00A349F9"/>
    <w:rsid w:val="00A34CC5"/>
    <w:rsid w:val="00A34CEC"/>
    <w:rsid w:val="00A3533B"/>
    <w:rsid w:val="00A355E3"/>
    <w:rsid w:val="00A35BAA"/>
    <w:rsid w:val="00A36037"/>
    <w:rsid w:val="00A36231"/>
    <w:rsid w:val="00A36972"/>
    <w:rsid w:val="00A36C9C"/>
    <w:rsid w:val="00A3711D"/>
    <w:rsid w:val="00A3744E"/>
    <w:rsid w:val="00A376BA"/>
    <w:rsid w:val="00A40816"/>
    <w:rsid w:val="00A40CA6"/>
    <w:rsid w:val="00A40CA9"/>
    <w:rsid w:val="00A41826"/>
    <w:rsid w:val="00A425F7"/>
    <w:rsid w:val="00A42D38"/>
    <w:rsid w:val="00A42E2A"/>
    <w:rsid w:val="00A431BC"/>
    <w:rsid w:val="00A43427"/>
    <w:rsid w:val="00A44D8E"/>
    <w:rsid w:val="00A44F3A"/>
    <w:rsid w:val="00A451E7"/>
    <w:rsid w:val="00A4526D"/>
    <w:rsid w:val="00A452ED"/>
    <w:rsid w:val="00A46462"/>
    <w:rsid w:val="00A465EA"/>
    <w:rsid w:val="00A46C72"/>
    <w:rsid w:val="00A47094"/>
    <w:rsid w:val="00A47398"/>
    <w:rsid w:val="00A47866"/>
    <w:rsid w:val="00A501C9"/>
    <w:rsid w:val="00A503FC"/>
    <w:rsid w:val="00A50A66"/>
    <w:rsid w:val="00A516DD"/>
    <w:rsid w:val="00A51794"/>
    <w:rsid w:val="00A5251D"/>
    <w:rsid w:val="00A52C68"/>
    <w:rsid w:val="00A53A18"/>
    <w:rsid w:val="00A54368"/>
    <w:rsid w:val="00A5482E"/>
    <w:rsid w:val="00A5548A"/>
    <w:rsid w:val="00A55D44"/>
    <w:rsid w:val="00A55E79"/>
    <w:rsid w:val="00A56237"/>
    <w:rsid w:val="00A57696"/>
    <w:rsid w:val="00A6000A"/>
    <w:rsid w:val="00A605CE"/>
    <w:rsid w:val="00A60CEE"/>
    <w:rsid w:val="00A60DA1"/>
    <w:rsid w:val="00A60E7D"/>
    <w:rsid w:val="00A6110D"/>
    <w:rsid w:val="00A61539"/>
    <w:rsid w:val="00A61E8E"/>
    <w:rsid w:val="00A62032"/>
    <w:rsid w:val="00A625A8"/>
    <w:rsid w:val="00A62C5C"/>
    <w:rsid w:val="00A62C89"/>
    <w:rsid w:val="00A635EA"/>
    <w:rsid w:val="00A6450D"/>
    <w:rsid w:val="00A64CD7"/>
    <w:rsid w:val="00A6535F"/>
    <w:rsid w:val="00A66490"/>
    <w:rsid w:val="00A664B0"/>
    <w:rsid w:val="00A67535"/>
    <w:rsid w:val="00A678C7"/>
    <w:rsid w:val="00A67A85"/>
    <w:rsid w:val="00A67BA9"/>
    <w:rsid w:val="00A67FC9"/>
    <w:rsid w:val="00A706BD"/>
    <w:rsid w:val="00A7089D"/>
    <w:rsid w:val="00A7114F"/>
    <w:rsid w:val="00A7279F"/>
    <w:rsid w:val="00A72E3A"/>
    <w:rsid w:val="00A7346D"/>
    <w:rsid w:val="00A737D8"/>
    <w:rsid w:val="00A73F14"/>
    <w:rsid w:val="00A73F9D"/>
    <w:rsid w:val="00A74091"/>
    <w:rsid w:val="00A74691"/>
    <w:rsid w:val="00A74D35"/>
    <w:rsid w:val="00A74D4B"/>
    <w:rsid w:val="00A74EDE"/>
    <w:rsid w:val="00A7581E"/>
    <w:rsid w:val="00A7600B"/>
    <w:rsid w:val="00A76161"/>
    <w:rsid w:val="00A765A3"/>
    <w:rsid w:val="00A767B4"/>
    <w:rsid w:val="00A76B5D"/>
    <w:rsid w:val="00A7725D"/>
    <w:rsid w:val="00A777D3"/>
    <w:rsid w:val="00A778B3"/>
    <w:rsid w:val="00A77B59"/>
    <w:rsid w:val="00A803A0"/>
    <w:rsid w:val="00A80461"/>
    <w:rsid w:val="00A8095C"/>
    <w:rsid w:val="00A818E3"/>
    <w:rsid w:val="00A82188"/>
    <w:rsid w:val="00A823F2"/>
    <w:rsid w:val="00A82E10"/>
    <w:rsid w:val="00A832CF"/>
    <w:rsid w:val="00A846B1"/>
    <w:rsid w:val="00A85619"/>
    <w:rsid w:val="00A85A8D"/>
    <w:rsid w:val="00A85B58"/>
    <w:rsid w:val="00A861A1"/>
    <w:rsid w:val="00A86525"/>
    <w:rsid w:val="00A8654F"/>
    <w:rsid w:val="00A86AB1"/>
    <w:rsid w:val="00A8753E"/>
    <w:rsid w:val="00A87953"/>
    <w:rsid w:val="00A87F95"/>
    <w:rsid w:val="00A87FB6"/>
    <w:rsid w:val="00A90167"/>
    <w:rsid w:val="00A9018C"/>
    <w:rsid w:val="00A9030A"/>
    <w:rsid w:val="00A91876"/>
    <w:rsid w:val="00A92A84"/>
    <w:rsid w:val="00A933EC"/>
    <w:rsid w:val="00A9367C"/>
    <w:rsid w:val="00A93B30"/>
    <w:rsid w:val="00A93DE1"/>
    <w:rsid w:val="00A93E75"/>
    <w:rsid w:val="00A9407D"/>
    <w:rsid w:val="00A946E1"/>
    <w:rsid w:val="00A94BDA"/>
    <w:rsid w:val="00A954AF"/>
    <w:rsid w:val="00A95656"/>
    <w:rsid w:val="00A962ED"/>
    <w:rsid w:val="00A96784"/>
    <w:rsid w:val="00A967E5"/>
    <w:rsid w:val="00A9688A"/>
    <w:rsid w:val="00A96A7A"/>
    <w:rsid w:val="00A97610"/>
    <w:rsid w:val="00A9785C"/>
    <w:rsid w:val="00AA049D"/>
    <w:rsid w:val="00AA0915"/>
    <w:rsid w:val="00AA1A12"/>
    <w:rsid w:val="00AA22B8"/>
    <w:rsid w:val="00AA379A"/>
    <w:rsid w:val="00AA39ED"/>
    <w:rsid w:val="00AA506D"/>
    <w:rsid w:val="00AA50FB"/>
    <w:rsid w:val="00AA5FDC"/>
    <w:rsid w:val="00AA63F6"/>
    <w:rsid w:val="00AA697A"/>
    <w:rsid w:val="00AA7945"/>
    <w:rsid w:val="00AA7A12"/>
    <w:rsid w:val="00AA7A1C"/>
    <w:rsid w:val="00AA7B5A"/>
    <w:rsid w:val="00AA7D77"/>
    <w:rsid w:val="00AB071D"/>
    <w:rsid w:val="00AB0733"/>
    <w:rsid w:val="00AB0BD4"/>
    <w:rsid w:val="00AB0F43"/>
    <w:rsid w:val="00AB1652"/>
    <w:rsid w:val="00AB1857"/>
    <w:rsid w:val="00AB1E25"/>
    <w:rsid w:val="00AB25EA"/>
    <w:rsid w:val="00AB2F4A"/>
    <w:rsid w:val="00AB3168"/>
    <w:rsid w:val="00AB3FA7"/>
    <w:rsid w:val="00AB43E1"/>
    <w:rsid w:val="00AB57B2"/>
    <w:rsid w:val="00AB62CE"/>
    <w:rsid w:val="00AB68E1"/>
    <w:rsid w:val="00AB73B5"/>
    <w:rsid w:val="00AB761A"/>
    <w:rsid w:val="00AC0A57"/>
    <w:rsid w:val="00AC0A9D"/>
    <w:rsid w:val="00AC1087"/>
    <w:rsid w:val="00AC10E4"/>
    <w:rsid w:val="00AC15EC"/>
    <w:rsid w:val="00AC1E5D"/>
    <w:rsid w:val="00AC2E77"/>
    <w:rsid w:val="00AC3256"/>
    <w:rsid w:val="00AC32A5"/>
    <w:rsid w:val="00AC3B1D"/>
    <w:rsid w:val="00AC429C"/>
    <w:rsid w:val="00AC44F9"/>
    <w:rsid w:val="00AC476C"/>
    <w:rsid w:val="00AC4A9F"/>
    <w:rsid w:val="00AC4D12"/>
    <w:rsid w:val="00AC4FC3"/>
    <w:rsid w:val="00AC5034"/>
    <w:rsid w:val="00AC5159"/>
    <w:rsid w:val="00AC5E04"/>
    <w:rsid w:val="00AC5EE0"/>
    <w:rsid w:val="00AC6FD1"/>
    <w:rsid w:val="00AC70C9"/>
    <w:rsid w:val="00AC7370"/>
    <w:rsid w:val="00AC775F"/>
    <w:rsid w:val="00AD0C39"/>
    <w:rsid w:val="00AD1033"/>
    <w:rsid w:val="00AD16CF"/>
    <w:rsid w:val="00AD2430"/>
    <w:rsid w:val="00AD2AC5"/>
    <w:rsid w:val="00AD2E1B"/>
    <w:rsid w:val="00AD32B7"/>
    <w:rsid w:val="00AD34BD"/>
    <w:rsid w:val="00AD3565"/>
    <w:rsid w:val="00AD37E1"/>
    <w:rsid w:val="00AD387C"/>
    <w:rsid w:val="00AD3C04"/>
    <w:rsid w:val="00AD3CF8"/>
    <w:rsid w:val="00AD50BE"/>
    <w:rsid w:val="00AD53E0"/>
    <w:rsid w:val="00AD54BF"/>
    <w:rsid w:val="00AD57D3"/>
    <w:rsid w:val="00AD5DA9"/>
    <w:rsid w:val="00AD6023"/>
    <w:rsid w:val="00AD6F50"/>
    <w:rsid w:val="00AD73B3"/>
    <w:rsid w:val="00AD7519"/>
    <w:rsid w:val="00AD787E"/>
    <w:rsid w:val="00AE02F0"/>
    <w:rsid w:val="00AE08BF"/>
    <w:rsid w:val="00AE14CB"/>
    <w:rsid w:val="00AE1539"/>
    <w:rsid w:val="00AE1C36"/>
    <w:rsid w:val="00AE1F56"/>
    <w:rsid w:val="00AE2380"/>
    <w:rsid w:val="00AE2764"/>
    <w:rsid w:val="00AE2BE8"/>
    <w:rsid w:val="00AE3E08"/>
    <w:rsid w:val="00AE41FF"/>
    <w:rsid w:val="00AE4929"/>
    <w:rsid w:val="00AE4D3A"/>
    <w:rsid w:val="00AE4E08"/>
    <w:rsid w:val="00AE6050"/>
    <w:rsid w:val="00AE76F0"/>
    <w:rsid w:val="00AF076F"/>
    <w:rsid w:val="00AF1253"/>
    <w:rsid w:val="00AF13DA"/>
    <w:rsid w:val="00AF227E"/>
    <w:rsid w:val="00AF2534"/>
    <w:rsid w:val="00AF2658"/>
    <w:rsid w:val="00AF3C3A"/>
    <w:rsid w:val="00AF3E53"/>
    <w:rsid w:val="00AF3F7F"/>
    <w:rsid w:val="00AF569A"/>
    <w:rsid w:val="00AF6086"/>
    <w:rsid w:val="00AF649D"/>
    <w:rsid w:val="00AF6855"/>
    <w:rsid w:val="00AF705F"/>
    <w:rsid w:val="00B003C8"/>
    <w:rsid w:val="00B0063E"/>
    <w:rsid w:val="00B00918"/>
    <w:rsid w:val="00B00BFD"/>
    <w:rsid w:val="00B00E3E"/>
    <w:rsid w:val="00B01311"/>
    <w:rsid w:val="00B01CAD"/>
    <w:rsid w:val="00B01F91"/>
    <w:rsid w:val="00B02111"/>
    <w:rsid w:val="00B02B3D"/>
    <w:rsid w:val="00B0307E"/>
    <w:rsid w:val="00B03260"/>
    <w:rsid w:val="00B04052"/>
    <w:rsid w:val="00B042A5"/>
    <w:rsid w:val="00B04329"/>
    <w:rsid w:val="00B0496C"/>
    <w:rsid w:val="00B04C3B"/>
    <w:rsid w:val="00B04F57"/>
    <w:rsid w:val="00B051C4"/>
    <w:rsid w:val="00B063BF"/>
    <w:rsid w:val="00B065C3"/>
    <w:rsid w:val="00B0798A"/>
    <w:rsid w:val="00B07A4A"/>
    <w:rsid w:val="00B07C2A"/>
    <w:rsid w:val="00B07F83"/>
    <w:rsid w:val="00B10022"/>
    <w:rsid w:val="00B10378"/>
    <w:rsid w:val="00B10391"/>
    <w:rsid w:val="00B106FC"/>
    <w:rsid w:val="00B10B83"/>
    <w:rsid w:val="00B11F00"/>
    <w:rsid w:val="00B12494"/>
    <w:rsid w:val="00B127C3"/>
    <w:rsid w:val="00B130E7"/>
    <w:rsid w:val="00B13509"/>
    <w:rsid w:val="00B13AF2"/>
    <w:rsid w:val="00B13D52"/>
    <w:rsid w:val="00B13EC0"/>
    <w:rsid w:val="00B14CFE"/>
    <w:rsid w:val="00B153E8"/>
    <w:rsid w:val="00B15839"/>
    <w:rsid w:val="00B158EF"/>
    <w:rsid w:val="00B16A92"/>
    <w:rsid w:val="00B17B18"/>
    <w:rsid w:val="00B17C3C"/>
    <w:rsid w:val="00B17DB3"/>
    <w:rsid w:val="00B2029D"/>
    <w:rsid w:val="00B21BB4"/>
    <w:rsid w:val="00B21D7D"/>
    <w:rsid w:val="00B229F0"/>
    <w:rsid w:val="00B22C1B"/>
    <w:rsid w:val="00B2350A"/>
    <w:rsid w:val="00B23E52"/>
    <w:rsid w:val="00B2465C"/>
    <w:rsid w:val="00B24879"/>
    <w:rsid w:val="00B2494C"/>
    <w:rsid w:val="00B24D1F"/>
    <w:rsid w:val="00B2522E"/>
    <w:rsid w:val="00B2541D"/>
    <w:rsid w:val="00B262FD"/>
    <w:rsid w:val="00B27076"/>
    <w:rsid w:val="00B270A7"/>
    <w:rsid w:val="00B273B8"/>
    <w:rsid w:val="00B27B23"/>
    <w:rsid w:val="00B30015"/>
    <w:rsid w:val="00B30AE2"/>
    <w:rsid w:val="00B30FC6"/>
    <w:rsid w:val="00B32017"/>
    <w:rsid w:val="00B32284"/>
    <w:rsid w:val="00B324B0"/>
    <w:rsid w:val="00B327DB"/>
    <w:rsid w:val="00B32C8E"/>
    <w:rsid w:val="00B32DFD"/>
    <w:rsid w:val="00B3325C"/>
    <w:rsid w:val="00B336A2"/>
    <w:rsid w:val="00B347BF"/>
    <w:rsid w:val="00B347FA"/>
    <w:rsid w:val="00B348D4"/>
    <w:rsid w:val="00B361DA"/>
    <w:rsid w:val="00B367C5"/>
    <w:rsid w:val="00B369BB"/>
    <w:rsid w:val="00B3766D"/>
    <w:rsid w:val="00B37A6D"/>
    <w:rsid w:val="00B404F4"/>
    <w:rsid w:val="00B415A3"/>
    <w:rsid w:val="00B44EB0"/>
    <w:rsid w:val="00B454D0"/>
    <w:rsid w:val="00B45A72"/>
    <w:rsid w:val="00B45B64"/>
    <w:rsid w:val="00B45E2F"/>
    <w:rsid w:val="00B47552"/>
    <w:rsid w:val="00B475BB"/>
    <w:rsid w:val="00B47B9E"/>
    <w:rsid w:val="00B5077B"/>
    <w:rsid w:val="00B50D06"/>
    <w:rsid w:val="00B51FC4"/>
    <w:rsid w:val="00B5345A"/>
    <w:rsid w:val="00B54130"/>
    <w:rsid w:val="00B54756"/>
    <w:rsid w:val="00B5545A"/>
    <w:rsid w:val="00B55485"/>
    <w:rsid w:val="00B55921"/>
    <w:rsid w:val="00B56081"/>
    <w:rsid w:val="00B56B06"/>
    <w:rsid w:val="00B57E79"/>
    <w:rsid w:val="00B613BF"/>
    <w:rsid w:val="00B61C21"/>
    <w:rsid w:val="00B62249"/>
    <w:rsid w:val="00B6225E"/>
    <w:rsid w:val="00B6242F"/>
    <w:rsid w:val="00B6281C"/>
    <w:rsid w:val="00B6357C"/>
    <w:rsid w:val="00B6359D"/>
    <w:rsid w:val="00B63670"/>
    <w:rsid w:val="00B642FD"/>
    <w:rsid w:val="00B64470"/>
    <w:rsid w:val="00B64799"/>
    <w:rsid w:val="00B64D61"/>
    <w:rsid w:val="00B64F2C"/>
    <w:rsid w:val="00B64F72"/>
    <w:rsid w:val="00B6511D"/>
    <w:rsid w:val="00B653E2"/>
    <w:rsid w:val="00B65890"/>
    <w:rsid w:val="00B658CE"/>
    <w:rsid w:val="00B66AE2"/>
    <w:rsid w:val="00B67372"/>
    <w:rsid w:val="00B678C2"/>
    <w:rsid w:val="00B67B3F"/>
    <w:rsid w:val="00B7066B"/>
    <w:rsid w:val="00B70D7D"/>
    <w:rsid w:val="00B71266"/>
    <w:rsid w:val="00B71922"/>
    <w:rsid w:val="00B72026"/>
    <w:rsid w:val="00B721B3"/>
    <w:rsid w:val="00B725D2"/>
    <w:rsid w:val="00B72AC3"/>
    <w:rsid w:val="00B73BF6"/>
    <w:rsid w:val="00B73E9F"/>
    <w:rsid w:val="00B744BA"/>
    <w:rsid w:val="00B74F50"/>
    <w:rsid w:val="00B75200"/>
    <w:rsid w:val="00B75D06"/>
    <w:rsid w:val="00B75EFC"/>
    <w:rsid w:val="00B772C2"/>
    <w:rsid w:val="00B77DCB"/>
    <w:rsid w:val="00B77F90"/>
    <w:rsid w:val="00B77F91"/>
    <w:rsid w:val="00B800E7"/>
    <w:rsid w:val="00B80262"/>
    <w:rsid w:val="00B80910"/>
    <w:rsid w:val="00B8111C"/>
    <w:rsid w:val="00B8131A"/>
    <w:rsid w:val="00B82179"/>
    <w:rsid w:val="00B8228E"/>
    <w:rsid w:val="00B82789"/>
    <w:rsid w:val="00B82823"/>
    <w:rsid w:val="00B82AD3"/>
    <w:rsid w:val="00B83040"/>
    <w:rsid w:val="00B83795"/>
    <w:rsid w:val="00B83E3E"/>
    <w:rsid w:val="00B84765"/>
    <w:rsid w:val="00B84869"/>
    <w:rsid w:val="00B8576F"/>
    <w:rsid w:val="00B862ED"/>
    <w:rsid w:val="00B866C2"/>
    <w:rsid w:val="00B86869"/>
    <w:rsid w:val="00B86D9F"/>
    <w:rsid w:val="00B86E95"/>
    <w:rsid w:val="00B86F4C"/>
    <w:rsid w:val="00B87003"/>
    <w:rsid w:val="00B871EF"/>
    <w:rsid w:val="00B879E8"/>
    <w:rsid w:val="00B87BD2"/>
    <w:rsid w:val="00B87D0A"/>
    <w:rsid w:val="00B902B7"/>
    <w:rsid w:val="00B903F4"/>
    <w:rsid w:val="00B91D64"/>
    <w:rsid w:val="00B92203"/>
    <w:rsid w:val="00B925B6"/>
    <w:rsid w:val="00B93E24"/>
    <w:rsid w:val="00B93FA3"/>
    <w:rsid w:val="00B941DB"/>
    <w:rsid w:val="00B94201"/>
    <w:rsid w:val="00B94633"/>
    <w:rsid w:val="00B946F3"/>
    <w:rsid w:val="00B94AEB"/>
    <w:rsid w:val="00B94C5D"/>
    <w:rsid w:val="00B95086"/>
    <w:rsid w:val="00B952D0"/>
    <w:rsid w:val="00B954E8"/>
    <w:rsid w:val="00B955AA"/>
    <w:rsid w:val="00B95A43"/>
    <w:rsid w:val="00B95F91"/>
    <w:rsid w:val="00B967CF"/>
    <w:rsid w:val="00B9738D"/>
    <w:rsid w:val="00BA160F"/>
    <w:rsid w:val="00BA1960"/>
    <w:rsid w:val="00BA1B14"/>
    <w:rsid w:val="00BA2C18"/>
    <w:rsid w:val="00BA3648"/>
    <w:rsid w:val="00BA38A2"/>
    <w:rsid w:val="00BA4AD8"/>
    <w:rsid w:val="00BA4DB7"/>
    <w:rsid w:val="00BA4F2C"/>
    <w:rsid w:val="00BA54C9"/>
    <w:rsid w:val="00BA5BDF"/>
    <w:rsid w:val="00BA5C8B"/>
    <w:rsid w:val="00BA60BB"/>
    <w:rsid w:val="00BA67EA"/>
    <w:rsid w:val="00BA6B27"/>
    <w:rsid w:val="00BA6EA3"/>
    <w:rsid w:val="00BA7207"/>
    <w:rsid w:val="00BA757F"/>
    <w:rsid w:val="00BA7E06"/>
    <w:rsid w:val="00BA7EA6"/>
    <w:rsid w:val="00BB0479"/>
    <w:rsid w:val="00BB0734"/>
    <w:rsid w:val="00BB0CF5"/>
    <w:rsid w:val="00BB1A7B"/>
    <w:rsid w:val="00BB3DFB"/>
    <w:rsid w:val="00BB3EB6"/>
    <w:rsid w:val="00BB5181"/>
    <w:rsid w:val="00BB5532"/>
    <w:rsid w:val="00BB5A6A"/>
    <w:rsid w:val="00BB5BB6"/>
    <w:rsid w:val="00BB5CFD"/>
    <w:rsid w:val="00BB6A8B"/>
    <w:rsid w:val="00BB6FE4"/>
    <w:rsid w:val="00BC020B"/>
    <w:rsid w:val="00BC0257"/>
    <w:rsid w:val="00BC0269"/>
    <w:rsid w:val="00BC13B6"/>
    <w:rsid w:val="00BC260B"/>
    <w:rsid w:val="00BC2C16"/>
    <w:rsid w:val="00BC2C92"/>
    <w:rsid w:val="00BC39E0"/>
    <w:rsid w:val="00BC3E4C"/>
    <w:rsid w:val="00BC4FE5"/>
    <w:rsid w:val="00BC5597"/>
    <w:rsid w:val="00BC571E"/>
    <w:rsid w:val="00BC5D64"/>
    <w:rsid w:val="00BC68FD"/>
    <w:rsid w:val="00BC6FD8"/>
    <w:rsid w:val="00BC7319"/>
    <w:rsid w:val="00BD085C"/>
    <w:rsid w:val="00BD1025"/>
    <w:rsid w:val="00BD117C"/>
    <w:rsid w:val="00BD175E"/>
    <w:rsid w:val="00BD1C0F"/>
    <w:rsid w:val="00BD2904"/>
    <w:rsid w:val="00BD3069"/>
    <w:rsid w:val="00BD3273"/>
    <w:rsid w:val="00BD376F"/>
    <w:rsid w:val="00BD3C27"/>
    <w:rsid w:val="00BD410C"/>
    <w:rsid w:val="00BD46A5"/>
    <w:rsid w:val="00BD4B0A"/>
    <w:rsid w:val="00BD5881"/>
    <w:rsid w:val="00BD5BB5"/>
    <w:rsid w:val="00BD5D37"/>
    <w:rsid w:val="00BD6CBA"/>
    <w:rsid w:val="00BD73E7"/>
    <w:rsid w:val="00BD7E07"/>
    <w:rsid w:val="00BE0093"/>
    <w:rsid w:val="00BE07D3"/>
    <w:rsid w:val="00BE0898"/>
    <w:rsid w:val="00BE09D3"/>
    <w:rsid w:val="00BE0C05"/>
    <w:rsid w:val="00BE0C6D"/>
    <w:rsid w:val="00BE14CA"/>
    <w:rsid w:val="00BE153A"/>
    <w:rsid w:val="00BE1680"/>
    <w:rsid w:val="00BE1E9A"/>
    <w:rsid w:val="00BE2410"/>
    <w:rsid w:val="00BE2E3B"/>
    <w:rsid w:val="00BE2F1A"/>
    <w:rsid w:val="00BE4A7D"/>
    <w:rsid w:val="00BE53A9"/>
    <w:rsid w:val="00BE5D57"/>
    <w:rsid w:val="00BE5ECB"/>
    <w:rsid w:val="00BE7114"/>
    <w:rsid w:val="00BE752F"/>
    <w:rsid w:val="00BE79E2"/>
    <w:rsid w:val="00BE7FF2"/>
    <w:rsid w:val="00BF1C0E"/>
    <w:rsid w:val="00BF1D7A"/>
    <w:rsid w:val="00BF21A8"/>
    <w:rsid w:val="00BF2DF7"/>
    <w:rsid w:val="00BF3861"/>
    <w:rsid w:val="00BF46A5"/>
    <w:rsid w:val="00BF4C48"/>
    <w:rsid w:val="00BF4CAD"/>
    <w:rsid w:val="00BF4F12"/>
    <w:rsid w:val="00BF549E"/>
    <w:rsid w:val="00BF54FD"/>
    <w:rsid w:val="00BF577A"/>
    <w:rsid w:val="00BF5788"/>
    <w:rsid w:val="00BF60F3"/>
    <w:rsid w:val="00BF6774"/>
    <w:rsid w:val="00BF6BF7"/>
    <w:rsid w:val="00BF70F7"/>
    <w:rsid w:val="00BF7AFC"/>
    <w:rsid w:val="00C0090D"/>
    <w:rsid w:val="00C01631"/>
    <w:rsid w:val="00C01901"/>
    <w:rsid w:val="00C01C3A"/>
    <w:rsid w:val="00C01CC4"/>
    <w:rsid w:val="00C01E07"/>
    <w:rsid w:val="00C023A5"/>
    <w:rsid w:val="00C0247F"/>
    <w:rsid w:val="00C02873"/>
    <w:rsid w:val="00C02AAD"/>
    <w:rsid w:val="00C02B20"/>
    <w:rsid w:val="00C02C9A"/>
    <w:rsid w:val="00C0388E"/>
    <w:rsid w:val="00C04946"/>
    <w:rsid w:val="00C04B3F"/>
    <w:rsid w:val="00C04B56"/>
    <w:rsid w:val="00C04BE0"/>
    <w:rsid w:val="00C04F48"/>
    <w:rsid w:val="00C05A33"/>
    <w:rsid w:val="00C05D39"/>
    <w:rsid w:val="00C06A3D"/>
    <w:rsid w:val="00C10306"/>
    <w:rsid w:val="00C112EC"/>
    <w:rsid w:val="00C11B2B"/>
    <w:rsid w:val="00C120EC"/>
    <w:rsid w:val="00C122C8"/>
    <w:rsid w:val="00C124B0"/>
    <w:rsid w:val="00C1282B"/>
    <w:rsid w:val="00C12B0E"/>
    <w:rsid w:val="00C13212"/>
    <w:rsid w:val="00C1386D"/>
    <w:rsid w:val="00C13B68"/>
    <w:rsid w:val="00C13BDB"/>
    <w:rsid w:val="00C13F3D"/>
    <w:rsid w:val="00C14585"/>
    <w:rsid w:val="00C14699"/>
    <w:rsid w:val="00C14822"/>
    <w:rsid w:val="00C148B1"/>
    <w:rsid w:val="00C14A60"/>
    <w:rsid w:val="00C14C2A"/>
    <w:rsid w:val="00C14F68"/>
    <w:rsid w:val="00C1516A"/>
    <w:rsid w:val="00C15320"/>
    <w:rsid w:val="00C15DD0"/>
    <w:rsid w:val="00C16572"/>
    <w:rsid w:val="00C16B77"/>
    <w:rsid w:val="00C16E47"/>
    <w:rsid w:val="00C17983"/>
    <w:rsid w:val="00C20338"/>
    <w:rsid w:val="00C206C2"/>
    <w:rsid w:val="00C20C40"/>
    <w:rsid w:val="00C21F00"/>
    <w:rsid w:val="00C229E5"/>
    <w:rsid w:val="00C230A6"/>
    <w:rsid w:val="00C24F1D"/>
    <w:rsid w:val="00C25023"/>
    <w:rsid w:val="00C25F93"/>
    <w:rsid w:val="00C2770A"/>
    <w:rsid w:val="00C27B3A"/>
    <w:rsid w:val="00C30352"/>
    <w:rsid w:val="00C3063E"/>
    <w:rsid w:val="00C30D8C"/>
    <w:rsid w:val="00C311A4"/>
    <w:rsid w:val="00C31488"/>
    <w:rsid w:val="00C3266F"/>
    <w:rsid w:val="00C32703"/>
    <w:rsid w:val="00C3377D"/>
    <w:rsid w:val="00C337D7"/>
    <w:rsid w:val="00C34378"/>
    <w:rsid w:val="00C34A31"/>
    <w:rsid w:val="00C34BD1"/>
    <w:rsid w:val="00C35011"/>
    <w:rsid w:val="00C350D0"/>
    <w:rsid w:val="00C353ED"/>
    <w:rsid w:val="00C35D92"/>
    <w:rsid w:val="00C367B7"/>
    <w:rsid w:val="00C367DC"/>
    <w:rsid w:val="00C368FD"/>
    <w:rsid w:val="00C36CB5"/>
    <w:rsid w:val="00C36E3A"/>
    <w:rsid w:val="00C36E5F"/>
    <w:rsid w:val="00C37436"/>
    <w:rsid w:val="00C37A91"/>
    <w:rsid w:val="00C37FBF"/>
    <w:rsid w:val="00C4010E"/>
    <w:rsid w:val="00C408B0"/>
    <w:rsid w:val="00C40BDC"/>
    <w:rsid w:val="00C42939"/>
    <w:rsid w:val="00C42A02"/>
    <w:rsid w:val="00C42A25"/>
    <w:rsid w:val="00C42E9E"/>
    <w:rsid w:val="00C42F02"/>
    <w:rsid w:val="00C4383F"/>
    <w:rsid w:val="00C43C7C"/>
    <w:rsid w:val="00C45C81"/>
    <w:rsid w:val="00C4659A"/>
    <w:rsid w:val="00C466DF"/>
    <w:rsid w:val="00C466E0"/>
    <w:rsid w:val="00C46859"/>
    <w:rsid w:val="00C468BF"/>
    <w:rsid w:val="00C46E6B"/>
    <w:rsid w:val="00C474BA"/>
    <w:rsid w:val="00C47E64"/>
    <w:rsid w:val="00C50270"/>
    <w:rsid w:val="00C5038E"/>
    <w:rsid w:val="00C505E5"/>
    <w:rsid w:val="00C51148"/>
    <w:rsid w:val="00C51292"/>
    <w:rsid w:val="00C512A5"/>
    <w:rsid w:val="00C512B6"/>
    <w:rsid w:val="00C51378"/>
    <w:rsid w:val="00C5197E"/>
    <w:rsid w:val="00C51B94"/>
    <w:rsid w:val="00C528D3"/>
    <w:rsid w:val="00C5400A"/>
    <w:rsid w:val="00C5432F"/>
    <w:rsid w:val="00C547F6"/>
    <w:rsid w:val="00C549D7"/>
    <w:rsid w:val="00C54B2F"/>
    <w:rsid w:val="00C5507E"/>
    <w:rsid w:val="00C5523B"/>
    <w:rsid w:val="00C5716A"/>
    <w:rsid w:val="00C57171"/>
    <w:rsid w:val="00C574D9"/>
    <w:rsid w:val="00C57680"/>
    <w:rsid w:val="00C577D8"/>
    <w:rsid w:val="00C578FB"/>
    <w:rsid w:val="00C57A74"/>
    <w:rsid w:val="00C57FEE"/>
    <w:rsid w:val="00C604A5"/>
    <w:rsid w:val="00C60BAA"/>
    <w:rsid w:val="00C60D56"/>
    <w:rsid w:val="00C61E3D"/>
    <w:rsid w:val="00C62321"/>
    <w:rsid w:val="00C624D2"/>
    <w:rsid w:val="00C62A27"/>
    <w:rsid w:val="00C636D1"/>
    <w:rsid w:val="00C637F9"/>
    <w:rsid w:val="00C63D9D"/>
    <w:rsid w:val="00C65080"/>
    <w:rsid w:val="00C65599"/>
    <w:rsid w:val="00C66193"/>
    <w:rsid w:val="00C662E3"/>
    <w:rsid w:val="00C66438"/>
    <w:rsid w:val="00C66C85"/>
    <w:rsid w:val="00C6742B"/>
    <w:rsid w:val="00C6761C"/>
    <w:rsid w:val="00C67629"/>
    <w:rsid w:val="00C67715"/>
    <w:rsid w:val="00C6788C"/>
    <w:rsid w:val="00C67D0C"/>
    <w:rsid w:val="00C705CE"/>
    <w:rsid w:val="00C70864"/>
    <w:rsid w:val="00C70BB1"/>
    <w:rsid w:val="00C73076"/>
    <w:rsid w:val="00C7311A"/>
    <w:rsid w:val="00C7317C"/>
    <w:rsid w:val="00C73327"/>
    <w:rsid w:val="00C733A3"/>
    <w:rsid w:val="00C73D1C"/>
    <w:rsid w:val="00C745EE"/>
    <w:rsid w:val="00C74867"/>
    <w:rsid w:val="00C75095"/>
    <w:rsid w:val="00C75A18"/>
    <w:rsid w:val="00C776CA"/>
    <w:rsid w:val="00C778EF"/>
    <w:rsid w:val="00C77B60"/>
    <w:rsid w:val="00C8046D"/>
    <w:rsid w:val="00C80580"/>
    <w:rsid w:val="00C80661"/>
    <w:rsid w:val="00C81A08"/>
    <w:rsid w:val="00C81C42"/>
    <w:rsid w:val="00C81E6E"/>
    <w:rsid w:val="00C8336D"/>
    <w:rsid w:val="00C83628"/>
    <w:rsid w:val="00C83A7C"/>
    <w:rsid w:val="00C83B8B"/>
    <w:rsid w:val="00C840ED"/>
    <w:rsid w:val="00C8436E"/>
    <w:rsid w:val="00C844D0"/>
    <w:rsid w:val="00C84A37"/>
    <w:rsid w:val="00C85A34"/>
    <w:rsid w:val="00C85E7D"/>
    <w:rsid w:val="00C86FAC"/>
    <w:rsid w:val="00C8707C"/>
    <w:rsid w:val="00C8724E"/>
    <w:rsid w:val="00C874F6"/>
    <w:rsid w:val="00C878F1"/>
    <w:rsid w:val="00C90B9E"/>
    <w:rsid w:val="00C91552"/>
    <w:rsid w:val="00C91960"/>
    <w:rsid w:val="00C91AAD"/>
    <w:rsid w:val="00C91C8B"/>
    <w:rsid w:val="00C91EF9"/>
    <w:rsid w:val="00C92271"/>
    <w:rsid w:val="00C926AD"/>
    <w:rsid w:val="00C92CC1"/>
    <w:rsid w:val="00C9342F"/>
    <w:rsid w:val="00C935D0"/>
    <w:rsid w:val="00C936DB"/>
    <w:rsid w:val="00C9425C"/>
    <w:rsid w:val="00C9493B"/>
    <w:rsid w:val="00C94B18"/>
    <w:rsid w:val="00C9648D"/>
    <w:rsid w:val="00C96958"/>
    <w:rsid w:val="00C96CBF"/>
    <w:rsid w:val="00C976DB"/>
    <w:rsid w:val="00C97792"/>
    <w:rsid w:val="00CA0308"/>
    <w:rsid w:val="00CA0E13"/>
    <w:rsid w:val="00CA0E7B"/>
    <w:rsid w:val="00CA1598"/>
    <w:rsid w:val="00CA1913"/>
    <w:rsid w:val="00CA20C4"/>
    <w:rsid w:val="00CA2A87"/>
    <w:rsid w:val="00CA3823"/>
    <w:rsid w:val="00CA3BB5"/>
    <w:rsid w:val="00CA4427"/>
    <w:rsid w:val="00CA44C8"/>
    <w:rsid w:val="00CA4D52"/>
    <w:rsid w:val="00CA5187"/>
    <w:rsid w:val="00CA5314"/>
    <w:rsid w:val="00CA5FEC"/>
    <w:rsid w:val="00CA6488"/>
    <w:rsid w:val="00CA69C5"/>
    <w:rsid w:val="00CA6C2B"/>
    <w:rsid w:val="00CA6DF9"/>
    <w:rsid w:val="00CA7006"/>
    <w:rsid w:val="00CA7B79"/>
    <w:rsid w:val="00CB11E4"/>
    <w:rsid w:val="00CB20B4"/>
    <w:rsid w:val="00CB24ED"/>
    <w:rsid w:val="00CB2C7B"/>
    <w:rsid w:val="00CB378E"/>
    <w:rsid w:val="00CB3CF4"/>
    <w:rsid w:val="00CB4445"/>
    <w:rsid w:val="00CB4C00"/>
    <w:rsid w:val="00CB4DAB"/>
    <w:rsid w:val="00CB624B"/>
    <w:rsid w:val="00CB712A"/>
    <w:rsid w:val="00CB76BA"/>
    <w:rsid w:val="00CB7A35"/>
    <w:rsid w:val="00CC0A80"/>
    <w:rsid w:val="00CC10D5"/>
    <w:rsid w:val="00CC113F"/>
    <w:rsid w:val="00CC2010"/>
    <w:rsid w:val="00CC23B5"/>
    <w:rsid w:val="00CC3050"/>
    <w:rsid w:val="00CC46D9"/>
    <w:rsid w:val="00CC49AA"/>
    <w:rsid w:val="00CC5234"/>
    <w:rsid w:val="00CC5C95"/>
    <w:rsid w:val="00CC5DF8"/>
    <w:rsid w:val="00CC5E9D"/>
    <w:rsid w:val="00CC6C92"/>
    <w:rsid w:val="00CD020B"/>
    <w:rsid w:val="00CD1DD7"/>
    <w:rsid w:val="00CD2029"/>
    <w:rsid w:val="00CD2663"/>
    <w:rsid w:val="00CD2965"/>
    <w:rsid w:val="00CD2D7C"/>
    <w:rsid w:val="00CD366B"/>
    <w:rsid w:val="00CD38B0"/>
    <w:rsid w:val="00CD3F85"/>
    <w:rsid w:val="00CD42E8"/>
    <w:rsid w:val="00CD4DF1"/>
    <w:rsid w:val="00CD4FF0"/>
    <w:rsid w:val="00CD5428"/>
    <w:rsid w:val="00CD56D2"/>
    <w:rsid w:val="00CD579B"/>
    <w:rsid w:val="00CD57AC"/>
    <w:rsid w:val="00CD65DB"/>
    <w:rsid w:val="00CD6733"/>
    <w:rsid w:val="00CD716C"/>
    <w:rsid w:val="00CD7230"/>
    <w:rsid w:val="00CD726C"/>
    <w:rsid w:val="00CD7B9F"/>
    <w:rsid w:val="00CD7DEE"/>
    <w:rsid w:val="00CD7F1F"/>
    <w:rsid w:val="00CD7FA3"/>
    <w:rsid w:val="00CE26AF"/>
    <w:rsid w:val="00CE28CD"/>
    <w:rsid w:val="00CE306E"/>
    <w:rsid w:val="00CE32E8"/>
    <w:rsid w:val="00CE3541"/>
    <w:rsid w:val="00CE456E"/>
    <w:rsid w:val="00CE585A"/>
    <w:rsid w:val="00CE5961"/>
    <w:rsid w:val="00CE5A36"/>
    <w:rsid w:val="00CE6DC8"/>
    <w:rsid w:val="00CE7519"/>
    <w:rsid w:val="00CE7601"/>
    <w:rsid w:val="00CE76E6"/>
    <w:rsid w:val="00CF01FC"/>
    <w:rsid w:val="00CF1076"/>
    <w:rsid w:val="00CF1632"/>
    <w:rsid w:val="00CF169E"/>
    <w:rsid w:val="00CF1B65"/>
    <w:rsid w:val="00CF1BC1"/>
    <w:rsid w:val="00CF20B4"/>
    <w:rsid w:val="00CF2A06"/>
    <w:rsid w:val="00CF34E0"/>
    <w:rsid w:val="00CF3954"/>
    <w:rsid w:val="00CF4048"/>
    <w:rsid w:val="00CF481A"/>
    <w:rsid w:val="00CF50BA"/>
    <w:rsid w:val="00CF538C"/>
    <w:rsid w:val="00CF54D0"/>
    <w:rsid w:val="00CF5875"/>
    <w:rsid w:val="00CF5CC0"/>
    <w:rsid w:val="00CF5D5B"/>
    <w:rsid w:val="00CF5D96"/>
    <w:rsid w:val="00CF6863"/>
    <w:rsid w:val="00CF697E"/>
    <w:rsid w:val="00CF69CC"/>
    <w:rsid w:val="00CF7EF0"/>
    <w:rsid w:val="00D0038A"/>
    <w:rsid w:val="00D00762"/>
    <w:rsid w:val="00D0110E"/>
    <w:rsid w:val="00D01312"/>
    <w:rsid w:val="00D01C83"/>
    <w:rsid w:val="00D02112"/>
    <w:rsid w:val="00D03D17"/>
    <w:rsid w:val="00D06121"/>
    <w:rsid w:val="00D062F1"/>
    <w:rsid w:val="00D074DB"/>
    <w:rsid w:val="00D07985"/>
    <w:rsid w:val="00D07B11"/>
    <w:rsid w:val="00D10408"/>
    <w:rsid w:val="00D10B2C"/>
    <w:rsid w:val="00D10D8A"/>
    <w:rsid w:val="00D113DE"/>
    <w:rsid w:val="00D11918"/>
    <w:rsid w:val="00D11C4C"/>
    <w:rsid w:val="00D11E84"/>
    <w:rsid w:val="00D1217E"/>
    <w:rsid w:val="00D12920"/>
    <w:rsid w:val="00D12D19"/>
    <w:rsid w:val="00D12E0E"/>
    <w:rsid w:val="00D12FBE"/>
    <w:rsid w:val="00D1300F"/>
    <w:rsid w:val="00D130CB"/>
    <w:rsid w:val="00D13237"/>
    <w:rsid w:val="00D13275"/>
    <w:rsid w:val="00D13308"/>
    <w:rsid w:val="00D13A59"/>
    <w:rsid w:val="00D1467C"/>
    <w:rsid w:val="00D14915"/>
    <w:rsid w:val="00D14C6A"/>
    <w:rsid w:val="00D14ECA"/>
    <w:rsid w:val="00D158CA"/>
    <w:rsid w:val="00D15D5D"/>
    <w:rsid w:val="00D16090"/>
    <w:rsid w:val="00D1629B"/>
    <w:rsid w:val="00D16A08"/>
    <w:rsid w:val="00D16A52"/>
    <w:rsid w:val="00D16E37"/>
    <w:rsid w:val="00D17239"/>
    <w:rsid w:val="00D17B35"/>
    <w:rsid w:val="00D20013"/>
    <w:rsid w:val="00D20BD6"/>
    <w:rsid w:val="00D22659"/>
    <w:rsid w:val="00D2330E"/>
    <w:rsid w:val="00D23FAE"/>
    <w:rsid w:val="00D2431C"/>
    <w:rsid w:val="00D2432D"/>
    <w:rsid w:val="00D24A2D"/>
    <w:rsid w:val="00D24B1A"/>
    <w:rsid w:val="00D24DEF"/>
    <w:rsid w:val="00D25298"/>
    <w:rsid w:val="00D25509"/>
    <w:rsid w:val="00D261EE"/>
    <w:rsid w:val="00D26608"/>
    <w:rsid w:val="00D275D8"/>
    <w:rsid w:val="00D301E1"/>
    <w:rsid w:val="00D3218A"/>
    <w:rsid w:val="00D323F9"/>
    <w:rsid w:val="00D32D59"/>
    <w:rsid w:val="00D33197"/>
    <w:rsid w:val="00D33428"/>
    <w:rsid w:val="00D337EB"/>
    <w:rsid w:val="00D34222"/>
    <w:rsid w:val="00D34496"/>
    <w:rsid w:val="00D35FEF"/>
    <w:rsid w:val="00D362B5"/>
    <w:rsid w:val="00D4041B"/>
    <w:rsid w:val="00D406AD"/>
    <w:rsid w:val="00D407D0"/>
    <w:rsid w:val="00D40961"/>
    <w:rsid w:val="00D40A8B"/>
    <w:rsid w:val="00D41A21"/>
    <w:rsid w:val="00D42E8D"/>
    <w:rsid w:val="00D4304B"/>
    <w:rsid w:val="00D4353A"/>
    <w:rsid w:val="00D43B42"/>
    <w:rsid w:val="00D43CA9"/>
    <w:rsid w:val="00D44090"/>
    <w:rsid w:val="00D4463C"/>
    <w:rsid w:val="00D44A8D"/>
    <w:rsid w:val="00D45291"/>
    <w:rsid w:val="00D4560E"/>
    <w:rsid w:val="00D45A95"/>
    <w:rsid w:val="00D4603C"/>
    <w:rsid w:val="00D46226"/>
    <w:rsid w:val="00D5005E"/>
    <w:rsid w:val="00D503A8"/>
    <w:rsid w:val="00D503B2"/>
    <w:rsid w:val="00D50657"/>
    <w:rsid w:val="00D509BA"/>
    <w:rsid w:val="00D51E09"/>
    <w:rsid w:val="00D524D7"/>
    <w:rsid w:val="00D527E9"/>
    <w:rsid w:val="00D528D7"/>
    <w:rsid w:val="00D52A65"/>
    <w:rsid w:val="00D52F43"/>
    <w:rsid w:val="00D53986"/>
    <w:rsid w:val="00D55295"/>
    <w:rsid w:val="00D5571F"/>
    <w:rsid w:val="00D55921"/>
    <w:rsid w:val="00D55F08"/>
    <w:rsid w:val="00D55FFD"/>
    <w:rsid w:val="00D5685C"/>
    <w:rsid w:val="00D56FF9"/>
    <w:rsid w:val="00D57255"/>
    <w:rsid w:val="00D574D0"/>
    <w:rsid w:val="00D5774F"/>
    <w:rsid w:val="00D57750"/>
    <w:rsid w:val="00D605D3"/>
    <w:rsid w:val="00D6079F"/>
    <w:rsid w:val="00D60953"/>
    <w:rsid w:val="00D60E2C"/>
    <w:rsid w:val="00D611E2"/>
    <w:rsid w:val="00D6149C"/>
    <w:rsid w:val="00D619E8"/>
    <w:rsid w:val="00D61AD4"/>
    <w:rsid w:val="00D61D5B"/>
    <w:rsid w:val="00D621CB"/>
    <w:rsid w:val="00D6290D"/>
    <w:rsid w:val="00D62E63"/>
    <w:rsid w:val="00D62EE2"/>
    <w:rsid w:val="00D633B5"/>
    <w:rsid w:val="00D63B3D"/>
    <w:rsid w:val="00D642C7"/>
    <w:rsid w:val="00D64D88"/>
    <w:rsid w:val="00D657CC"/>
    <w:rsid w:val="00D663BD"/>
    <w:rsid w:val="00D66F1E"/>
    <w:rsid w:val="00D6728F"/>
    <w:rsid w:val="00D674B7"/>
    <w:rsid w:val="00D67624"/>
    <w:rsid w:val="00D701C8"/>
    <w:rsid w:val="00D70274"/>
    <w:rsid w:val="00D70470"/>
    <w:rsid w:val="00D70845"/>
    <w:rsid w:val="00D7098E"/>
    <w:rsid w:val="00D709F9"/>
    <w:rsid w:val="00D70DFE"/>
    <w:rsid w:val="00D715F1"/>
    <w:rsid w:val="00D71973"/>
    <w:rsid w:val="00D71C61"/>
    <w:rsid w:val="00D71CE0"/>
    <w:rsid w:val="00D72CAE"/>
    <w:rsid w:val="00D72D62"/>
    <w:rsid w:val="00D73921"/>
    <w:rsid w:val="00D73F0E"/>
    <w:rsid w:val="00D74760"/>
    <w:rsid w:val="00D74AE3"/>
    <w:rsid w:val="00D76C2E"/>
    <w:rsid w:val="00D7779B"/>
    <w:rsid w:val="00D7796C"/>
    <w:rsid w:val="00D80423"/>
    <w:rsid w:val="00D80657"/>
    <w:rsid w:val="00D81451"/>
    <w:rsid w:val="00D814A9"/>
    <w:rsid w:val="00D815F8"/>
    <w:rsid w:val="00D81EE8"/>
    <w:rsid w:val="00D8266D"/>
    <w:rsid w:val="00D83CFA"/>
    <w:rsid w:val="00D847DB"/>
    <w:rsid w:val="00D85ABD"/>
    <w:rsid w:val="00D86377"/>
    <w:rsid w:val="00D8640E"/>
    <w:rsid w:val="00D86D9F"/>
    <w:rsid w:val="00D8724C"/>
    <w:rsid w:val="00D903CC"/>
    <w:rsid w:val="00D90737"/>
    <w:rsid w:val="00D909A7"/>
    <w:rsid w:val="00D91279"/>
    <w:rsid w:val="00D91C32"/>
    <w:rsid w:val="00D92B99"/>
    <w:rsid w:val="00D93C9E"/>
    <w:rsid w:val="00D94817"/>
    <w:rsid w:val="00D94EE6"/>
    <w:rsid w:val="00D94EEC"/>
    <w:rsid w:val="00D94F9B"/>
    <w:rsid w:val="00D9504A"/>
    <w:rsid w:val="00D95EA9"/>
    <w:rsid w:val="00D97308"/>
    <w:rsid w:val="00DA03C8"/>
    <w:rsid w:val="00DA0E25"/>
    <w:rsid w:val="00DA17CB"/>
    <w:rsid w:val="00DA1F38"/>
    <w:rsid w:val="00DA22DB"/>
    <w:rsid w:val="00DA28EB"/>
    <w:rsid w:val="00DA28F5"/>
    <w:rsid w:val="00DA2CED"/>
    <w:rsid w:val="00DA2CF0"/>
    <w:rsid w:val="00DA2DCD"/>
    <w:rsid w:val="00DA3B86"/>
    <w:rsid w:val="00DA3E2A"/>
    <w:rsid w:val="00DA4380"/>
    <w:rsid w:val="00DA48FD"/>
    <w:rsid w:val="00DA4E72"/>
    <w:rsid w:val="00DA54C5"/>
    <w:rsid w:val="00DA5875"/>
    <w:rsid w:val="00DA6486"/>
    <w:rsid w:val="00DA6532"/>
    <w:rsid w:val="00DA67DF"/>
    <w:rsid w:val="00DA7136"/>
    <w:rsid w:val="00DB09F1"/>
    <w:rsid w:val="00DB12B7"/>
    <w:rsid w:val="00DB1B27"/>
    <w:rsid w:val="00DB2193"/>
    <w:rsid w:val="00DB26CD"/>
    <w:rsid w:val="00DB3C3C"/>
    <w:rsid w:val="00DB40A9"/>
    <w:rsid w:val="00DB445E"/>
    <w:rsid w:val="00DB450E"/>
    <w:rsid w:val="00DB452B"/>
    <w:rsid w:val="00DB4585"/>
    <w:rsid w:val="00DB46F1"/>
    <w:rsid w:val="00DB494F"/>
    <w:rsid w:val="00DB4F55"/>
    <w:rsid w:val="00DB5567"/>
    <w:rsid w:val="00DB58BF"/>
    <w:rsid w:val="00DB59C7"/>
    <w:rsid w:val="00DB5C32"/>
    <w:rsid w:val="00DB5FCE"/>
    <w:rsid w:val="00DB7464"/>
    <w:rsid w:val="00DC00D2"/>
    <w:rsid w:val="00DC0251"/>
    <w:rsid w:val="00DC0285"/>
    <w:rsid w:val="00DC05A4"/>
    <w:rsid w:val="00DC081E"/>
    <w:rsid w:val="00DC0B9C"/>
    <w:rsid w:val="00DC1B17"/>
    <w:rsid w:val="00DC2360"/>
    <w:rsid w:val="00DC2395"/>
    <w:rsid w:val="00DC263F"/>
    <w:rsid w:val="00DC276B"/>
    <w:rsid w:val="00DC293B"/>
    <w:rsid w:val="00DC2C2F"/>
    <w:rsid w:val="00DC317D"/>
    <w:rsid w:val="00DC3902"/>
    <w:rsid w:val="00DC41FE"/>
    <w:rsid w:val="00DC44F2"/>
    <w:rsid w:val="00DC4926"/>
    <w:rsid w:val="00DC50E9"/>
    <w:rsid w:val="00DC565A"/>
    <w:rsid w:val="00DC56AF"/>
    <w:rsid w:val="00DC5E92"/>
    <w:rsid w:val="00DC604B"/>
    <w:rsid w:val="00DC6167"/>
    <w:rsid w:val="00DC63A1"/>
    <w:rsid w:val="00DC68CF"/>
    <w:rsid w:val="00DC7394"/>
    <w:rsid w:val="00DC7C4A"/>
    <w:rsid w:val="00DC7E42"/>
    <w:rsid w:val="00DD053C"/>
    <w:rsid w:val="00DD058E"/>
    <w:rsid w:val="00DD10C8"/>
    <w:rsid w:val="00DD113A"/>
    <w:rsid w:val="00DD1981"/>
    <w:rsid w:val="00DD1DA4"/>
    <w:rsid w:val="00DD1F24"/>
    <w:rsid w:val="00DD2471"/>
    <w:rsid w:val="00DD2A10"/>
    <w:rsid w:val="00DD2B6E"/>
    <w:rsid w:val="00DD2D4A"/>
    <w:rsid w:val="00DD3C16"/>
    <w:rsid w:val="00DD3F27"/>
    <w:rsid w:val="00DD4792"/>
    <w:rsid w:val="00DD49E4"/>
    <w:rsid w:val="00DD4EA1"/>
    <w:rsid w:val="00DD567F"/>
    <w:rsid w:val="00DD57B5"/>
    <w:rsid w:val="00DD5983"/>
    <w:rsid w:val="00DD5C70"/>
    <w:rsid w:val="00DD5F4E"/>
    <w:rsid w:val="00DD6031"/>
    <w:rsid w:val="00DD7A3A"/>
    <w:rsid w:val="00DD7B55"/>
    <w:rsid w:val="00DE0A17"/>
    <w:rsid w:val="00DE0B17"/>
    <w:rsid w:val="00DE0D80"/>
    <w:rsid w:val="00DE160B"/>
    <w:rsid w:val="00DE218B"/>
    <w:rsid w:val="00DE2B0D"/>
    <w:rsid w:val="00DE2FA1"/>
    <w:rsid w:val="00DE30AC"/>
    <w:rsid w:val="00DE30C2"/>
    <w:rsid w:val="00DE37E9"/>
    <w:rsid w:val="00DE45BF"/>
    <w:rsid w:val="00DE4D6F"/>
    <w:rsid w:val="00DE66D1"/>
    <w:rsid w:val="00DE6991"/>
    <w:rsid w:val="00DE6998"/>
    <w:rsid w:val="00DE6AF9"/>
    <w:rsid w:val="00DE7910"/>
    <w:rsid w:val="00DE7A1E"/>
    <w:rsid w:val="00DF032A"/>
    <w:rsid w:val="00DF0927"/>
    <w:rsid w:val="00DF0D99"/>
    <w:rsid w:val="00DF14F1"/>
    <w:rsid w:val="00DF1C5F"/>
    <w:rsid w:val="00DF2997"/>
    <w:rsid w:val="00DF2B24"/>
    <w:rsid w:val="00DF2C91"/>
    <w:rsid w:val="00DF311E"/>
    <w:rsid w:val="00DF32E7"/>
    <w:rsid w:val="00DF415C"/>
    <w:rsid w:val="00DF4532"/>
    <w:rsid w:val="00DF55EB"/>
    <w:rsid w:val="00DF5AFE"/>
    <w:rsid w:val="00DF6CFF"/>
    <w:rsid w:val="00DF6E0E"/>
    <w:rsid w:val="00DF6E20"/>
    <w:rsid w:val="00DF746D"/>
    <w:rsid w:val="00DF7D50"/>
    <w:rsid w:val="00E00062"/>
    <w:rsid w:val="00E00766"/>
    <w:rsid w:val="00E0098C"/>
    <w:rsid w:val="00E01164"/>
    <w:rsid w:val="00E012AA"/>
    <w:rsid w:val="00E01D5A"/>
    <w:rsid w:val="00E01FB2"/>
    <w:rsid w:val="00E02244"/>
    <w:rsid w:val="00E02B6B"/>
    <w:rsid w:val="00E044FB"/>
    <w:rsid w:val="00E052BA"/>
    <w:rsid w:val="00E052E1"/>
    <w:rsid w:val="00E061FB"/>
    <w:rsid w:val="00E06271"/>
    <w:rsid w:val="00E07542"/>
    <w:rsid w:val="00E0779B"/>
    <w:rsid w:val="00E07F7C"/>
    <w:rsid w:val="00E1000B"/>
    <w:rsid w:val="00E108EC"/>
    <w:rsid w:val="00E113F5"/>
    <w:rsid w:val="00E117B8"/>
    <w:rsid w:val="00E11CC9"/>
    <w:rsid w:val="00E11F2A"/>
    <w:rsid w:val="00E12715"/>
    <w:rsid w:val="00E12AB5"/>
    <w:rsid w:val="00E12BA6"/>
    <w:rsid w:val="00E13A52"/>
    <w:rsid w:val="00E14281"/>
    <w:rsid w:val="00E14491"/>
    <w:rsid w:val="00E14830"/>
    <w:rsid w:val="00E14C97"/>
    <w:rsid w:val="00E15631"/>
    <w:rsid w:val="00E15C84"/>
    <w:rsid w:val="00E161B8"/>
    <w:rsid w:val="00E1681B"/>
    <w:rsid w:val="00E169BD"/>
    <w:rsid w:val="00E16D80"/>
    <w:rsid w:val="00E16E41"/>
    <w:rsid w:val="00E17437"/>
    <w:rsid w:val="00E1767B"/>
    <w:rsid w:val="00E176DF"/>
    <w:rsid w:val="00E21A26"/>
    <w:rsid w:val="00E22A77"/>
    <w:rsid w:val="00E23BCF"/>
    <w:rsid w:val="00E242D0"/>
    <w:rsid w:val="00E24CCA"/>
    <w:rsid w:val="00E254FA"/>
    <w:rsid w:val="00E2552D"/>
    <w:rsid w:val="00E257B7"/>
    <w:rsid w:val="00E25883"/>
    <w:rsid w:val="00E25DBF"/>
    <w:rsid w:val="00E26551"/>
    <w:rsid w:val="00E26BF5"/>
    <w:rsid w:val="00E27431"/>
    <w:rsid w:val="00E276F1"/>
    <w:rsid w:val="00E27717"/>
    <w:rsid w:val="00E27C65"/>
    <w:rsid w:val="00E27F1E"/>
    <w:rsid w:val="00E30805"/>
    <w:rsid w:val="00E31663"/>
    <w:rsid w:val="00E319DF"/>
    <w:rsid w:val="00E32847"/>
    <w:rsid w:val="00E32E02"/>
    <w:rsid w:val="00E330F2"/>
    <w:rsid w:val="00E35222"/>
    <w:rsid w:val="00E35649"/>
    <w:rsid w:val="00E3574A"/>
    <w:rsid w:val="00E366EC"/>
    <w:rsid w:val="00E36A3C"/>
    <w:rsid w:val="00E36A6B"/>
    <w:rsid w:val="00E36D42"/>
    <w:rsid w:val="00E36DCF"/>
    <w:rsid w:val="00E373EA"/>
    <w:rsid w:val="00E377F1"/>
    <w:rsid w:val="00E37FEE"/>
    <w:rsid w:val="00E40064"/>
    <w:rsid w:val="00E40496"/>
    <w:rsid w:val="00E40BEB"/>
    <w:rsid w:val="00E417AE"/>
    <w:rsid w:val="00E41B04"/>
    <w:rsid w:val="00E41C18"/>
    <w:rsid w:val="00E41E3F"/>
    <w:rsid w:val="00E41FDF"/>
    <w:rsid w:val="00E4260E"/>
    <w:rsid w:val="00E43180"/>
    <w:rsid w:val="00E43184"/>
    <w:rsid w:val="00E43D25"/>
    <w:rsid w:val="00E44124"/>
    <w:rsid w:val="00E44657"/>
    <w:rsid w:val="00E44BA7"/>
    <w:rsid w:val="00E44E2F"/>
    <w:rsid w:val="00E455EF"/>
    <w:rsid w:val="00E45EDE"/>
    <w:rsid w:val="00E4621F"/>
    <w:rsid w:val="00E46333"/>
    <w:rsid w:val="00E46891"/>
    <w:rsid w:val="00E5102F"/>
    <w:rsid w:val="00E51571"/>
    <w:rsid w:val="00E51E22"/>
    <w:rsid w:val="00E51FEA"/>
    <w:rsid w:val="00E52CF5"/>
    <w:rsid w:val="00E52E66"/>
    <w:rsid w:val="00E54000"/>
    <w:rsid w:val="00E54902"/>
    <w:rsid w:val="00E5524D"/>
    <w:rsid w:val="00E55260"/>
    <w:rsid w:val="00E552D4"/>
    <w:rsid w:val="00E577C5"/>
    <w:rsid w:val="00E57A9A"/>
    <w:rsid w:val="00E6048D"/>
    <w:rsid w:val="00E6057F"/>
    <w:rsid w:val="00E60B79"/>
    <w:rsid w:val="00E611B7"/>
    <w:rsid w:val="00E6122D"/>
    <w:rsid w:val="00E61D50"/>
    <w:rsid w:val="00E627C2"/>
    <w:rsid w:val="00E62C57"/>
    <w:rsid w:val="00E6328D"/>
    <w:rsid w:val="00E63921"/>
    <w:rsid w:val="00E63D5A"/>
    <w:rsid w:val="00E64002"/>
    <w:rsid w:val="00E6413E"/>
    <w:rsid w:val="00E64642"/>
    <w:rsid w:val="00E65DF1"/>
    <w:rsid w:val="00E66324"/>
    <w:rsid w:val="00E6795A"/>
    <w:rsid w:val="00E702D7"/>
    <w:rsid w:val="00E70719"/>
    <w:rsid w:val="00E70FF6"/>
    <w:rsid w:val="00E71D67"/>
    <w:rsid w:val="00E722CD"/>
    <w:rsid w:val="00E72487"/>
    <w:rsid w:val="00E72F2B"/>
    <w:rsid w:val="00E73E34"/>
    <w:rsid w:val="00E740F7"/>
    <w:rsid w:val="00E74509"/>
    <w:rsid w:val="00E74E95"/>
    <w:rsid w:val="00E7510A"/>
    <w:rsid w:val="00E75151"/>
    <w:rsid w:val="00E7552E"/>
    <w:rsid w:val="00E75880"/>
    <w:rsid w:val="00E75C69"/>
    <w:rsid w:val="00E75C92"/>
    <w:rsid w:val="00E76375"/>
    <w:rsid w:val="00E76D3A"/>
    <w:rsid w:val="00E77086"/>
    <w:rsid w:val="00E7729E"/>
    <w:rsid w:val="00E7736F"/>
    <w:rsid w:val="00E7783A"/>
    <w:rsid w:val="00E80DD8"/>
    <w:rsid w:val="00E80E79"/>
    <w:rsid w:val="00E81577"/>
    <w:rsid w:val="00E815E8"/>
    <w:rsid w:val="00E82E92"/>
    <w:rsid w:val="00E8308D"/>
    <w:rsid w:val="00E8328D"/>
    <w:rsid w:val="00E8382D"/>
    <w:rsid w:val="00E84193"/>
    <w:rsid w:val="00E844BB"/>
    <w:rsid w:val="00E84DEA"/>
    <w:rsid w:val="00E8504C"/>
    <w:rsid w:val="00E8552D"/>
    <w:rsid w:val="00E85686"/>
    <w:rsid w:val="00E8573B"/>
    <w:rsid w:val="00E85A9E"/>
    <w:rsid w:val="00E85B3A"/>
    <w:rsid w:val="00E860BC"/>
    <w:rsid w:val="00E86303"/>
    <w:rsid w:val="00E8674E"/>
    <w:rsid w:val="00E86BD2"/>
    <w:rsid w:val="00E8702B"/>
    <w:rsid w:val="00E87189"/>
    <w:rsid w:val="00E877DB"/>
    <w:rsid w:val="00E879EC"/>
    <w:rsid w:val="00E87DB2"/>
    <w:rsid w:val="00E90071"/>
    <w:rsid w:val="00E9083C"/>
    <w:rsid w:val="00E90975"/>
    <w:rsid w:val="00E90EDB"/>
    <w:rsid w:val="00E91266"/>
    <w:rsid w:val="00E91FFF"/>
    <w:rsid w:val="00E920A3"/>
    <w:rsid w:val="00E93836"/>
    <w:rsid w:val="00E93A53"/>
    <w:rsid w:val="00E9484E"/>
    <w:rsid w:val="00E949CF"/>
    <w:rsid w:val="00E95869"/>
    <w:rsid w:val="00E95872"/>
    <w:rsid w:val="00E95929"/>
    <w:rsid w:val="00E95AEE"/>
    <w:rsid w:val="00E95BC4"/>
    <w:rsid w:val="00E95EF5"/>
    <w:rsid w:val="00E960DA"/>
    <w:rsid w:val="00E97155"/>
    <w:rsid w:val="00EA0CE2"/>
    <w:rsid w:val="00EA0E7F"/>
    <w:rsid w:val="00EA0F5E"/>
    <w:rsid w:val="00EA0F63"/>
    <w:rsid w:val="00EA1B2B"/>
    <w:rsid w:val="00EA1E87"/>
    <w:rsid w:val="00EA227A"/>
    <w:rsid w:val="00EA2CE2"/>
    <w:rsid w:val="00EA30FC"/>
    <w:rsid w:val="00EA31EB"/>
    <w:rsid w:val="00EA3DDA"/>
    <w:rsid w:val="00EA4138"/>
    <w:rsid w:val="00EA468B"/>
    <w:rsid w:val="00EA4FF1"/>
    <w:rsid w:val="00EA60C5"/>
    <w:rsid w:val="00EA680B"/>
    <w:rsid w:val="00EA6A0F"/>
    <w:rsid w:val="00EA6AA6"/>
    <w:rsid w:val="00EA6E27"/>
    <w:rsid w:val="00EA6FA0"/>
    <w:rsid w:val="00EA743A"/>
    <w:rsid w:val="00EA7758"/>
    <w:rsid w:val="00EA79F2"/>
    <w:rsid w:val="00EB017F"/>
    <w:rsid w:val="00EB052A"/>
    <w:rsid w:val="00EB069C"/>
    <w:rsid w:val="00EB0B3A"/>
    <w:rsid w:val="00EB0FEE"/>
    <w:rsid w:val="00EB1C3F"/>
    <w:rsid w:val="00EB2BF0"/>
    <w:rsid w:val="00EB3599"/>
    <w:rsid w:val="00EB3759"/>
    <w:rsid w:val="00EB41F2"/>
    <w:rsid w:val="00EB453E"/>
    <w:rsid w:val="00EB4BB2"/>
    <w:rsid w:val="00EB4F9E"/>
    <w:rsid w:val="00EB518E"/>
    <w:rsid w:val="00EB541A"/>
    <w:rsid w:val="00EB5516"/>
    <w:rsid w:val="00EB5694"/>
    <w:rsid w:val="00EB56D0"/>
    <w:rsid w:val="00EB6120"/>
    <w:rsid w:val="00EB63F0"/>
    <w:rsid w:val="00EB65DD"/>
    <w:rsid w:val="00EB65E5"/>
    <w:rsid w:val="00EB7062"/>
    <w:rsid w:val="00EB739B"/>
    <w:rsid w:val="00EB7757"/>
    <w:rsid w:val="00EB7C7D"/>
    <w:rsid w:val="00EC049A"/>
    <w:rsid w:val="00EC0529"/>
    <w:rsid w:val="00EC0673"/>
    <w:rsid w:val="00EC0A35"/>
    <w:rsid w:val="00EC0CA2"/>
    <w:rsid w:val="00EC110E"/>
    <w:rsid w:val="00EC12FA"/>
    <w:rsid w:val="00EC1BF5"/>
    <w:rsid w:val="00EC1D58"/>
    <w:rsid w:val="00EC28E0"/>
    <w:rsid w:val="00EC3043"/>
    <w:rsid w:val="00EC3210"/>
    <w:rsid w:val="00EC57F1"/>
    <w:rsid w:val="00EC6485"/>
    <w:rsid w:val="00EC6CF8"/>
    <w:rsid w:val="00EC6D5A"/>
    <w:rsid w:val="00EC6F1F"/>
    <w:rsid w:val="00EC7CE1"/>
    <w:rsid w:val="00ED093A"/>
    <w:rsid w:val="00ED0E6D"/>
    <w:rsid w:val="00ED1489"/>
    <w:rsid w:val="00ED156B"/>
    <w:rsid w:val="00ED1EFC"/>
    <w:rsid w:val="00ED261E"/>
    <w:rsid w:val="00ED28E9"/>
    <w:rsid w:val="00ED2B66"/>
    <w:rsid w:val="00ED2DBF"/>
    <w:rsid w:val="00ED3213"/>
    <w:rsid w:val="00ED3450"/>
    <w:rsid w:val="00ED3CAA"/>
    <w:rsid w:val="00ED4768"/>
    <w:rsid w:val="00ED4DD2"/>
    <w:rsid w:val="00ED6E34"/>
    <w:rsid w:val="00ED6F78"/>
    <w:rsid w:val="00ED7152"/>
    <w:rsid w:val="00ED761B"/>
    <w:rsid w:val="00ED79DD"/>
    <w:rsid w:val="00EE0B06"/>
    <w:rsid w:val="00EE0F24"/>
    <w:rsid w:val="00EE0F75"/>
    <w:rsid w:val="00EE15A5"/>
    <w:rsid w:val="00EE236A"/>
    <w:rsid w:val="00EE2BEF"/>
    <w:rsid w:val="00EE2EFD"/>
    <w:rsid w:val="00EE32F5"/>
    <w:rsid w:val="00EE47A8"/>
    <w:rsid w:val="00EE481F"/>
    <w:rsid w:val="00EE49E5"/>
    <w:rsid w:val="00EE5321"/>
    <w:rsid w:val="00EE53C4"/>
    <w:rsid w:val="00EE5698"/>
    <w:rsid w:val="00EE56A0"/>
    <w:rsid w:val="00EE5982"/>
    <w:rsid w:val="00EE5FC3"/>
    <w:rsid w:val="00EE604E"/>
    <w:rsid w:val="00EE6152"/>
    <w:rsid w:val="00EE64AE"/>
    <w:rsid w:val="00EE7072"/>
    <w:rsid w:val="00EE7089"/>
    <w:rsid w:val="00EE78D0"/>
    <w:rsid w:val="00EE7B5A"/>
    <w:rsid w:val="00EE7DD2"/>
    <w:rsid w:val="00EF1D06"/>
    <w:rsid w:val="00EF2016"/>
    <w:rsid w:val="00EF2630"/>
    <w:rsid w:val="00EF2A6F"/>
    <w:rsid w:val="00EF335E"/>
    <w:rsid w:val="00EF38FF"/>
    <w:rsid w:val="00EF3951"/>
    <w:rsid w:val="00EF3CA6"/>
    <w:rsid w:val="00EF3F23"/>
    <w:rsid w:val="00EF426E"/>
    <w:rsid w:val="00EF4667"/>
    <w:rsid w:val="00EF5029"/>
    <w:rsid w:val="00EF56D5"/>
    <w:rsid w:val="00EF5850"/>
    <w:rsid w:val="00EF588F"/>
    <w:rsid w:val="00EF5B47"/>
    <w:rsid w:val="00EF5B86"/>
    <w:rsid w:val="00EF61EC"/>
    <w:rsid w:val="00EF6291"/>
    <w:rsid w:val="00EF7509"/>
    <w:rsid w:val="00EF771A"/>
    <w:rsid w:val="00F008BA"/>
    <w:rsid w:val="00F01F1C"/>
    <w:rsid w:val="00F021AB"/>
    <w:rsid w:val="00F026E6"/>
    <w:rsid w:val="00F029E5"/>
    <w:rsid w:val="00F02ADC"/>
    <w:rsid w:val="00F04DE8"/>
    <w:rsid w:val="00F05205"/>
    <w:rsid w:val="00F058EB"/>
    <w:rsid w:val="00F05999"/>
    <w:rsid w:val="00F060D6"/>
    <w:rsid w:val="00F0638E"/>
    <w:rsid w:val="00F06CEC"/>
    <w:rsid w:val="00F071E9"/>
    <w:rsid w:val="00F07246"/>
    <w:rsid w:val="00F072B4"/>
    <w:rsid w:val="00F07425"/>
    <w:rsid w:val="00F07588"/>
    <w:rsid w:val="00F10598"/>
    <w:rsid w:val="00F10E9A"/>
    <w:rsid w:val="00F10F24"/>
    <w:rsid w:val="00F11ADD"/>
    <w:rsid w:val="00F11C14"/>
    <w:rsid w:val="00F11F3F"/>
    <w:rsid w:val="00F1302F"/>
    <w:rsid w:val="00F131D3"/>
    <w:rsid w:val="00F137B7"/>
    <w:rsid w:val="00F13A69"/>
    <w:rsid w:val="00F15B46"/>
    <w:rsid w:val="00F15D03"/>
    <w:rsid w:val="00F15DDB"/>
    <w:rsid w:val="00F16990"/>
    <w:rsid w:val="00F16E82"/>
    <w:rsid w:val="00F17D89"/>
    <w:rsid w:val="00F20363"/>
    <w:rsid w:val="00F20C4C"/>
    <w:rsid w:val="00F20DD3"/>
    <w:rsid w:val="00F2138D"/>
    <w:rsid w:val="00F21849"/>
    <w:rsid w:val="00F221B1"/>
    <w:rsid w:val="00F222FE"/>
    <w:rsid w:val="00F224DB"/>
    <w:rsid w:val="00F22D91"/>
    <w:rsid w:val="00F23998"/>
    <w:rsid w:val="00F2404F"/>
    <w:rsid w:val="00F24337"/>
    <w:rsid w:val="00F246D7"/>
    <w:rsid w:val="00F2493D"/>
    <w:rsid w:val="00F24A36"/>
    <w:rsid w:val="00F24D30"/>
    <w:rsid w:val="00F24E60"/>
    <w:rsid w:val="00F265FF"/>
    <w:rsid w:val="00F27429"/>
    <w:rsid w:val="00F27D7B"/>
    <w:rsid w:val="00F300A0"/>
    <w:rsid w:val="00F312B1"/>
    <w:rsid w:val="00F329C3"/>
    <w:rsid w:val="00F32BD2"/>
    <w:rsid w:val="00F33028"/>
    <w:rsid w:val="00F33963"/>
    <w:rsid w:val="00F33E4E"/>
    <w:rsid w:val="00F353A9"/>
    <w:rsid w:val="00F35C43"/>
    <w:rsid w:val="00F35D7D"/>
    <w:rsid w:val="00F361BE"/>
    <w:rsid w:val="00F365A9"/>
    <w:rsid w:val="00F368C2"/>
    <w:rsid w:val="00F36E97"/>
    <w:rsid w:val="00F37381"/>
    <w:rsid w:val="00F37450"/>
    <w:rsid w:val="00F402B1"/>
    <w:rsid w:val="00F41025"/>
    <w:rsid w:val="00F415DC"/>
    <w:rsid w:val="00F419BC"/>
    <w:rsid w:val="00F4240D"/>
    <w:rsid w:val="00F42AA3"/>
    <w:rsid w:val="00F44489"/>
    <w:rsid w:val="00F447AB"/>
    <w:rsid w:val="00F447BD"/>
    <w:rsid w:val="00F44916"/>
    <w:rsid w:val="00F44C68"/>
    <w:rsid w:val="00F44E93"/>
    <w:rsid w:val="00F45AFC"/>
    <w:rsid w:val="00F46499"/>
    <w:rsid w:val="00F4651C"/>
    <w:rsid w:val="00F46950"/>
    <w:rsid w:val="00F4726F"/>
    <w:rsid w:val="00F475BC"/>
    <w:rsid w:val="00F47CD5"/>
    <w:rsid w:val="00F50483"/>
    <w:rsid w:val="00F52305"/>
    <w:rsid w:val="00F524D8"/>
    <w:rsid w:val="00F53F9F"/>
    <w:rsid w:val="00F54098"/>
    <w:rsid w:val="00F5413C"/>
    <w:rsid w:val="00F54705"/>
    <w:rsid w:val="00F54B8F"/>
    <w:rsid w:val="00F54CAA"/>
    <w:rsid w:val="00F54FC3"/>
    <w:rsid w:val="00F55B3F"/>
    <w:rsid w:val="00F55EBD"/>
    <w:rsid w:val="00F566B1"/>
    <w:rsid w:val="00F5721F"/>
    <w:rsid w:val="00F57633"/>
    <w:rsid w:val="00F5790D"/>
    <w:rsid w:val="00F6073F"/>
    <w:rsid w:val="00F61E3C"/>
    <w:rsid w:val="00F628A8"/>
    <w:rsid w:val="00F62DDC"/>
    <w:rsid w:val="00F63152"/>
    <w:rsid w:val="00F63355"/>
    <w:rsid w:val="00F6561F"/>
    <w:rsid w:val="00F65A68"/>
    <w:rsid w:val="00F65DF1"/>
    <w:rsid w:val="00F66A9B"/>
    <w:rsid w:val="00F6725D"/>
    <w:rsid w:val="00F673A6"/>
    <w:rsid w:val="00F702E1"/>
    <w:rsid w:val="00F70478"/>
    <w:rsid w:val="00F709F9"/>
    <w:rsid w:val="00F70C13"/>
    <w:rsid w:val="00F70D76"/>
    <w:rsid w:val="00F7132F"/>
    <w:rsid w:val="00F71F07"/>
    <w:rsid w:val="00F723D3"/>
    <w:rsid w:val="00F7270D"/>
    <w:rsid w:val="00F7359C"/>
    <w:rsid w:val="00F73A48"/>
    <w:rsid w:val="00F73F20"/>
    <w:rsid w:val="00F74FC5"/>
    <w:rsid w:val="00F752D7"/>
    <w:rsid w:val="00F7548F"/>
    <w:rsid w:val="00F756AA"/>
    <w:rsid w:val="00F766AA"/>
    <w:rsid w:val="00F7687E"/>
    <w:rsid w:val="00F77118"/>
    <w:rsid w:val="00F77429"/>
    <w:rsid w:val="00F774A6"/>
    <w:rsid w:val="00F77D16"/>
    <w:rsid w:val="00F77EB2"/>
    <w:rsid w:val="00F77F5E"/>
    <w:rsid w:val="00F80570"/>
    <w:rsid w:val="00F805E2"/>
    <w:rsid w:val="00F80696"/>
    <w:rsid w:val="00F80AF8"/>
    <w:rsid w:val="00F80C5F"/>
    <w:rsid w:val="00F815BE"/>
    <w:rsid w:val="00F816B3"/>
    <w:rsid w:val="00F824E0"/>
    <w:rsid w:val="00F82D5C"/>
    <w:rsid w:val="00F82EEA"/>
    <w:rsid w:val="00F839D3"/>
    <w:rsid w:val="00F83B1D"/>
    <w:rsid w:val="00F844DA"/>
    <w:rsid w:val="00F85307"/>
    <w:rsid w:val="00F85386"/>
    <w:rsid w:val="00F855DD"/>
    <w:rsid w:val="00F85D34"/>
    <w:rsid w:val="00F85EF5"/>
    <w:rsid w:val="00F85FC3"/>
    <w:rsid w:val="00F86085"/>
    <w:rsid w:val="00F862FA"/>
    <w:rsid w:val="00F86496"/>
    <w:rsid w:val="00F86A60"/>
    <w:rsid w:val="00F86F3A"/>
    <w:rsid w:val="00F87ACB"/>
    <w:rsid w:val="00F87E2E"/>
    <w:rsid w:val="00F90E8B"/>
    <w:rsid w:val="00F9100F"/>
    <w:rsid w:val="00F920E1"/>
    <w:rsid w:val="00F92516"/>
    <w:rsid w:val="00F9330E"/>
    <w:rsid w:val="00F93BC9"/>
    <w:rsid w:val="00F93C9D"/>
    <w:rsid w:val="00F94F30"/>
    <w:rsid w:val="00F95456"/>
    <w:rsid w:val="00F955D4"/>
    <w:rsid w:val="00F9628B"/>
    <w:rsid w:val="00F968B1"/>
    <w:rsid w:val="00F97E1E"/>
    <w:rsid w:val="00F97F6A"/>
    <w:rsid w:val="00F97FB3"/>
    <w:rsid w:val="00F97FEF"/>
    <w:rsid w:val="00FA0127"/>
    <w:rsid w:val="00FA0B8F"/>
    <w:rsid w:val="00FA1D5B"/>
    <w:rsid w:val="00FA2015"/>
    <w:rsid w:val="00FA2EA5"/>
    <w:rsid w:val="00FA30BD"/>
    <w:rsid w:val="00FA3CC5"/>
    <w:rsid w:val="00FA45B8"/>
    <w:rsid w:val="00FA4A07"/>
    <w:rsid w:val="00FA4C0A"/>
    <w:rsid w:val="00FA4E64"/>
    <w:rsid w:val="00FA5CAF"/>
    <w:rsid w:val="00FA5E64"/>
    <w:rsid w:val="00FA6398"/>
    <w:rsid w:val="00FA690B"/>
    <w:rsid w:val="00FA6A67"/>
    <w:rsid w:val="00FA6BCA"/>
    <w:rsid w:val="00FA6E23"/>
    <w:rsid w:val="00FA71FA"/>
    <w:rsid w:val="00FA75A8"/>
    <w:rsid w:val="00FB0D06"/>
    <w:rsid w:val="00FB127B"/>
    <w:rsid w:val="00FB17CF"/>
    <w:rsid w:val="00FB1954"/>
    <w:rsid w:val="00FB1DB1"/>
    <w:rsid w:val="00FB1EE3"/>
    <w:rsid w:val="00FB22E1"/>
    <w:rsid w:val="00FB269E"/>
    <w:rsid w:val="00FB2D1D"/>
    <w:rsid w:val="00FB31D2"/>
    <w:rsid w:val="00FB357D"/>
    <w:rsid w:val="00FB388D"/>
    <w:rsid w:val="00FB39FF"/>
    <w:rsid w:val="00FB41EC"/>
    <w:rsid w:val="00FB471E"/>
    <w:rsid w:val="00FB4A7B"/>
    <w:rsid w:val="00FB5979"/>
    <w:rsid w:val="00FB5D15"/>
    <w:rsid w:val="00FB622C"/>
    <w:rsid w:val="00FB655A"/>
    <w:rsid w:val="00FB749E"/>
    <w:rsid w:val="00FB78A2"/>
    <w:rsid w:val="00FB7A2D"/>
    <w:rsid w:val="00FC069A"/>
    <w:rsid w:val="00FC06DC"/>
    <w:rsid w:val="00FC0BEB"/>
    <w:rsid w:val="00FC0C43"/>
    <w:rsid w:val="00FC0E84"/>
    <w:rsid w:val="00FC126A"/>
    <w:rsid w:val="00FC1FC5"/>
    <w:rsid w:val="00FC207F"/>
    <w:rsid w:val="00FC2490"/>
    <w:rsid w:val="00FC254C"/>
    <w:rsid w:val="00FC2F02"/>
    <w:rsid w:val="00FC35D4"/>
    <w:rsid w:val="00FC38EF"/>
    <w:rsid w:val="00FC3C32"/>
    <w:rsid w:val="00FC4905"/>
    <w:rsid w:val="00FC4DCF"/>
    <w:rsid w:val="00FC4E51"/>
    <w:rsid w:val="00FC5977"/>
    <w:rsid w:val="00FC5B86"/>
    <w:rsid w:val="00FC5D25"/>
    <w:rsid w:val="00FC6115"/>
    <w:rsid w:val="00FC613A"/>
    <w:rsid w:val="00FC6B36"/>
    <w:rsid w:val="00FC7170"/>
    <w:rsid w:val="00FC7749"/>
    <w:rsid w:val="00FC7B98"/>
    <w:rsid w:val="00FC7C3C"/>
    <w:rsid w:val="00FC7FDE"/>
    <w:rsid w:val="00FD00A9"/>
    <w:rsid w:val="00FD0876"/>
    <w:rsid w:val="00FD0B50"/>
    <w:rsid w:val="00FD0E85"/>
    <w:rsid w:val="00FD0E8B"/>
    <w:rsid w:val="00FD1170"/>
    <w:rsid w:val="00FD1CB7"/>
    <w:rsid w:val="00FD263E"/>
    <w:rsid w:val="00FD2862"/>
    <w:rsid w:val="00FD2A54"/>
    <w:rsid w:val="00FD2B28"/>
    <w:rsid w:val="00FD35E9"/>
    <w:rsid w:val="00FD387E"/>
    <w:rsid w:val="00FD38A2"/>
    <w:rsid w:val="00FD3E19"/>
    <w:rsid w:val="00FD45B2"/>
    <w:rsid w:val="00FD4716"/>
    <w:rsid w:val="00FD4AFF"/>
    <w:rsid w:val="00FD4BB5"/>
    <w:rsid w:val="00FD4BD4"/>
    <w:rsid w:val="00FD4FBD"/>
    <w:rsid w:val="00FD53E3"/>
    <w:rsid w:val="00FD5635"/>
    <w:rsid w:val="00FD57D1"/>
    <w:rsid w:val="00FD5BE4"/>
    <w:rsid w:val="00FD6286"/>
    <w:rsid w:val="00FD67E3"/>
    <w:rsid w:val="00FE0629"/>
    <w:rsid w:val="00FE0694"/>
    <w:rsid w:val="00FE0DA5"/>
    <w:rsid w:val="00FE13B9"/>
    <w:rsid w:val="00FE1443"/>
    <w:rsid w:val="00FE22C4"/>
    <w:rsid w:val="00FE26AE"/>
    <w:rsid w:val="00FE367A"/>
    <w:rsid w:val="00FE3876"/>
    <w:rsid w:val="00FE3BBC"/>
    <w:rsid w:val="00FE413D"/>
    <w:rsid w:val="00FE50BA"/>
    <w:rsid w:val="00FE7468"/>
    <w:rsid w:val="00FE7875"/>
    <w:rsid w:val="00FE7905"/>
    <w:rsid w:val="00FE7BE2"/>
    <w:rsid w:val="00FE7BE4"/>
    <w:rsid w:val="00FE7E4A"/>
    <w:rsid w:val="00FE7E66"/>
    <w:rsid w:val="00FF00DA"/>
    <w:rsid w:val="00FF0403"/>
    <w:rsid w:val="00FF046F"/>
    <w:rsid w:val="00FF128E"/>
    <w:rsid w:val="00FF158E"/>
    <w:rsid w:val="00FF18CA"/>
    <w:rsid w:val="00FF1A09"/>
    <w:rsid w:val="00FF1B62"/>
    <w:rsid w:val="00FF29DC"/>
    <w:rsid w:val="00FF2D63"/>
    <w:rsid w:val="00FF2E2D"/>
    <w:rsid w:val="00FF316D"/>
    <w:rsid w:val="00FF3239"/>
    <w:rsid w:val="00FF3451"/>
    <w:rsid w:val="00FF3EEA"/>
    <w:rsid w:val="00FF4435"/>
    <w:rsid w:val="00FF4624"/>
    <w:rsid w:val="00FF4821"/>
    <w:rsid w:val="00FF4993"/>
    <w:rsid w:val="00FF4F4F"/>
    <w:rsid w:val="00FF55C8"/>
    <w:rsid w:val="00FF582C"/>
    <w:rsid w:val="00FF598F"/>
    <w:rsid w:val="00FF6251"/>
    <w:rsid w:val="00FF6640"/>
    <w:rsid w:val="00FF67A3"/>
    <w:rsid w:val="00FF69C4"/>
    <w:rsid w:val="00FF6A80"/>
    <w:rsid w:val="00FF6B47"/>
    <w:rsid w:val="00FF6DCC"/>
    <w:rsid w:val="00FF7042"/>
    <w:rsid w:val="00FF7E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place"/>
  <w:smartTagType w:namespaceuri="urn:schemas-microsoft-com:office:smarttags" w:name="Stat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737"/>
    <w:pPr>
      <w:spacing w:after="200" w:line="276" w:lineRule="auto"/>
    </w:pPr>
    <w:rPr>
      <w:sz w:val="22"/>
      <w:szCs w:val="22"/>
    </w:rPr>
  </w:style>
  <w:style w:type="paragraph" w:styleId="Heading1">
    <w:name w:val="heading 1"/>
    <w:basedOn w:val="Normal"/>
    <w:next w:val="Normal"/>
    <w:link w:val="Heading1Char"/>
    <w:uiPriority w:val="9"/>
    <w:qFormat/>
    <w:rsid w:val="0002080A"/>
    <w:pPr>
      <w:keepNext/>
      <w:spacing w:before="240" w:after="60"/>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unhideWhenUsed/>
    <w:qFormat/>
    <w:rsid w:val="002809E9"/>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
    <w:semiHidden/>
    <w:unhideWhenUsed/>
    <w:qFormat/>
    <w:rsid w:val="002809E9"/>
    <w:pPr>
      <w:keepNext/>
      <w:spacing w:before="240" w:after="60"/>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2809E9"/>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2809E9"/>
    <w:pPr>
      <w:keepNext/>
      <w:keepLines/>
      <w:spacing w:before="200" w:after="0"/>
      <w:outlineLvl w:val="4"/>
    </w:pPr>
    <w:rPr>
      <w:rFonts w:ascii="Cambria" w:eastAsia="Times New Roman" w:hAnsi="Cambria" w:cs="Times New Roman"/>
      <w:color w:val="243F60"/>
    </w:rPr>
  </w:style>
  <w:style w:type="paragraph" w:styleId="Heading6">
    <w:name w:val="heading 6"/>
    <w:basedOn w:val="Normal"/>
    <w:link w:val="Heading6Char"/>
    <w:uiPriority w:val="9"/>
    <w:qFormat/>
    <w:rsid w:val="00FF1A09"/>
    <w:pPr>
      <w:spacing w:before="100" w:beforeAutospacing="1" w:after="100" w:afterAutospacing="1" w:line="240" w:lineRule="auto"/>
      <w:outlineLvl w:val="5"/>
    </w:pPr>
    <w:rPr>
      <w:rFonts w:ascii="Times New Roman" w:eastAsia="Times New Roman" w:hAnsi="Times New Roman" w:cs="Times New Roman"/>
      <w:b/>
      <w:bCs/>
      <w:sz w:val="15"/>
      <w:szCs w:val="15"/>
    </w:rPr>
  </w:style>
  <w:style w:type="paragraph" w:styleId="Heading8">
    <w:name w:val="heading 8"/>
    <w:basedOn w:val="Normal"/>
    <w:next w:val="Normal"/>
    <w:link w:val="Heading8Char"/>
    <w:qFormat/>
    <w:rsid w:val="007307EF"/>
    <w:pPr>
      <w:keepNext/>
      <w:spacing w:after="0" w:line="240" w:lineRule="auto"/>
      <w:ind w:left="180" w:right="-180"/>
      <w:outlineLvl w:val="7"/>
    </w:pPr>
    <w:rPr>
      <w:rFonts w:ascii="Arial" w:eastAsia="Times New Roman" w:hAnsi="Arial"/>
      <w:b/>
      <w:bCs/>
      <w:color w:val="0000F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080A"/>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2809E9"/>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2809E9"/>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2809E9"/>
    <w:rPr>
      <w:rFonts w:ascii="Calibri" w:eastAsia="Times New Roman" w:hAnsi="Calibri" w:cs="Arial"/>
      <w:b/>
      <w:bCs/>
      <w:sz w:val="28"/>
      <w:szCs w:val="28"/>
    </w:rPr>
  </w:style>
  <w:style w:type="character" w:customStyle="1" w:styleId="Heading6Char">
    <w:name w:val="Heading 6 Char"/>
    <w:basedOn w:val="DefaultParagraphFont"/>
    <w:link w:val="Heading6"/>
    <w:uiPriority w:val="9"/>
    <w:rsid w:val="00FF1A09"/>
    <w:rPr>
      <w:rFonts w:ascii="Times New Roman" w:eastAsia="Times New Roman" w:hAnsi="Times New Roman" w:cs="Times New Roman"/>
      <w:b/>
      <w:bCs/>
      <w:sz w:val="15"/>
      <w:szCs w:val="15"/>
    </w:rPr>
  </w:style>
  <w:style w:type="paragraph" w:styleId="NoSpacing">
    <w:name w:val="No Spacing"/>
    <w:link w:val="NoSpacingChar"/>
    <w:uiPriority w:val="1"/>
    <w:qFormat/>
    <w:rsid w:val="00D90737"/>
    <w:rPr>
      <w:sz w:val="22"/>
      <w:szCs w:val="22"/>
    </w:rPr>
  </w:style>
  <w:style w:type="character" w:customStyle="1" w:styleId="NoSpacingChar">
    <w:name w:val="No Spacing Char"/>
    <w:basedOn w:val="DefaultParagraphFont"/>
    <w:link w:val="NoSpacing"/>
    <w:uiPriority w:val="1"/>
    <w:rsid w:val="00D90737"/>
    <w:rPr>
      <w:sz w:val="22"/>
      <w:szCs w:val="22"/>
      <w:lang w:val="en-US" w:eastAsia="en-US" w:bidi="ar-SA"/>
    </w:rPr>
  </w:style>
  <w:style w:type="character" w:styleId="Hyperlink">
    <w:name w:val="Hyperlink"/>
    <w:basedOn w:val="DefaultParagraphFont"/>
    <w:uiPriority w:val="99"/>
    <w:unhideWhenUsed/>
    <w:rsid w:val="00725D66"/>
    <w:rPr>
      <w:color w:val="0000FF"/>
      <w:u w:val="single"/>
    </w:rPr>
  </w:style>
  <w:style w:type="table" w:styleId="TableGrid">
    <w:name w:val="Table Grid"/>
    <w:basedOn w:val="TableNormal"/>
    <w:uiPriority w:val="59"/>
    <w:rsid w:val="004222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omments">
    <w:name w:val="comments"/>
    <w:basedOn w:val="DefaultParagraphFont"/>
    <w:rsid w:val="00FF1A09"/>
  </w:style>
  <w:style w:type="paragraph" w:styleId="NormalWeb">
    <w:name w:val="Normal (Web)"/>
    <w:basedOn w:val="Normal"/>
    <w:uiPriority w:val="99"/>
    <w:semiHidden/>
    <w:unhideWhenUsed/>
    <w:rsid w:val="00FF1A0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F1A09"/>
    <w:rPr>
      <w:b/>
      <w:bCs/>
    </w:rPr>
  </w:style>
  <w:style w:type="character" w:customStyle="1" w:styleId="Heading5Char">
    <w:name w:val="Heading 5 Char"/>
    <w:basedOn w:val="DefaultParagraphFont"/>
    <w:link w:val="Heading5"/>
    <w:uiPriority w:val="9"/>
    <w:semiHidden/>
    <w:rsid w:val="002809E9"/>
    <w:rPr>
      <w:rFonts w:ascii="Cambria" w:eastAsia="Times New Roman" w:hAnsi="Cambria" w:cs="Times New Roman"/>
      <w:color w:val="243F60"/>
      <w:sz w:val="22"/>
      <w:szCs w:val="22"/>
    </w:rPr>
  </w:style>
  <w:style w:type="character" w:styleId="Emphasis">
    <w:name w:val="Emphasis"/>
    <w:basedOn w:val="DefaultParagraphFont"/>
    <w:uiPriority w:val="20"/>
    <w:qFormat/>
    <w:rsid w:val="002809E9"/>
    <w:rPr>
      <w:i/>
      <w:iCs/>
    </w:rPr>
  </w:style>
  <w:style w:type="character" w:customStyle="1" w:styleId="BalloonTextChar">
    <w:name w:val="Balloon Text Char"/>
    <w:basedOn w:val="DefaultParagraphFont"/>
    <w:link w:val="BalloonText"/>
    <w:uiPriority w:val="99"/>
    <w:semiHidden/>
    <w:rsid w:val="002809E9"/>
    <w:rPr>
      <w:rFonts w:ascii="Tahoma" w:hAnsi="Tahoma" w:cs="Tahoma"/>
      <w:sz w:val="16"/>
      <w:szCs w:val="16"/>
    </w:rPr>
  </w:style>
  <w:style w:type="paragraph" w:styleId="BalloonText">
    <w:name w:val="Balloon Text"/>
    <w:basedOn w:val="Normal"/>
    <w:link w:val="BalloonTextChar"/>
    <w:uiPriority w:val="99"/>
    <w:semiHidden/>
    <w:unhideWhenUsed/>
    <w:rsid w:val="002809E9"/>
    <w:pPr>
      <w:spacing w:after="0" w:line="240" w:lineRule="auto"/>
    </w:pPr>
    <w:rPr>
      <w:rFonts w:ascii="Tahoma" w:hAnsi="Tahoma" w:cs="Tahoma"/>
      <w:sz w:val="16"/>
      <w:szCs w:val="16"/>
    </w:rPr>
  </w:style>
  <w:style w:type="paragraph" w:styleId="ListParagraph">
    <w:name w:val="List Paragraph"/>
    <w:basedOn w:val="Normal"/>
    <w:uiPriority w:val="34"/>
    <w:qFormat/>
    <w:rsid w:val="002809E9"/>
    <w:pPr>
      <w:ind w:left="720"/>
      <w:contextualSpacing/>
    </w:pPr>
  </w:style>
  <w:style w:type="character" w:customStyle="1" w:styleId="HeaderChar">
    <w:name w:val="Header Char"/>
    <w:basedOn w:val="DefaultParagraphFont"/>
    <w:link w:val="Header"/>
    <w:uiPriority w:val="99"/>
    <w:rsid w:val="002809E9"/>
    <w:rPr>
      <w:sz w:val="22"/>
      <w:szCs w:val="22"/>
    </w:rPr>
  </w:style>
  <w:style w:type="paragraph" w:styleId="Header">
    <w:name w:val="header"/>
    <w:basedOn w:val="Normal"/>
    <w:link w:val="HeaderChar"/>
    <w:uiPriority w:val="99"/>
    <w:unhideWhenUsed/>
    <w:rsid w:val="002809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09E9"/>
    <w:rPr>
      <w:sz w:val="22"/>
      <w:szCs w:val="22"/>
    </w:rPr>
  </w:style>
  <w:style w:type="paragraph" w:styleId="Footer">
    <w:name w:val="footer"/>
    <w:basedOn w:val="Normal"/>
    <w:link w:val="FooterChar"/>
    <w:uiPriority w:val="99"/>
    <w:unhideWhenUsed/>
    <w:rsid w:val="002809E9"/>
    <w:pPr>
      <w:tabs>
        <w:tab w:val="center" w:pos="4680"/>
        <w:tab w:val="right" w:pos="9360"/>
      </w:tabs>
      <w:spacing w:after="0" w:line="240" w:lineRule="auto"/>
    </w:pPr>
  </w:style>
  <w:style w:type="paragraph" w:customStyle="1" w:styleId="sans-serif">
    <w:name w:val="sans-serif"/>
    <w:basedOn w:val="Normal"/>
    <w:rsid w:val="002809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semiHidden/>
    <w:rsid w:val="002809E9"/>
    <w:rPr>
      <w:rFonts w:ascii="Times New Roman" w:eastAsia="Times New Roman" w:hAnsi="Times New Roman" w:cs="Times New Roman"/>
      <w:color w:val="000000"/>
      <w:sz w:val="24"/>
      <w:szCs w:val="26"/>
    </w:rPr>
  </w:style>
  <w:style w:type="paragraph" w:styleId="BodyTextIndent">
    <w:name w:val="Body Text Indent"/>
    <w:basedOn w:val="Normal"/>
    <w:link w:val="BodyTextIndentChar"/>
    <w:semiHidden/>
    <w:rsid w:val="002809E9"/>
    <w:pPr>
      <w:spacing w:after="0" w:line="240" w:lineRule="auto"/>
      <w:ind w:firstLine="720"/>
      <w:jc w:val="both"/>
    </w:pPr>
    <w:rPr>
      <w:rFonts w:ascii="Times New Roman" w:eastAsia="Times New Roman" w:hAnsi="Times New Roman" w:cs="Times New Roman"/>
      <w:color w:val="000000"/>
      <w:sz w:val="24"/>
      <w:szCs w:val="26"/>
    </w:rPr>
  </w:style>
  <w:style w:type="character" w:customStyle="1" w:styleId="BodyTextChar">
    <w:name w:val="Body Text Char"/>
    <w:basedOn w:val="DefaultParagraphFont"/>
    <w:link w:val="BodyText"/>
    <w:semiHidden/>
    <w:rsid w:val="002809E9"/>
    <w:rPr>
      <w:rFonts w:ascii="Times New Roman" w:eastAsia="Times New Roman" w:hAnsi="Times New Roman" w:cs="Times New Roman"/>
      <w:sz w:val="28"/>
      <w:szCs w:val="24"/>
    </w:rPr>
  </w:style>
  <w:style w:type="paragraph" w:styleId="BodyText">
    <w:name w:val="Body Text"/>
    <w:basedOn w:val="Normal"/>
    <w:link w:val="BodyTextChar"/>
    <w:semiHidden/>
    <w:rsid w:val="002809E9"/>
    <w:pPr>
      <w:spacing w:after="0" w:line="240" w:lineRule="auto"/>
      <w:jc w:val="both"/>
    </w:pPr>
    <w:rPr>
      <w:rFonts w:ascii="Times New Roman" w:eastAsia="Times New Roman" w:hAnsi="Times New Roman" w:cs="Times New Roman"/>
      <w:sz w:val="28"/>
      <w:szCs w:val="24"/>
    </w:rPr>
  </w:style>
  <w:style w:type="character" w:customStyle="1" w:styleId="BodyText2Char">
    <w:name w:val="Body Text 2 Char"/>
    <w:basedOn w:val="DefaultParagraphFont"/>
    <w:link w:val="BodyText2"/>
    <w:semiHidden/>
    <w:rsid w:val="002809E9"/>
    <w:rPr>
      <w:rFonts w:ascii="Arial" w:eastAsia="Times New Roman" w:hAnsi="Arial"/>
      <w:b/>
      <w:bCs/>
      <w:color w:val="FFFFFF"/>
      <w:sz w:val="22"/>
      <w:szCs w:val="26"/>
    </w:rPr>
  </w:style>
  <w:style w:type="paragraph" w:styleId="BodyText2">
    <w:name w:val="Body Text 2"/>
    <w:basedOn w:val="Normal"/>
    <w:link w:val="BodyText2Char"/>
    <w:semiHidden/>
    <w:rsid w:val="002809E9"/>
    <w:pPr>
      <w:tabs>
        <w:tab w:val="left" w:pos="2200"/>
      </w:tabs>
      <w:spacing w:after="0" w:line="240" w:lineRule="auto"/>
      <w:jc w:val="both"/>
    </w:pPr>
    <w:rPr>
      <w:rFonts w:ascii="Arial" w:eastAsia="Times New Roman" w:hAnsi="Arial"/>
      <w:b/>
      <w:bCs/>
      <w:color w:val="FFFFFF"/>
      <w:szCs w:val="26"/>
    </w:rPr>
  </w:style>
  <w:style w:type="character" w:customStyle="1" w:styleId="HTMLPreformattedChar">
    <w:name w:val="HTML Preformatted Char"/>
    <w:basedOn w:val="DefaultParagraphFont"/>
    <w:link w:val="HTMLPreformatted"/>
    <w:uiPriority w:val="99"/>
    <w:semiHidden/>
    <w:rsid w:val="002809E9"/>
    <w:rPr>
      <w:rFonts w:ascii="Courier New" w:eastAsia="Times New Roman" w:hAnsi="Courier New" w:cs="Courier New"/>
    </w:rPr>
  </w:style>
  <w:style w:type="paragraph" w:styleId="HTMLPreformatted">
    <w:name w:val="HTML Preformatted"/>
    <w:basedOn w:val="Normal"/>
    <w:link w:val="HTMLPreformattedChar"/>
    <w:uiPriority w:val="99"/>
    <w:semiHidden/>
    <w:unhideWhenUsed/>
    <w:rsid w:val="00280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eading8Char">
    <w:name w:val="Heading 8 Char"/>
    <w:basedOn w:val="DefaultParagraphFont"/>
    <w:link w:val="Heading8"/>
    <w:rsid w:val="007307EF"/>
    <w:rPr>
      <w:rFonts w:ascii="Arial" w:eastAsia="Times New Roman" w:hAnsi="Arial"/>
      <w:b/>
      <w:bCs/>
      <w:color w:val="0000FF"/>
      <w:sz w:val="22"/>
      <w:szCs w:val="24"/>
    </w:rPr>
  </w:style>
</w:styles>
</file>

<file path=word/webSettings.xml><?xml version="1.0" encoding="utf-8"?>
<w:webSettings xmlns:r="http://schemas.openxmlformats.org/officeDocument/2006/relationships" xmlns:w="http://schemas.openxmlformats.org/wordprocessingml/2006/main">
  <w:divs>
    <w:div w:id="405886106">
      <w:bodyDiv w:val="1"/>
      <w:marLeft w:val="0"/>
      <w:marRight w:val="0"/>
      <w:marTop w:val="0"/>
      <w:marBottom w:val="0"/>
      <w:divBdr>
        <w:top w:val="none" w:sz="0" w:space="0" w:color="auto"/>
        <w:left w:val="none" w:sz="0" w:space="0" w:color="auto"/>
        <w:bottom w:val="none" w:sz="0" w:space="0" w:color="auto"/>
        <w:right w:val="none" w:sz="0" w:space="0" w:color="auto"/>
      </w:divBdr>
    </w:div>
    <w:div w:id="1010715806">
      <w:bodyDiv w:val="1"/>
      <w:marLeft w:val="0"/>
      <w:marRight w:val="0"/>
      <w:marTop w:val="0"/>
      <w:marBottom w:val="0"/>
      <w:divBdr>
        <w:top w:val="none" w:sz="0" w:space="0" w:color="auto"/>
        <w:left w:val="none" w:sz="0" w:space="0" w:color="auto"/>
        <w:bottom w:val="none" w:sz="0" w:space="0" w:color="auto"/>
        <w:right w:val="none" w:sz="0" w:space="0" w:color="auto"/>
      </w:divBdr>
      <w:divsChild>
        <w:div w:id="1219511173">
          <w:marLeft w:val="0"/>
          <w:marRight w:val="0"/>
          <w:marTop w:val="0"/>
          <w:marBottom w:val="0"/>
          <w:divBdr>
            <w:top w:val="none" w:sz="0" w:space="0" w:color="auto"/>
            <w:left w:val="none" w:sz="0" w:space="0" w:color="auto"/>
            <w:bottom w:val="none" w:sz="0" w:space="0" w:color="auto"/>
            <w:right w:val="none" w:sz="0" w:space="0" w:color="auto"/>
          </w:divBdr>
          <w:divsChild>
            <w:div w:id="700667678">
              <w:marLeft w:val="0"/>
              <w:marRight w:val="0"/>
              <w:marTop w:val="0"/>
              <w:marBottom w:val="0"/>
              <w:divBdr>
                <w:top w:val="none" w:sz="0" w:space="0" w:color="auto"/>
                <w:left w:val="none" w:sz="0" w:space="0" w:color="auto"/>
                <w:bottom w:val="none" w:sz="0" w:space="0" w:color="auto"/>
                <w:right w:val="none" w:sz="0" w:space="0" w:color="auto"/>
              </w:divBdr>
            </w:div>
          </w:divsChild>
        </w:div>
        <w:div w:id="1420440247">
          <w:marLeft w:val="0"/>
          <w:marRight w:val="0"/>
          <w:marTop w:val="0"/>
          <w:marBottom w:val="0"/>
          <w:divBdr>
            <w:top w:val="none" w:sz="0" w:space="0" w:color="auto"/>
            <w:left w:val="none" w:sz="0" w:space="0" w:color="auto"/>
            <w:bottom w:val="none" w:sz="0" w:space="0" w:color="auto"/>
            <w:right w:val="none" w:sz="0" w:space="0" w:color="auto"/>
          </w:divBdr>
        </w:div>
      </w:divsChild>
    </w:div>
    <w:div w:id="1412310384">
      <w:bodyDiv w:val="1"/>
      <w:marLeft w:val="0"/>
      <w:marRight w:val="0"/>
      <w:marTop w:val="0"/>
      <w:marBottom w:val="0"/>
      <w:divBdr>
        <w:top w:val="none" w:sz="0" w:space="0" w:color="auto"/>
        <w:left w:val="none" w:sz="0" w:space="0" w:color="auto"/>
        <w:bottom w:val="none" w:sz="0" w:space="0" w:color="auto"/>
        <w:right w:val="none" w:sz="0" w:space="0" w:color="auto"/>
      </w:divBdr>
      <w:divsChild>
        <w:div w:id="667906061">
          <w:marLeft w:val="0"/>
          <w:marRight w:val="0"/>
          <w:marTop w:val="0"/>
          <w:marBottom w:val="0"/>
          <w:divBdr>
            <w:top w:val="none" w:sz="0" w:space="0" w:color="auto"/>
            <w:left w:val="none" w:sz="0" w:space="0" w:color="auto"/>
            <w:bottom w:val="none" w:sz="0" w:space="0" w:color="auto"/>
            <w:right w:val="none" w:sz="0" w:space="0" w:color="auto"/>
          </w:divBdr>
        </w:div>
      </w:divsChild>
    </w:div>
    <w:div w:id="1628272386">
      <w:bodyDiv w:val="1"/>
      <w:marLeft w:val="0"/>
      <w:marRight w:val="0"/>
      <w:marTop w:val="0"/>
      <w:marBottom w:val="0"/>
      <w:divBdr>
        <w:top w:val="none" w:sz="0" w:space="0" w:color="auto"/>
        <w:left w:val="none" w:sz="0" w:space="0" w:color="auto"/>
        <w:bottom w:val="none" w:sz="0" w:space="0" w:color="auto"/>
        <w:right w:val="none" w:sz="0" w:space="0" w:color="auto"/>
      </w:divBdr>
    </w:div>
    <w:div w:id="1994287338">
      <w:bodyDiv w:val="1"/>
      <w:marLeft w:val="0"/>
      <w:marRight w:val="0"/>
      <w:marTop w:val="0"/>
      <w:marBottom w:val="0"/>
      <w:divBdr>
        <w:top w:val="none" w:sz="0" w:space="0" w:color="auto"/>
        <w:left w:val="none" w:sz="0" w:space="0" w:color="auto"/>
        <w:bottom w:val="none" w:sz="0" w:space="0" w:color="auto"/>
        <w:right w:val="none" w:sz="0" w:space="0" w:color="auto"/>
      </w:divBdr>
      <w:divsChild>
        <w:div w:id="742990119">
          <w:marLeft w:val="0"/>
          <w:marRight w:val="0"/>
          <w:marTop w:val="0"/>
          <w:marBottom w:val="0"/>
          <w:divBdr>
            <w:top w:val="none" w:sz="0" w:space="0" w:color="auto"/>
            <w:left w:val="none" w:sz="0" w:space="0" w:color="auto"/>
            <w:bottom w:val="none" w:sz="0" w:space="0" w:color="auto"/>
            <w:right w:val="none" w:sz="0" w:space="0" w:color="auto"/>
          </w:divBdr>
          <w:divsChild>
            <w:div w:id="144005584">
              <w:marLeft w:val="0"/>
              <w:marRight w:val="0"/>
              <w:marTop w:val="0"/>
              <w:marBottom w:val="0"/>
              <w:divBdr>
                <w:top w:val="none" w:sz="0" w:space="0" w:color="auto"/>
                <w:left w:val="none" w:sz="0" w:space="0" w:color="auto"/>
                <w:bottom w:val="none" w:sz="0" w:space="0" w:color="auto"/>
                <w:right w:val="none" w:sz="0" w:space="0" w:color="auto"/>
              </w:divBdr>
              <w:divsChild>
                <w:div w:id="21177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65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2291</TotalTime>
  <Pages>29</Pages>
  <Words>22877</Words>
  <Characters>130405</Characters>
  <Application>Microsoft Office Word</Application>
  <DocSecurity>0</DocSecurity>
  <Lines>1086</Lines>
  <Paragraphs>305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152977</CharactersWithSpaces>
  <SharedDoc>false</SharedDoc>
  <HLinks>
    <vt:vector size="18" baseType="variant">
      <vt:variant>
        <vt:i4>6291564</vt:i4>
      </vt:variant>
      <vt:variant>
        <vt:i4>6</vt:i4>
      </vt:variant>
      <vt:variant>
        <vt:i4>0</vt:i4>
      </vt:variant>
      <vt:variant>
        <vt:i4>5</vt:i4>
      </vt:variant>
      <vt:variant>
        <vt:lpwstr>javascript:void(0);</vt:lpwstr>
      </vt:variant>
      <vt:variant>
        <vt:lpwstr/>
      </vt:variant>
      <vt:variant>
        <vt:i4>6291564</vt:i4>
      </vt:variant>
      <vt:variant>
        <vt:i4>3</vt:i4>
      </vt:variant>
      <vt:variant>
        <vt:i4>0</vt:i4>
      </vt:variant>
      <vt:variant>
        <vt:i4>5</vt:i4>
      </vt:variant>
      <vt:variant>
        <vt:lpwstr>javascript:void(0);</vt:lpwstr>
      </vt:variant>
      <vt:variant>
        <vt:lpwstr/>
      </vt:variant>
      <vt:variant>
        <vt:i4>6291564</vt:i4>
      </vt:variant>
      <vt:variant>
        <vt:i4>0</vt:i4>
      </vt:variant>
      <vt:variant>
        <vt:i4>0</vt:i4>
      </vt:variant>
      <vt:variant>
        <vt:i4>5</vt:i4>
      </vt:variant>
      <vt:variant>
        <vt:lpwstr>javascript:void(0);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Welcome</dc:creator>
  <cp:lastModifiedBy>DM</cp:lastModifiedBy>
  <cp:revision>287</cp:revision>
  <cp:lastPrinted>2003-12-31T22:24:00Z</cp:lastPrinted>
  <dcterms:created xsi:type="dcterms:W3CDTF">2003-12-31T18:37:00Z</dcterms:created>
  <dcterms:modified xsi:type="dcterms:W3CDTF">2014-12-31T06:39:00Z</dcterms:modified>
</cp:coreProperties>
</file>